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BC" w:rsidRPr="00516493" w:rsidRDefault="00B17EF2" w:rsidP="000D2EBC">
      <w:pPr>
        <w:bidi w:val="0"/>
        <w:spacing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</w:pPr>
      <w:r w:rsidRPr="00516493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Subject: </w:t>
      </w:r>
      <w:r w:rsidR="0093262C" w:rsidRPr="00516493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Practical Biochemistry          </w:t>
      </w:r>
      <w:r w:rsidR="00516493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                </w:t>
      </w:r>
      <w:r w:rsidR="0093262C" w:rsidRPr="00516493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   </w:t>
      </w:r>
      <w:r w:rsidR="000D2EBC" w:rsidRPr="00516493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           </w:t>
      </w:r>
      <w:r w:rsidR="0093262C" w:rsidRPr="00516493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0D2EBC" w:rsidRPr="00516493">
        <w:rPr>
          <w:rFonts w:asciiTheme="majorBidi" w:hAnsiTheme="majorBidi" w:cstheme="majorBidi"/>
          <w:i/>
          <w:iCs/>
          <w:sz w:val="28"/>
          <w:szCs w:val="28"/>
        </w:rPr>
        <w:t>MSc.Sawen M.Ezzalddin</w:t>
      </w:r>
      <w:r w:rsidR="000D2EBC" w:rsidRPr="00516493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</w:p>
    <w:p w:rsidR="00B17EF2" w:rsidRPr="00516493" w:rsidRDefault="0093262C" w:rsidP="000D2EBC">
      <w:pPr>
        <w:bidi w:val="0"/>
        <w:spacing w:line="240" w:lineRule="auto"/>
        <w:jc w:val="both"/>
        <w:rPr>
          <w:rFonts w:asciiTheme="majorBidi" w:hAnsiTheme="majorBidi" w:cstheme="majorBidi"/>
          <w:i/>
          <w:iCs/>
          <w:sz w:val="36"/>
          <w:szCs w:val="36"/>
          <w:lang w:bidi="ar-IQ"/>
        </w:rPr>
      </w:pPr>
      <w:r w:rsidRPr="00516493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                                     </w:t>
      </w:r>
      <w:r w:rsidR="00516493" w:rsidRPr="00516493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         </w:t>
      </w:r>
      <w:r w:rsidRPr="00516493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Class: </w:t>
      </w:r>
      <w:r w:rsidR="000D2EBC" w:rsidRPr="00516493">
        <w:rPr>
          <w:rFonts w:asciiTheme="majorBidi" w:hAnsiTheme="majorBidi" w:cstheme="majorBidi"/>
          <w:i/>
          <w:iCs/>
          <w:sz w:val="32"/>
          <w:szCs w:val="32"/>
          <w:lang w:bidi="ar-IQ"/>
        </w:rPr>
        <w:t>2</w:t>
      </w:r>
      <w:r w:rsidR="000D2EBC" w:rsidRPr="00516493">
        <w:rPr>
          <w:rFonts w:asciiTheme="majorBidi" w:hAnsiTheme="majorBidi" w:cstheme="majorBidi"/>
          <w:i/>
          <w:iCs/>
          <w:sz w:val="32"/>
          <w:szCs w:val="32"/>
          <w:vertAlign w:val="superscript"/>
          <w:lang w:bidi="ar-IQ"/>
        </w:rPr>
        <w:t>nd</w:t>
      </w:r>
      <w:r w:rsidR="000D2EBC" w:rsidRPr="00516493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/</w:t>
      </w:r>
      <w:r w:rsidR="00C21E77" w:rsidRPr="00516493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Exp</w:t>
      </w:r>
      <w:r w:rsidR="000D2EBC" w:rsidRPr="00516493">
        <w:rPr>
          <w:rFonts w:asciiTheme="majorBidi" w:hAnsiTheme="majorBidi" w:cstheme="majorBidi"/>
          <w:i/>
          <w:iCs/>
          <w:sz w:val="32"/>
          <w:szCs w:val="32"/>
          <w:lang w:bidi="ar-IQ"/>
        </w:rPr>
        <w:t>.:</w:t>
      </w:r>
      <w:r w:rsidR="00C21E77" w:rsidRPr="00516493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2</w:t>
      </w:r>
      <w:r w:rsidRPr="00516493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                   </w:t>
      </w:r>
      <w:r w:rsidR="00B6716F" w:rsidRPr="00516493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          </w:t>
      </w:r>
      <w:r w:rsidR="00B17EF2" w:rsidRPr="00516493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         </w:t>
      </w:r>
      <w:r w:rsidR="00B17EF2" w:rsidRPr="00516493">
        <w:rPr>
          <w:rFonts w:asciiTheme="majorBidi" w:hAnsiTheme="majorBidi" w:cstheme="majorBidi"/>
          <w:i/>
          <w:iCs/>
          <w:sz w:val="36"/>
          <w:szCs w:val="36"/>
          <w:lang w:bidi="ar-IQ"/>
        </w:rPr>
        <w:t xml:space="preserve">  </w:t>
      </w:r>
      <w:r w:rsidRPr="00516493">
        <w:rPr>
          <w:rFonts w:asciiTheme="majorBidi" w:hAnsiTheme="majorBidi" w:cstheme="majorBidi"/>
          <w:i/>
          <w:iCs/>
          <w:sz w:val="36"/>
          <w:szCs w:val="36"/>
          <w:lang w:bidi="ar-IQ"/>
        </w:rPr>
        <w:t xml:space="preserve"> </w:t>
      </w:r>
      <w:r w:rsidR="00B17EF2" w:rsidRPr="00516493">
        <w:rPr>
          <w:rFonts w:asciiTheme="majorBidi" w:hAnsiTheme="majorBidi" w:cstheme="majorBidi"/>
          <w:i/>
          <w:iCs/>
          <w:sz w:val="36"/>
          <w:szCs w:val="36"/>
          <w:lang w:bidi="ar-IQ"/>
        </w:rPr>
        <w:t xml:space="preserve">        </w:t>
      </w:r>
    </w:p>
    <w:p w:rsidR="00B17EF2" w:rsidRDefault="00B17EF2" w:rsidP="001037C0">
      <w:pPr>
        <w:bidi w:val="0"/>
        <w:jc w:val="both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D90B6" wp14:editId="7EB54DB6">
                <wp:simplePos x="0" y="0"/>
                <wp:positionH relativeFrom="column">
                  <wp:posOffset>-468216</wp:posOffset>
                </wp:positionH>
                <wp:positionV relativeFrom="paragraph">
                  <wp:posOffset>119380</wp:posOffset>
                </wp:positionV>
                <wp:extent cx="6946844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8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E5BC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85pt,9.4pt" to="510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" strokecolor="#795d9b [3047]"/>
            </w:pict>
          </mc:Fallback>
        </mc:AlternateContent>
      </w:r>
    </w:p>
    <w:p w:rsidR="00B57048" w:rsidRPr="00516493" w:rsidRDefault="00F05ADC" w:rsidP="00F05AD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16493">
        <w:rPr>
          <w:rFonts w:asciiTheme="majorBidi" w:hAnsiTheme="majorBidi" w:cstheme="majorBidi"/>
          <w:b/>
          <w:bCs/>
          <w:sz w:val="32"/>
          <w:szCs w:val="32"/>
          <w:lang w:bidi="ar-IQ"/>
        </w:rPr>
        <w:t>CARBOHYDRATES</w:t>
      </w:r>
    </w:p>
    <w:p w:rsidR="009E0F91" w:rsidRPr="009E0F91" w:rsidRDefault="009E0F91" w:rsidP="009E0F91">
      <w:pPr>
        <w:jc w:val="right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803FE5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</w:t>
      </w:r>
      <w:r w:rsidRPr="009E0F9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Pr="009E0F9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pentose</w:t>
      </w:r>
      <w:r w:rsidRPr="009E0F9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Pr="0027720E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is a </w:t>
      </w:r>
      <w:hyperlink r:id="rId8" w:tooltip="Monosaccharide" w:history="1">
        <w:r w:rsidRPr="0027720E">
          <w:rPr>
            <w:rStyle w:val="Hyperlink"/>
            <w:rFonts w:asciiTheme="majorBidi" w:hAnsiTheme="majorBidi" w:cstheme="majorBidi"/>
            <w:color w:val="000000" w:themeColor="text1"/>
            <w:sz w:val="32"/>
            <w:szCs w:val="32"/>
            <w:u w:val="none"/>
            <w:shd w:val="clear" w:color="auto" w:fill="FFFFFF"/>
          </w:rPr>
          <w:t>monosaccharide</w:t>
        </w:r>
      </w:hyperlink>
      <w:r w:rsidRPr="0027720E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with five </w:t>
      </w:r>
      <w:hyperlink r:id="rId9" w:tooltip="Carbon" w:history="1">
        <w:r w:rsidRPr="0027720E">
          <w:rPr>
            <w:rStyle w:val="Hyperlink"/>
            <w:rFonts w:asciiTheme="majorBidi" w:hAnsiTheme="majorBidi" w:cstheme="majorBidi"/>
            <w:color w:val="000000" w:themeColor="text1"/>
            <w:sz w:val="32"/>
            <w:szCs w:val="32"/>
            <w:u w:val="none"/>
            <w:shd w:val="clear" w:color="auto" w:fill="FFFFFF"/>
          </w:rPr>
          <w:t>carbon</w:t>
        </w:r>
      </w:hyperlink>
      <w:r w:rsidRPr="0027720E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hyperlink r:id="rId10" w:tooltip="Atom" w:history="1">
        <w:r w:rsidRPr="0027720E">
          <w:rPr>
            <w:rStyle w:val="Hyperlink"/>
            <w:rFonts w:asciiTheme="majorBidi" w:hAnsiTheme="majorBidi" w:cstheme="majorBidi"/>
            <w:color w:val="000000" w:themeColor="text1"/>
            <w:sz w:val="32"/>
            <w:szCs w:val="32"/>
            <w:u w:val="none"/>
            <w:shd w:val="clear" w:color="auto" w:fill="FFFFFF"/>
          </w:rPr>
          <w:t>atoms</w:t>
        </w:r>
      </w:hyperlink>
      <w:r w:rsidRPr="0027720E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. Pentoses are organized into two groups: Aldopentoses have an </w:t>
      </w:r>
      <w:hyperlink r:id="rId11" w:tooltip="Aldehyde" w:history="1">
        <w:r w:rsidRPr="0027720E">
          <w:rPr>
            <w:rStyle w:val="Hyperlink"/>
            <w:rFonts w:asciiTheme="majorBidi" w:hAnsiTheme="majorBidi" w:cstheme="majorBidi"/>
            <w:color w:val="000000" w:themeColor="text1"/>
            <w:sz w:val="32"/>
            <w:szCs w:val="32"/>
            <w:u w:val="none"/>
            <w:shd w:val="clear" w:color="auto" w:fill="FFFFFF"/>
          </w:rPr>
          <w:t>aldehyde</w:t>
        </w:r>
      </w:hyperlink>
      <w:r w:rsidRPr="0027720E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hyperlink r:id="rId12" w:tooltip="Functional group" w:history="1">
        <w:r w:rsidRPr="0027720E">
          <w:rPr>
            <w:rStyle w:val="Hyperlink"/>
            <w:rFonts w:asciiTheme="majorBidi" w:hAnsiTheme="majorBidi" w:cstheme="majorBidi"/>
            <w:color w:val="000000" w:themeColor="text1"/>
            <w:sz w:val="32"/>
            <w:szCs w:val="32"/>
            <w:u w:val="none"/>
            <w:shd w:val="clear" w:color="auto" w:fill="FFFFFF"/>
          </w:rPr>
          <w:t>functional group</w:t>
        </w:r>
      </w:hyperlink>
      <w:r w:rsidRPr="0027720E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at position 1. Ketopentoses have a </w:t>
      </w:r>
      <w:hyperlink r:id="rId13" w:tooltip="Ketone" w:history="1">
        <w:r w:rsidRPr="0027720E">
          <w:rPr>
            <w:rStyle w:val="Hyperlink"/>
            <w:rFonts w:asciiTheme="majorBidi" w:hAnsiTheme="majorBidi" w:cstheme="majorBidi"/>
            <w:color w:val="000000" w:themeColor="text1"/>
            <w:sz w:val="32"/>
            <w:szCs w:val="32"/>
            <w:u w:val="none"/>
            <w:shd w:val="clear" w:color="auto" w:fill="FFFFFF"/>
          </w:rPr>
          <w:t>ketone</w:t>
        </w:r>
      </w:hyperlink>
      <w:r w:rsidRPr="0027720E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 functional group at position 2. In the cell, </w:t>
      </w:r>
      <w:bookmarkStart w:id="0" w:name="_GoBack"/>
      <w:bookmarkEnd w:id="0"/>
      <w:r w:rsidRPr="0027720E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pentoses have a higher </w:t>
      </w:r>
      <w:hyperlink r:id="rId14" w:tooltip="Metabolic" w:history="1">
        <w:r w:rsidRPr="0027720E">
          <w:rPr>
            <w:rStyle w:val="Hyperlink"/>
            <w:rFonts w:asciiTheme="majorBidi" w:hAnsiTheme="majorBidi" w:cstheme="majorBidi"/>
            <w:color w:val="000000" w:themeColor="text1"/>
            <w:sz w:val="32"/>
            <w:szCs w:val="32"/>
            <w:u w:val="none"/>
            <w:shd w:val="clear" w:color="auto" w:fill="FFFFFF"/>
          </w:rPr>
          <w:t>metabolic</w:t>
        </w:r>
      </w:hyperlink>
      <w:r w:rsidRPr="0027720E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stability than hexoses.</w:t>
      </w:r>
    </w:p>
    <w:p w:rsidR="009E0F91" w:rsidRPr="009E0F91" w:rsidRDefault="009E0F91" w:rsidP="009E0F91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E0F91" w:rsidRDefault="009E0F91" w:rsidP="00F05ADC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 wp14:anchorId="11706F74" wp14:editId="21707CD9">
            <wp:extent cx="6035040" cy="4091940"/>
            <wp:effectExtent l="0" t="0" r="3810" b="3810"/>
            <wp:docPr id="3" name="Picture 3" descr="C:\Users\H.FOR.CO\Desktop\C5 ald k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.FOR.CO\Desktop\C5 ald ket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91" w:rsidRDefault="009E0F91" w:rsidP="008B5F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57048" w:rsidRPr="0027720E" w:rsidRDefault="00B57048" w:rsidP="007D1361">
      <w:pPr>
        <w:tabs>
          <w:tab w:val="left" w:pos="1995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7720E">
        <w:rPr>
          <w:rFonts w:asciiTheme="majorBidi" w:hAnsiTheme="majorBidi" w:cstheme="majorBidi"/>
          <w:b/>
          <w:bCs/>
          <w:sz w:val="32"/>
          <w:szCs w:val="32"/>
          <w:lang w:bidi="ar-IQ"/>
        </w:rPr>
        <w:t>Exp</w:t>
      </w:r>
      <w:r w:rsidR="000B5A67" w:rsidRPr="0027720E"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  <w:r w:rsidR="00810A51" w:rsidRPr="0027720E">
        <w:rPr>
          <w:rFonts w:asciiTheme="majorBidi" w:hAnsiTheme="majorBidi" w:cstheme="majorBidi"/>
          <w:b/>
          <w:bCs/>
          <w:sz w:val="32"/>
          <w:szCs w:val="32"/>
          <w:lang w:bidi="ar-IQ"/>
        </w:rPr>
        <w:t>No</w:t>
      </w:r>
      <w:r w:rsidRPr="0027720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3 </w:t>
      </w:r>
      <w:r w:rsidRPr="0027720E">
        <w:rPr>
          <w:rFonts w:asciiTheme="majorBidi" w:hAnsiTheme="majorBidi" w:cstheme="majorBidi"/>
          <w:b/>
          <w:bCs/>
          <w:sz w:val="32"/>
          <w:szCs w:val="32"/>
          <w:lang w:bidi="ar-IQ"/>
        </w:rPr>
        <w:br/>
        <w:t>3- Bials test</w:t>
      </w:r>
      <w:r w:rsidR="00F76E20" w:rsidRPr="0027720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F76E20" w:rsidRPr="0027720E">
        <w:rPr>
          <w:rFonts w:asciiTheme="majorBidi" w:hAnsiTheme="majorBidi" w:cstheme="majorBidi"/>
          <w:sz w:val="32"/>
          <w:szCs w:val="32"/>
          <w:lang w:bidi="ar-IQ"/>
        </w:rPr>
        <w:t>for (pentose)</w:t>
      </w:r>
    </w:p>
    <w:p w:rsidR="001F6A28" w:rsidRDefault="00B57048" w:rsidP="008B5F9F">
      <w:pPr>
        <w:tabs>
          <w:tab w:val="left" w:pos="1995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6F9D">
        <w:rPr>
          <w:rFonts w:asciiTheme="majorBidi" w:hAnsiTheme="majorBidi" w:cstheme="majorBidi"/>
          <w:sz w:val="28"/>
          <w:szCs w:val="28"/>
          <w:lang w:bidi="ar-IQ"/>
        </w:rPr>
        <w:t>Principle when pentose are heated with conc. HCl furfural is formed which condenses with orcinol in the presence of Fe</w:t>
      </w:r>
      <w:r w:rsidRPr="00106F9D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 xml:space="preserve">+3 </w:t>
      </w:r>
      <w:r w:rsidRPr="00106F9D">
        <w:rPr>
          <w:rFonts w:asciiTheme="majorBidi" w:hAnsiTheme="majorBidi" w:cstheme="majorBidi"/>
          <w:sz w:val="28"/>
          <w:szCs w:val="28"/>
          <w:lang w:bidi="ar-IQ"/>
        </w:rPr>
        <w:t xml:space="preserve"> ions to give a green color. </w:t>
      </w:r>
    </w:p>
    <w:p w:rsidR="001F6A28" w:rsidRDefault="009E0F91" w:rsidP="001F6A28">
      <w:pPr>
        <w:tabs>
          <w:tab w:val="left" w:pos="1995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F6A28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2993C" wp14:editId="0E2D9CAB">
                <wp:simplePos x="0" y="0"/>
                <wp:positionH relativeFrom="column">
                  <wp:posOffset>-171450</wp:posOffset>
                </wp:positionH>
                <wp:positionV relativeFrom="paragraph">
                  <wp:posOffset>297815</wp:posOffset>
                </wp:positionV>
                <wp:extent cx="6410519" cy="204216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519" cy="2042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 cap="flat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A28" w:rsidRDefault="001F6A28" w:rsidP="001F6A2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A3E7FE1" wp14:editId="1ABC8321">
                                  <wp:extent cx="5312101" cy="1791168"/>
                                  <wp:effectExtent l="0" t="0" r="3175" b="0"/>
                                  <wp:docPr id="2" name="Picture 2" descr="C:\Users\H.FOR.CO\Desktop\bials react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.FOR.CO\Desktop\bials react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5896" cy="1795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6A28" w:rsidRDefault="001F6A28" w:rsidP="001F6A2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29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23.45pt;width:504.75pt;height:16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" fillcolor="white [3212]" strokecolor="black [3213]" strokeweight="1.25pt">
                <v:textbox>
                  <w:txbxContent>
                    <w:p w:rsidR="001F6A28" w:rsidRDefault="001F6A28" w:rsidP="001F6A28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A3E7FE1" wp14:editId="1ABC8321">
                            <wp:extent cx="5312101" cy="1791168"/>
                            <wp:effectExtent l="0" t="0" r="3175" b="0"/>
                            <wp:docPr id="2" name="Picture 2" descr="C:\Users\H.FOR.CO\Desktop\bials react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.FOR.CO\Desktop\bials react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5896" cy="1795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6A28" w:rsidRDefault="001F6A28" w:rsidP="001F6A28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048" w:rsidRDefault="00B57048" w:rsidP="001F6A28">
      <w:pPr>
        <w:tabs>
          <w:tab w:val="left" w:pos="1995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06F9D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256847" w:rsidRDefault="00256847" w:rsidP="001037C0">
      <w:pPr>
        <w:bidi w:val="0"/>
        <w:jc w:val="both"/>
        <w:rPr>
          <w:sz w:val="32"/>
          <w:szCs w:val="32"/>
        </w:rPr>
      </w:pPr>
    </w:p>
    <w:p w:rsidR="000A6F4D" w:rsidRDefault="000A6F4D" w:rsidP="001037C0">
      <w:pPr>
        <w:tabs>
          <w:tab w:val="left" w:pos="1995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A6F4D" w:rsidRDefault="000A6F4D" w:rsidP="002E1987">
      <w:pPr>
        <w:tabs>
          <w:tab w:val="left" w:pos="1995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A6F4D" w:rsidRDefault="002E1987" w:rsidP="003507A0">
      <w:pPr>
        <w:tabs>
          <w:tab w:val="left" w:pos="908"/>
          <w:tab w:val="left" w:pos="1534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  <w:r w:rsidR="003507A0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</w:p>
    <w:p w:rsidR="001E32F5" w:rsidRDefault="001E32F5" w:rsidP="001F6A28">
      <w:pPr>
        <w:tabs>
          <w:tab w:val="left" w:pos="1995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F36F3" w:rsidRPr="0027720E" w:rsidRDefault="008F36F3" w:rsidP="001E32F5">
      <w:pPr>
        <w:tabs>
          <w:tab w:val="left" w:pos="1995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7720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Procedure </w:t>
      </w:r>
    </w:p>
    <w:p w:rsidR="008F36F3" w:rsidRPr="00106F9D" w:rsidRDefault="008039A1" w:rsidP="001037C0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 Place 2ml bials</w:t>
      </w:r>
      <w:r w:rsidR="008F36F3" w:rsidRPr="00106F9D">
        <w:rPr>
          <w:rFonts w:asciiTheme="majorBidi" w:hAnsiTheme="majorBidi" w:cstheme="majorBidi"/>
          <w:sz w:val="28"/>
          <w:szCs w:val="28"/>
          <w:lang w:bidi="ar-IQ"/>
        </w:rPr>
        <w:t xml:space="preserve"> solution in test tube</w:t>
      </w:r>
    </w:p>
    <w:p w:rsidR="008F36F3" w:rsidRPr="00106F9D" w:rsidRDefault="008F36F3" w:rsidP="001037C0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06F9D">
        <w:rPr>
          <w:rFonts w:asciiTheme="majorBidi" w:hAnsiTheme="majorBidi" w:cstheme="majorBidi"/>
          <w:sz w:val="28"/>
          <w:szCs w:val="28"/>
          <w:lang w:bidi="ar-IQ"/>
        </w:rPr>
        <w:t>2- Add 1ml of test solution (pentose solution).</w:t>
      </w:r>
    </w:p>
    <w:p w:rsidR="008F36F3" w:rsidRPr="00106F9D" w:rsidRDefault="008F36F3" w:rsidP="001037C0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06F9D">
        <w:rPr>
          <w:rFonts w:asciiTheme="majorBidi" w:hAnsiTheme="majorBidi" w:cstheme="majorBidi"/>
          <w:sz w:val="28"/>
          <w:szCs w:val="28"/>
          <w:lang w:bidi="ar-IQ"/>
        </w:rPr>
        <w:t>3- Heat gently, until boiling commences.</w:t>
      </w:r>
    </w:p>
    <w:p w:rsidR="008F36F3" w:rsidRDefault="008F36F3" w:rsidP="001037C0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6F9D">
        <w:rPr>
          <w:rFonts w:asciiTheme="majorBidi" w:hAnsiTheme="majorBidi" w:cstheme="majorBidi"/>
          <w:sz w:val="28"/>
          <w:szCs w:val="28"/>
          <w:lang w:bidi="ar-IQ"/>
        </w:rPr>
        <w:t xml:space="preserve">4- </w:t>
      </w:r>
      <w:r>
        <w:rPr>
          <w:rFonts w:asciiTheme="majorBidi" w:hAnsiTheme="majorBidi" w:cstheme="majorBidi"/>
          <w:sz w:val="28"/>
          <w:szCs w:val="28"/>
          <w:lang w:bidi="ar-IQ"/>
        </w:rPr>
        <w:t>Immediately on cooling</w:t>
      </w:r>
      <w:r w:rsidRPr="00106F9D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06F9D">
        <w:rPr>
          <w:rFonts w:asciiTheme="majorBidi" w:hAnsiTheme="majorBidi" w:cstheme="majorBidi"/>
          <w:sz w:val="28"/>
          <w:szCs w:val="28"/>
          <w:lang w:bidi="ar-IQ"/>
        </w:rPr>
        <w:t>the solution becomes green in the presence of pentose.</w:t>
      </w:r>
    </w:p>
    <w:p w:rsidR="008F36F3" w:rsidRPr="0027720E" w:rsidRDefault="00FF5ED8" w:rsidP="008634CC">
      <w:pPr>
        <w:tabs>
          <w:tab w:val="left" w:pos="1995"/>
        </w:tabs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7720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Exp. </w:t>
      </w:r>
      <w:r w:rsidR="008F36F3" w:rsidRPr="0027720E">
        <w:rPr>
          <w:rFonts w:asciiTheme="majorBidi" w:hAnsiTheme="majorBidi" w:cstheme="majorBidi"/>
          <w:b/>
          <w:bCs/>
          <w:sz w:val="32"/>
          <w:szCs w:val="32"/>
          <w:lang w:bidi="ar-IQ"/>
        </w:rPr>
        <w:t>N0.4</w:t>
      </w:r>
      <w:r w:rsidR="008F36F3" w:rsidRPr="0027720E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8F36F3" w:rsidRPr="0027720E" w:rsidRDefault="006E1E91" w:rsidP="008634CC">
      <w:pPr>
        <w:tabs>
          <w:tab w:val="left" w:pos="1995"/>
        </w:tabs>
        <w:bidi w:val="0"/>
        <w:spacing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720E">
        <w:rPr>
          <w:rFonts w:asciiTheme="majorBidi" w:hAnsiTheme="majorBidi" w:cstheme="majorBidi"/>
          <w:b/>
          <w:bCs/>
          <w:sz w:val="32"/>
          <w:szCs w:val="32"/>
          <w:lang w:bidi="ar-IQ"/>
        </w:rPr>
        <w:t>4</w:t>
      </w:r>
      <w:r w:rsidR="008F36F3" w:rsidRPr="0027720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- Aniline test </w:t>
      </w:r>
      <w:r w:rsidR="008F36F3" w:rsidRPr="0027720E">
        <w:rPr>
          <w:rFonts w:asciiTheme="majorBidi" w:hAnsiTheme="majorBidi" w:cstheme="majorBidi"/>
          <w:sz w:val="32"/>
          <w:szCs w:val="32"/>
          <w:lang w:bidi="ar-IQ"/>
        </w:rPr>
        <w:t>for (pentose)</w:t>
      </w:r>
    </w:p>
    <w:p w:rsidR="008F36F3" w:rsidRPr="00106F9D" w:rsidRDefault="008F36F3" w:rsidP="001037C0">
      <w:pPr>
        <w:tabs>
          <w:tab w:val="left" w:pos="1995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06F9D">
        <w:rPr>
          <w:rFonts w:asciiTheme="majorBidi" w:hAnsiTheme="majorBidi" w:cstheme="majorBidi"/>
          <w:sz w:val="28"/>
          <w:szCs w:val="28"/>
          <w:lang w:bidi="ar-IQ"/>
        </w:rPr>
        <w:t>Principle</w:t>
      </w:r>
      <w:r w:rsidRPr="00106F9D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" </w:t>
      </w:r>
      <w:r w:rsidRPr="00106F9D">
        <w:rPr>
          <w:rFonts w:asciiTheme="majorBidi" w:hAnsiTheme="majorBidi" w:cstheme="majorBidi"/>
          <w:sz w:val="28"/>
          <w:szCs w:val="28"/>
          <w:lang w:bidi="ar-IQ"/>
        </w:rPr>
        <w:t xml:space="preserve">when </w:t>
      </w:r>
      <w:r w:rsidR="00F32A41" w:rsidRPr="00106F9D">
        <w:rPr>
          <w:rFonts w:asciiTheme="majorBidi" w:hAnsiTheme="majorBidi" w:cstheme="majorBidi"/>
          <w:sz w:val="28"/>
          <w:szCs w:val="28"/>
          <w:lang w:bidi="ar-IQ"/>
        </w:rPr>
        <w:t>pentose</w:t>
      </w:r>
      <w:r w:rsidR="00F32A41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106F9D">
        <w:rPr>
          <w:rFonts w:asciiTheme="majorBidi" w:hAnsiTheme="majorBidi" w:cstheme="majorBidi"/>
          <w:sz w:val="28"/>
          <w:szCs w:val="28"/>
          <w:lang w:bidi="ar-IQ"/>
        </w:rPr>
        <w:t xml:space="preserve"> are heated with cone. HCL, furfural is formed which condenses with Aniline or Aniline acetate to give a red color.</w:t>
      </w:r>
    </w:p>
    <w:p w:rsidR="008F36F3" w:rsidRPr="0027720E" w:rsidRDefault="00FF5ED8" w:rsidP="001037C0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720E">
        <w:rPr>
          <w:rFonts w:asciiTheme="majorBidi" w:hAnsiTheme="majorBidi" w:cstheme="majorBidi"/>
          <w:b/>
          <w:bCs/>
          <w:sz w:val="32"/>
          <w:szCs w:val="32"/>
          <w:lang w:bidi="ar-IQ"/>
        </w:rPr>
        <w:t>Procedure</w:t>
      </w:r>
    </w:p>
    <w:p w:rsidR="008F36F3" w:rsidRPr="00106F9D" w:rsidRDefault="008F36F3" w:rsidP="001037C0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06F9D">
        <w:rPr>
          <w:rFonts w:asciiTheme="majorBidi" w:hAnsiTheme="majorBidi" w:cstheme="majorBidi"/>
          <w:sz w:val="28"/>
          <w:szCs w:val="28"/>
          <w:lang w:bidi="ar-IQ"/>
        </w:rPr>
        <w:t>1- Place 1ml of pentose solution (test solution +1ml of glacial acetic acid +3 drop of Aniline .</w:t>
      </w:r>
    </w:p>
    <w:p w:rsidR="008F36F3" w:rsidRPr="00106F9D" w:rsidRDefault="008F36F3" w:rsidP="001037C0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06F9D">
        <w:rPr>
          <w:rFonts w:asciiTheme="majorBidi" w:hAnsiTheme="majorBidi" w:cstheme="majorBidi"/>
          <w:sz w:val="28"/>
          <w:szCs w:val="28"/>
          <w:lang w:bidi="ar-IQ"/>
        </w:rPr>
        <w:t>2- Place 1ml of hexose solution (test solution + 1ml of glacial acetic acid + 3 drop of aniline</w:t>
      </w:r>
    </w:p>
    <w:p w:rsidR="008F36F3" w:rsidRPr="00346EC8" w:rsidRDefault="008F36F3" w:rsidP="008634CC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6F9D">
        <w:rPr>
          <w:rFonts w:asciiTheme="majorBidi" w:hAnsiTheme="majorBidi" w:cstheme="majorBidi"/>
          <w:sz w:val="28"/>
          <w:szCs w:val="28"/>
          <w:lang w:bidi="ar-IQ"/>
        </w:rPr>
        <w:t>3- Heat gently until boiling (3min) the solution becomes red color.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</w:p>
    <w:p w:rsidR="002A66EF" w:rsidRDefault="002A66EF" w:rsidP="008634CC">
      <w:pPr>
        <w:tabs>
          <w:tab w:val="left" w:pos="1995"/>
        </w:tabs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A66EF" w:rsidRDefault="002A66EF" w:rsidP="002A66EF">
      <w:pPr>
        <w:tabs>
          <w:tab w:val="left" w:pos="1995"/>
        </w:tabs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A66EF" w:rsidRDefault="002A66EF" w:rsidP="002A66EF">
      <w:pPr>
        <w:tabs>
          <w:tab w:val="left" w:pos="1995"/>
        </w:tabs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A66EF" w:rsidRDefault="002A66EF" w:rsidP="002A66EF">
      <w:pPr>
        <w:tabs>
          <w:tab w:val="left" w:pos="1995"/>
        </w:tabs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F36F3" w:rsidRPr="0027720E" w:rsidRDefault="00FF5ED8" w:rsidP="002A66EF">
      <w:pPr>
        <w:tabs>
          <w:tab w:val="left" w:pos="1995"/>
        </w:tabs>
        <w:bidi w:val="0"/>
        <w:spacing w:line="24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7720E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Exp.</w:t>
      </w:r>
      <w:r w:rsidR="008F36F3" w:rsidRPr="0027720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N0.5</w:t>
      </w:r>
    </w:p>
    <w:p w:rsidR="008F36F3" w:rsidRPr="0027720E" w:rsidRDefault="006E1E91" w:rsidP="008634CC">
      <w:pPr>
        <w:tabs>
          <w:tab w:val="left" w:pos="1995"/>
        </w:tabs>
        <w:bidi w:val="0"/>
        <w:spacing w:line="24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7720E">
        <w:rPr>
          <w:rFonts w:asciiTheme="majorBidi" w:hAnsiTheme="majorBidi" w:cstheme="majorBidi"/>
          <w:b/>
          <w:bCs/>
          <w:sz w:val="32"/>
          <w:szCs w:val="32"/>
          <w:lang w:bidi="ar-IQ"/>
        </w:rPr>
        <w:t>5</w:t>
      </w:r>
      <w:r w:rsidR="008F36F3" w:rsidRPr="0027720E">
        <w:rPr>
          <w:rFonts w:asciiTheme="majorBidi" w:hAnsiTheme="majorBidi" w:cstheme="majorBidi"/>
          <w:b/>
          <w:bCs/>
          <w:sz w:val="32"/>
          <w:szCs w:val="32"/>
          <w:lang w:bidi="ar-IQ"/>
        </w:rPr>
        <w:t>-Resorcinol (selivanoffs test, for ketohexoses)</w:t>
      </w:r>
    </w:p>
    <w:p w:rsidR="008F36F3" w:rsidRDefault="009B6729" w:rsidP="00AC4A31">
      <w:pPr>
        <w:tabs>
          <w:tab w:val="left" w:pos="1995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9" type="#_x0000_t75" style="position:absolute;left:0;text-align:left;margin-left:13.85pt;margin-top:100.9pt;width:425.4pt;height:193.1pt;z-index:251662336" fillcolor="#cc0" strokecolor="#369">
            <v:fill color2="#ccf"/>
            <v:imagedata r:id="rId17" o:title=""/>
            <v:shadow color="#99f"/>
            <w10:wrap anchorx="page"/>
          </v:shape>
          <o:OLEObject Type="Embed" ProgID="Unknown" ShapeID="Object 5" DrawAspect="Content" ObjectID="_1694741184" r:id="rId18"/>
        </w:object>
      </w:r>
      <w:r w:rsidR="008F36F3" w:rsidRPr="00346EC8">
        <w:rPr>
          <w:rFonts w:asciiTheme="majorBidi" w:hAnsiTheme="majorBidi" w:cstheme="majorBidi"/>
          <w:sz w:val="28"/>
          <w:szCs w:val="28"/>
          <w:lang w:bidi="ar-IQ"/>
        </w:rPr>
        <w:t xml:space="preserve">Ketohexoses fructose is converted to hydroxyl methyl furfural in hot hydrochloric acid .which </w:t>
      </w:r>
      <w:r w:rsidR="00AC4A31">
        <w:rPr>
          <w:rFonts w:asciiTheme="majorBidi" w:hAnsiTheme="majorBidi" w:cstheme="majorBidi"/>
          <w:sz w:val="28"/>
          <w:szCs w:val="28"/>
          <w:lang w:bidi="ar-IQ"/>
        </w:rPr>
        <w:t>combines</w:t>
      </w:r>
      <w:r w:rsidR="008F36F3" w:rsidRPr="00346EC8">
        <w:rPr>
          <w:rFonts w:asciiTheme="majorBidi" w:hAnsiTheme="majorBidi" w:cstheme="majorBidi"/>
          <w:sz w:val="28"/>
          <w:szCs w:val="28"/>
          <w:lang w:bidi="ar-IQ"/>
        </w:rPr>
        <w:t xml:space="preserve"> with resorcinol to produce a red color compound. Sucrose may give a positive ketohexose test because of partial hyd</w:t>
      </w:r>
      <w:r w:rsidR="008F36F3">
        <w:rPr>
          <w:rFonts w:asciiTheme="majorBidi" w:hAnsiTheme="majorBidi" w:cstheme="majorBidi"/>
          <w:sz w:val="28"/>
          <w:szCs w:val="28"/>
          <w:lang w:bidi="ar-IQ"/>
        </w:rPr>
        <w:t>rolysis to glucose and fructose</w:t>
      </w:r>
      <w:r w:rsidR="008F36F3" w:rsidRPr="00346EC8">
        <w:rPr>
          <w:rFonts w:asciiTheme="majorBidi" w:hAnsiTheme="majorBidi" w:cstheme="majorBidi"/>
          <w:sz w:val="28"/>
          <w:szCs w:val="28"/>
          <w:lang w:bidi="ar-IQ"/>
        </w:rPr>
        <w:t>; sugars like glucose give essentially no color even after ten minutes</w:t>
      </w:r>
      <w:r w:rsidR="008F36F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F5ED8" w:rsidRDefault="00FF5ED8" w:rsidP="001037C0">
      <w:pPr>
        <w:tabs>
          <w:tab w:val="left" w:pos="1995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F36F3" w:rsidRDefault="008F36F3" w:rsidP="001037C0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F36F3" w:rsidRDefault="008F36F3" w:rsidP="001037C0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F36F3" w:rsidRDefault="008F36F3" w:rsidP="001037C0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F36F3" w:rsidRDefault="008F36F3" w:rsidP="001037C0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F36F3" w:rsidRDefault="008F36F3" w:rsidP="001037C0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F36F3" w:rsidRPr="00346EC8" w:rsidRDefault="008F36F3" w:rsidP="001037C0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46EC8">
        <w:rPr>
          <w:rFonts w:asciiTheme="majorBidi" w:hAnsiTheme="majorBidi" w:cstheme="majorBidi"/>
          <w:b/>
          <w:bCs/>
          <w:sz w:val="28"/>
          <w:szCs w:val="28"/>
          <w:lang w:bidi="ar-IQ"/>
        </w:rPr>
        <w:t>Procedure:</w:t>
      </w:r>
      <w:r w:rsidRPr="00346E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F36F3" w:rsidRPr="00346EC8" w:rsidRDefault="008F36F3" w:rsidP="001037C0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46EC8">
        <w:rPr>
          <w:rFonts w:asciiTheme="majorBidi" w:hAnsiTheme="majorBidi" w:cstheme="majorBidi"/>
          <w:sz w:val="28"/>
          <w:szCs w:val="28"/>
          <w:lang w:bidi="ar-IQ"/>
        </w:rPr>
        <w:t>1. Place 1ml of selivanoffs reagent in test tube.</w:t>
      </w:r>
    </w:p>
    <w:p w:rsidR="008F36F3" w:rsidRPr="00346EC8" w:rsidRDefault="008F36F3" w:rsidP="001037C0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46EC8">
        <w:rPr>
          <w:rFonts w:asciiTheme="majorBidi" w:hAnsiTheme="majorBidi" w:cstheme="majorBidi"/>
          <w:sz w:val="28"/>
          <w:szCs w:val="28"/>
          <w:lang w:bidi="ar-IQ"/>
        </w:rPr>
        <w:t>2. Add 0.1 ml of 1% carbohydrate solution in water .</w:t>
      </w:r>
    </w:p>
    <w:p w:rsidR="002A66EF" w:rsidRDefault="008F36F3" w:rsidP="002A66EF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46EC8">
        <w:rPr>
          <w:rFonts w:asciiTheme="majorBidi" w:hAnsiTheme="majorBidi" w:cstheme="majorBidi"/>
          <w:sz w:val="28"/>
          <w:szCs w:val="28"/>
          <w:lang w:bidi="ar-IQ"/>
        </w:rPr>
        <w:t>3. Heat the solution in a</w:t>
      </w:r>
      <w:r w:rsidR="00AC4A3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46EC8">
        <w:rPr>
          <w:rFonts w:asciiTheme="majorBidi" w:hAnsiTheme="majorBidi" w:cstheme="majorBidi"/>
          <w:sz w:val="28"/>
          <w:szCs w:val="28"/>
          <w:lang w:bidi="ar-IQ"/>
        </w:rPr>
        <w:t>boiling water bath for (5min).</w:t>
      </w:r>
      <w:r w:rsidR="002A66EF" w:rsidRPr="00346E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F36F3" w:rsidRDefault="008F36F3" w:rsidP="002A66EF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46EC8">
        <w:rPr>
          <w:rFonts w:asciiTheme="majorBidi" w:hAnsiTheme="majorBidi" w:cstheme="majorBidi"/>
          <w:sz w:val="28"/>
          <w:szCs w:val="28"/>
          <w:lang w:bidi="ar-IQ"/>
        </w:rPr>
        <w:t>4. A</w:t>
      </w:r>
      <w:r w:rsidR="00AC4A3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46EC8">
        <w:rPr>
          <w:rFonts w:asciiTheme="majorBidi" w:hAnsiTheme="majorBidi" w:cstheme="majorBidi"/>
          <w:sz w:val="28"/>
          <w:szCs w:val="28"/>
          <w:lang w:bidi="ar-IQ"/>
        </w:rPr>
        <w:t>deep red colored precipitate within (5min) indicates ketohexose.</w:t>
      </w:r>
    </w:p>
    <w:p w:rsidR="008B5F9F" w:rsidRDefault="008B5F9F" w:rsidP="008B5F9F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B5F9F" w:rsidRDefault="008B5F9F" w:rsidP="008B5F9F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B5F9F" w:rsidRDefault="008B5F9F" w:rsidP="008B5F9F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B5F9F" w:rsidRDefault="008B5F9F" w:rsidP="008B5F9F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B5F9F" w:rsidRDefault="008B5F9F" w:rsidP="008B5F9F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B5F9F" w:rsidRDefault="008B5F9F" w:rsidP="008B5F9F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B5F9F" w:rsidRDefault="008B5F9F" w:rsidP="008B5F9F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B5F9F" w:rsidRDefault="008B5F9F" w:rsidP="008B5F9F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B5F9F" w:rsidRDefault="008B5F9F" w:rsidP="008B5F9F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2686"/>
        <w:gridCol w:w="2867"/>
        <w:gridCol w:w="1981"/>
        <w:gridCol w:w="569"/>
      </w:tblGrid>
      <w:tr w:rsidR="00A1168F" w:rsidRPr="006711D7" w:rsidTr="0088276C">
        <w:trPr>
          <w:trHeight w:val="746"/>
        </w:trPr>
        <w:tc>
          <w:tcPr>
            <w:tcW w:w="76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40"/>
                <w:szCs w:val="40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40"/>
                <w:szCs w:val="40"/>
                <w:lang w:bidi="ar-IQ"/>
              </w:rPr>
              <w:lastRenderedPageBreak/>
              <w:t>Colors</w:t>
            </w:r>
            <w:r w:rsidRPr="006711D7">
              <w:rPr>
                <w:rFonts w:ascii="Calibri" w:eastAsia="Calibri" w:hAnsi="Calibri" w:cs="Arial"/>
                <w:b/>
                <w:bCs/>
                <w:color w:val="FFFFFF"/>
                <w:kern w:val="24"/>
                <w:sz w:val="40"/>
                <w:szCs w:val="40"/>
                <w:lang w:bidi="ar-IQ"/>
              </w:rPr>
              <w:t xml:space="preserve"> </w:t>
            </w:r>
          </w:p>
        </w:tc>
        <w:tc>
          <w:tcPr>
            <w:tcW w:w="149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40"/>
                <w:szCs w:val="40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40"/>
                <w:szCs w:val="40"/>
                <w:lang w:bidi="ar-IQ"/>
              </w:rPr>
              <w:t>Reagent</w:t>
            </w:r>
            <w:r w:rsidRPr="006711D7">
              <w:rPr>
                <w:rFonts w:ascii="Calibri" w:eastAsia="Calibri" w:hAnsi="Calibri" w:cs="Arial"/>
                <w:b/>
                <w:bCs/>
                <w:color w:val="FFFFFF"/>
                <w:kern w:val="24"/>
                <w:sz w:val="40"/>
                <w:szCs w:val="40"/>
                <w:lang w:bidi="ar-IQ"/>
              </w:rPr>
              <w:t xml:space="preserve"> </w:t>
            </w:r>
          </w:p>
        </w:tc>
        <w:tc>
          <w:tcPr>
            <w:tcW w:w="155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40"/>
                <w:szCs w:val="40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40"/>
                <w:szCs w:val="40"/>
                <w:lang w:bidi="ar-IQ"/>
              </w:rPr>
              <w:t>Used for</w:t>
            </w:r>
            <w:r w:rsidRPr="006711D7">
              <w:rPr>
                <w:rFonts w:ascii="Calibri" w:eastAsia="Calibri" w:hAnsi="Calibri" w:cs="Arial"/>
                <w:b/>
                <w:bCs/>
                <w:color w:val="FFFFFF"/>
                <w:kern w:val="24"/>
                <w:sz w:val="40"/>
                <w:szCs w:val="40"/>
                <w:lang w:bidi="ar-IQ"/>
              </w:rPr>
              <w:t xml:space="preserve"> </w:t>
            </w:r>
          </w:p>
        </w:tc>
        <w:tc>
          <w:tcPr>
            <w:tcW w:w="100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40"/>
                <w:szCs w:val="40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40"/>
                <w:szCs w:val="40"/>
                <w:lang w:bidi="ar-IQ"/>
              </w:rPr>
              <w:t>Tests</w:t>
            </w:r>
            <w:r w:rsidRPr="006711D7">
              <w:rPr>
                <w:rFonts w:ascii="Calibri" w:eastAsia="Calibri" w:hAnsi="Calibri" w:cs="Arial"/>
                <w:b/>
                <w:bCs/>
                <w:color w:val="FFFFFF"/>
                <w:kern w:val="24"/>
                <w:sz w:val="40"/>
                <w:szCs w:val="40"/>
                <w:lang w:bidi="ar-IQ"/>
              </w:rPr>
              <w:t xml:space="preserve"> </w:t>
            </w:r>
          </w:p>
        </w:tc>
        <w:tc>
          <w:tcPr>
            <w:tcW w:w="17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56"/>
                <w:szCs w:val="56"/>
                <w:lang w:bidi="ar-IQ"/>
              </w:rPr>
              <w:t> </w:t>
            </w:r>
            <w:r w:rsidRPr="006711D7">
              <w:rPr>
                <w:rFonts w:ascii="Calibri" w:eastAsia="Calibri" w:hAnsi="Calibri" w:cs="Arial"/>
                <w:b/>
                <w:bCs/>
                <w:color w:val="FFFFFF"/>
                <w:kern w:val="24"/>
                <w:sz w:val="56"/>
                <w:szCs w:val="56"/>
                <w:lang w:bidi="ar-IQ"/>
              </w:rPr>
              <w:t xml:space="preserve"> </w:t>
            </w:r>
          </w:p>
        </w:tc>
      </w:tr>
      <w:tr w:rsidR="00A1168F" w:rsidRPr="006711D7" w:rsidTr="0088276C">
        <w:trPr>
          <w:trHeight w:val="2983"/>
        </w:trPr>
        <w:tc>
          <w:tcPr>
            <w:tcW w:w="76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40"/>
                <w:szCs w:val="40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40"/>
                <w:szCs w:val="40"/>
                <w:lang w:bidi="ar-IQ"/>
              </w:rPr>
              <w:t>redish violet</w:t>
            </w:r>
            <w:r w:rsidRPr="006711D7">
              <w:rPr>
                <w:rFonts w:ascii="Calibri" w:eastAsia="Calibri" w:hAnsi="Calibri" w:cs="Arial"/>
                <w:b/>
                <w:bCs/>
                <w:color w:val="FFFFFF"/>
                <w:kern w:val="24"/>
                <w:sz w:val="40"/>
                <w:szCs w:val="40"/>
                <w:lang w:bidi="ar-IQ"/>
              </w:rPr>
              <w:t xml:space="preserve"> </w:t>
            </w:r>
          </w:p>
        </w:tc>
        <w:tc>
          <w:tcPr>
            <w:tcW w:w="149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40"/>
                <w:szCs w:val="40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color w:val="000000"/>
                <w:kern w:val="24"/>
                <w:sz w:val="40"/>
                <w:szCs w:val="40"/>
                <w:lang w:bidi="ar-IQ"/>
              </w:rPr>
              <w:t>sulphonated     alpha-naphthol</w:t>
            </w:r>
            <w:r w:rsidRPr="006711D7">
              <w:rPr>
                <w:rFonts w:ascii="Calibri" w:eastAsia="Calibri" w:hAnsi="Calibri" w:cs="Arial"/>
                <w:color w:val="000000"/>
                <w:kern w:val="24"/>
                <w:sz w:val="40"/>
                <w:szCs w:val="40"/>
                <w:lang w:bidi="ar-IQ"/>
              </w:rPr>
              <w:t xml:space="preserve"> </w:t>
            </w:r>
          </w:p>
        </w:tc>
        <w:tc>
          <w:tcPr>
            <w:tcW w:w="155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40"/>
                <w:szCs w:val="40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color w:val="000000"/>
                <w:kern w:val="24"/>
                <w:sz w:val="40"/>
                <w:szCs w:val="40"/>
                <w:lang w:bidi="ar-IQ"/>
              </w:rPr>
              <w:t>General test for carbohydrate</w:t>
            </w:r>
            <w:r w:rsidRPr="006711D7">
              <w:rPr>
                <w:rFonts w:ascii="Calibri" w:eastAsia="Calibri" w:hAnsi="Calibri" w:cs="Arial"/>
                <w:color w:val="000000"/>
                <w:kern w:val="24"/>
                <w:sz w:val="40"/>
                <w:szCs w:val="40"/>
                <w:lang w:bidi="ar-IQ"/>
              </w:rPr>
              <w:t xml:space="preserve"> </w:t>
            </w:r>
          </w:p>
        </w:tc>
        <w:tc>
          <w:tcPr>
            <w:tcW w:w="100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40"/>
                <w:szCs w:val="40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color w:val="000000"/>
                <w:kern w:val="24"/>
                <w:sz w:val="40"/>
                <w:szCs w:val="40"/>
                <w:lang w:bidi="ar-IQ"/>
              </w:rPr>
              <w:t>Molischs</w:t>
            </w:r>
            <w:r w:rsidRPr="006711D7">
              <w:rPr>
                <w:rFonts w:ascii="Calibri" w:eastAsia="Calibri" w:hAnsi="Calibri" w:cs="Arial"/>
                <w:color w:val="000000"/>
                <w:kern w:val="24"/>
                <w:sz w:val="40"/>
                <w:szCs w:val="40"/>
                <w:lang w:bidi="ar-IQ"/>
              </w:rPr>
              <w:t xml:space="preserve"> </w:t>
            </w:r>
          </w:p>
        </w:tc>
        <w:tc>
          <w:tcPr>
            <w:tcW w:w="17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bidi w:val="0"/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color w:val="000000"/>
                <w:kern w:val="24"/>
                <w:sz w:val="56"/>
                <w:szCs w:val="56"/>
                <w:lang w:bidi="ar-IQ"/>
              </w:rPr>
              <w:t>1</w:t>
            </w:r>
            <w:r w:rsidRPr="006711D7">
              <w:rPr>
                <w:rFonts w:ascii="Calibri" w:eastAsia="Calibri" w:hAnsi="Calibri" w:cs="Arial"/>
                <w:color w:val="000000"/>
                <w:kern w:val="24"/>
                <w:sz w:val="56"/>
                <w:szCs w:val="56"/>
                <w:lang w:bidi="ar-IQ"/>
              </w:rPr>
              <w:t xml:space="preserve"> </w:t>
            </w:r>
          </w:p>
        </w:tc>
      </w:tr>
      <w:tr w:rsidR="00A1168F" w:rsidRPr="006711D7" w:rsidTr="0088276C">
        <w:trPr>
          <w:trHeight w:val="2983"/>
        </w:trPr>
        <w:tc>
          <w:tcPr>
            <w:tcW w:w="7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40"/>
                <w:szCs w:val="40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40"/>
                <w:szCs w:val="40"/>
                <w:lang w:bidi="ar-IQ"/>
              </w:rPr>
              <w:t>blue -green</w:t>
            </w:r>
            <w:r w:rsidRPr="006711D7">
              <w:rPr>
                <w:rFonts w:ascii="Calibri" w:eastAsia="Calibri" w:hAnsi="Calibri" w:cs="Arial"/>
                <w:b/>
                <w:bCs/>
                <w:color w:val="FFFFFF"/>
                <w:kern w:val="24"/>
                <w:sz w:val="40"/>
                <w:szCs w:val="40"/>
                <w:lang w:bidi="ar-IQ"/>
              </w:rPr>
              <w:t xml:space="preserve"> </w:t>
            </w:r>
          </w:p>
        </w:tc>
        <w:tc>
          <w:tcPr>
            <w:tcW w:w="14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40"/>
                <w:szCs w:val="40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color w:val="000000"/>
                <w:kern w:val="24"/>
                <w:sz w:val="40"/>
                <w:szCs w:val="40"/>
                <w:lang w:bidi="ar-IQ"/>
              </w:rPr>
              <w:t>anthrone</w:t>
            </w:r>
            <w:r w:rsidRPr="006711D7">
              <w:rPr>
                <w:rFonts w:ascii="Calibri" w:eastAsia="Calibri" w:hAnsi="Calibri" w:cs="Arial"/>
                <w:color w:val="000000"/>
                <w:kern w:val="24"/>
                <w:sz w:val="40"/>
                <w:szCs w:val="40"/>
                <w:lang w:bidi="ar-IQ"/>
              </w:rPr>
              <w:t xml:space="preserve"> </w:t>
            </w:r>
          </w:p>
        </w:tc>
        <w:tc>
          <w:tcPr>
            <w:tcW w:w="1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40"/>
                <w:szCs w:val="40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color w:val="000000"/>
                <w:kern w:val="24"/>
                <w:sz w:val="40"/>
                <w:szCs w:val="40"/>
                <w:lang w:bidi="ar-IQ"/>
              </w:rPr>
              <w:t>General test for carbohydrate</w:t>
            </w:r>
            <w:r w:rsidRPr="006711D7">
              <w:rPr>
                <w:rFonts w:ascii="Calibri" w:eastAsia="Calibri" w:hAnsi="Calibri" w:cs="Arial"/>
                <w:color w:val="000000"/>
                <w:kern w:val="24"/>
                <w:sz w:val="40"/>
                <w:szCs w:val="40"/>
                <w:lang w:bidi="ar-IQ"/>
              </w:rPr>
              <w:t xml:space="preserve"> </w:t>
            </w:r>
          </w:p>
        </w:tc>
        <w:tc>
          <w:tcPr>
            <w:tcW w:w="10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40"/>
                <w:szCs w:val="40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color w:val="000000"/>
                <w:kern w:val="24"/>
                <w:sz w:val="40"/>
                <w:szCs w:val="40"/>
                <w:lang w:bidi="ar-IQ"/>
              </w:rPr>
              <w:t>Anthrone</w:t>
            </w:r>
            <w:r w:rsidRPr="006711D7">
              <w:rPr>
                <w:rFonts w:ascii="Calibri" w:eastAsia="Calibri" w:hAnsi="Calibri" w:cs="Arial"/>
                <w:color w:val="000000"/>
                <w:kern w:val="24"/>
                <w:sz w:val="40"/>
                <w:szCs w:val="40"/>
                <w:lang w:bidi="ar-IQ"/>
              </w:rPr>
              <w:t xml:space="preserve"> </w:t>
            </w:r>
          </w:p>
        </w:tc>
        <w:tc>
          <w:tcPr>
            <w:tcW w:w="1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color w:val="000000"/>
                <w:kern w:val="24"/>
                <w:sz w:val="56"/>
                <w:szCs w:val="56"/>
                <w:lang w:bidi="ar-IQ"/>
              </w:rPr>
              <w:t>2</w:t>
            </w:r>
            <w:r w:rsidRPr="006711D7">
              <w:rPr>
                <w:rFonts w:ascii="Calibri" w:eastAsia="Calibri" w:hAnsi="Calibri" w:cs="Arial"/>
                <w:color w:val="000000"/>
                <w:kern w:val="24"/>
                <w:sz w:val="56"/>
                <w:szCs w:val="56"/>
                <w:lang w:bidi="ar-IQ"/>
              </w:rPr>
              <w:t xml:space="preserve"> </w:t>
            </w:r>
          </w:p>
        </w:tc>
      </w:tr>
      <w:tr w:rsidR="00A1168F" w:rsidRPr="006711D7" w:rsidTr="0088276C">
        <w:trPr>
          <w:trHeight w:val="1491"/>
        </w:trPr>
        <w:tc>
          <w:tcPr>
            <w:tcW w:w="7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40"/>
                <w:szCs w:val="40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40"/>
                <w:szCs w:val="40"/>
                <w:lang w:bidi="ar-IQ"/>
              </w:rPr>
              <w:t>Green</w:t>
            </w:r>
            <w:r w:rsidRPr="006711D7">
              <w:rPr>
                <w:rFonts w:ascii="Calibri" w:eastAsia="Calibri" w:hAnsi="Calibri" w:cs="Arial"/>
                <w:b/>
                <w:bCs/>
                <w:color w:val="FFFFFF"/>
                <w:kern w:val="24"/>
                <w:sz w:val="40"/>
                <w:szCs w:val="40"/>
                <w:lang w:bidi="ar-IQ"/>
              </w:rPr>
              <w:t xml:space="preserve"> </w:t>
            </w:r>
          </w:p>
        </w:tc>
        <w:tc>
          <w:tcPr>
            <w:tcW w:w="14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40"/>
                <w:szCs w:val="40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color w:val="000000"/>
                <w:kern w:val="24"/>
                <w:sz w:val="40"/>
                <w:szCs w:val="40"/>
                <w:lang w:bidi="ar-IQ"/>
              </w:rPr>
              <w:t>orcinol</w:t>
            </w:r>
            <w:r w:rsidRPr="006711D7">
              <w:rPr>
                <w:rFonts w:ascii="Calibri" w:eastAsia="Calibri" w:hAnsi="Calibri" w:cs="Arial"/>
                <w:color w:val="000000"/>
                <w:kern w:val="24"/>
                <w:sz w:val="40"/>
                <w:szCs w:val="40"/>
                <w:lang w:bidi="ar-IQ"/>
              </w:rPr>
              <w:t xml:space="preserve"> </w:t>
            </w:r>
          </w:p>
        </w:tc>
        <w:tc>
          <w:tcPr>
            <w:tcW w:w="1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40"/>
                <w:szCs w:val="40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color w:val="000000"/>
                <w:kern w:val="24"/>
                <w:sz w:val="40"/>
                <w:szCs w:val="40"/>
                <w:lang w:bidi="ar-IQ"/>
              </w:rPr>
              <w:t>Pentose sugar</w:t>
            </w:r>
            <w:r w:rsidRPr="006711D7">
              <w:rPr>
                <w:rFonts w:ascii="Calibri" w:eastAsia="Calibri" w:hAnsi="Calibri" w:cs="Arial"/>
                <w:color w:val="000000"/>
                <w:kern w:val="24"/>
                <w:sz w:val="40"/>
                <w:szCs w:val="40"/>
                <w:lang w:bidi="ar-IQ"/>
              </w:rPr>
              <w:t xml:space="preserve"> </w:t>
            </w:r>
          </w:p>
        </w:tc>
        <w:tc>
          <w:tcPr>
            <w:tcW w:w="10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40"/>
                <w:szCs w:val="40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color w:val="000000"/>
                <w:kern w:val="24"/>
                <w:sz w:val="40"/>
                <w:szCs w:val="40"/>
                <w:lang w:bidi="ar-IQ"/>
              </w:rPr>
              <w:t>Bials</w:t>
            </w:r>
            <w:r w:rsidRPr="006711D7">
              <w:rPr>
                <w:rFonts w:ascii="Calibri" w:eastAsia="Calibri" w:hAnsi="Calibri" w:cs="Arial"/>
                <w:color w:val="000000"/>
                <w:kern w:val="24"/>
                <w:sz w:val="40"/>
                <w:szCs w:val="40"/>
                <w:lang w:bidi="ar-IQ"/>
              </w:rPr>
              <w:t xml:space="preserve"> </w:t>
            </w:r>
          </w:p>
        </w:tc>
        <w:tc>
          <w:tcPr>
            <w:tcW w:w="1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bidi w:val="0"/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color w:val="000000"/>
                <w:kern w:val="24"/>
                <w:sz w:val="56"/>
                <w:szCs w:val="56"/>
                <w:lang w:bidi="ar-IQ"/>
              </w:rPr>
              <w:t>3</w:t>
            </w:r>
            <w:r w:rsidRPr="006711D7">
              <w:rPr>
                <w:rFonts w:ascii="Calibri" w:eastAsia="Calibri" w:hAnsi="Calibri" w:cs="Arial"/>
                <w:color w:val="000000"/>
                <w:kern w:val="24"/>
                <w:sz w:val="56"/>
                <w:szCs w:val="56"/>
                <w:lang w:bidi="ar-IQ"/>
              </w:rPr>
              <w:t xml:space="preserve"> </w:t>
            </w:r>
          </w:p>
        </w:tc>
      </w:tr>
      <w:tr w:rsidR="00A1168F" w:rsidRPr="006711D7" w:rsidTr="0088276C">
        <w:trPr>
          <w:trHeight w:val="2237"/>
        </w:trPr>
        <w:tc>
          <w:tcPr>
            <w:tcW w:w="7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40"/>
                <w:szCs w:val="40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40"/>
                <w:szCs w:val="40"/>
                <w:lang w:bidi="ar-IQ"/>
              </w:rPr>
              <w:t>Red</w:t>
            </w:r>
            <w:r w:rsidRPr="006711D7">
              <w:rPr>
                <w:rFonts w:ascii="Calibri" w:eastAsia="Calibri" w:hAnsi="Calibri" w:cs="Arial"/>
                <w:b/>
                <w:bCs/>
                <w:color w:val="FFFFFF"/>
                <w:kern w:val="24"/>
                <w:sz w:val="40"/>
                <w:szCs w:val="40"/>
                <w:lang w:bidi="ar-IQ"/>
              </w:rPr>
              <w:t xml:space="preserve"> </w:t>
            </w:r>
          </w:p>
        </w:tc>
        <w:tc>
          <w:tcPr>
            <w:tcW w:w="14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40"/>
                <w:szCs w:val="40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color w:val="000000"/>
                <w:kern w:val="24"/>
                <w:sz w:val="40"/>
                <w:szCs w:val="40"/>
                <w:lang w:bidi="ar-IQ"/>
              </w:rPr>
              <w:t>Aniline or     (Aniline acetate)</w:t>
            </w:r>
            <w:r w:rsidRPr="006711D7">
              <w:rPr>
                <w:rFonts w:ascii="Calibri" w:eastAsia="Calibri" w:hAnsi="Calibri" w:cs="Arial"/>
                <w:color w:val="000000"/>
                <w:kern w:val="24"/>
                <w:sz w:val="40"/>
                <w:szCs w:val="40"/>
                <w:lang w:bidi="ar-IQ"/>
              </w:rPr>
              <w:t xml:space="preserve"> </w:t>
            </w:r>
          </w:p>
        </w:tc>
        <w:tc>
          <w:tcPr>
            <w:tcW w:w="1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40"/>
                <w:szCs w:val="40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color w:val="000000"/>
                <w:kern w:val="24"/>
                <w:sz w:val="40"/>
                <w:szCs w:val="40"/>
                <w:lang w:bidi="ar-IQ"/>
              </w:rPr>
              <w:t>Pentose sugar</w:t>
            </w:r>
            <w:r w:rsidRPr="006711D7">
              <w:rPr>
                <w:rFonts w:ascii="Calibri" w:eastAsia="Calibri" w:hAnsi="Calibri" w:cs="Arial"/>
                <w:color w:val="000000"/>
                <w:kern w:val="24"/>
                <w:sz w:val="40"/>
                <w:szCs w:val="40"/>
                <w:lang w:bidi="ar-IQ"/>
              </w:rPr>
              <w:t xml:space="preserve"> </w:t>
            </w:r>
          </w:p>
        </w:tc>
        <w:tc>
          <w:tcPr>
            <w:tcW w:w="10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spacing w:after="0"/>
              <w:jc w:val="center"/>
              <w:rPr>
                <w:rFonts w:ascii="Arial" w:eastAsia="Times New Roman" w:hAnsi="Arial" w:cs="Arial"/>
                <w:sz w:val="40"/>
                <w:szCs w:val="40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color w:val="000000"/>
                <w:kern w:val="24"/>
                <w:sz w:val="40"/>
                <w:szCs w:val="40"/>
                <w:lang w:bidi="ar-IQ"/>
              </w:rPr>
              <w:t>Aniline</w:t>
            </w:r>
            <w:r w:rsidRPr="006711D7">
              <w:rPr>
                <w:rFonts w:ascii="Calibri" w:eastAsia="Calibri" w:hAnsi="Calibri" w:cs="Arial"/>
                <w:color w:val="000000"/>
                <w:kern w:val="24"/>
                <w:sz w:val="40"/>
                <w:szCs w:val="40"/>
                <w:lang w:bidi="ar-IQ"/>
              </w:rPr>
              <w:t xml:space="preserve"> </w:t>
            </w:r>
          </w:p>
        </w:tc>
        <w:tc>
          <w:tcPr>
            <w:tcW w:w="1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6" w:type="dxa"/>
              <w:left w:w="44" w:type="dxa"/>
              <w:bottom w:w="0" w:type="dxa"/>
              <w:right w:w="44" w:type="dxa"/>
            </w:tcMar>
            <w:hideMark/>
          </w:tcPr>
          <w:p w:rsidR="00A1168F" w:rsidRPr="006711D7" w:rsidRDefault="00A1168F" w:rsidP="0088276C">
            <w:pPr>
              <w:bidi w:val="0"/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6711D7">
              <w:rPr>
                <w:rFonts w:ascii="Lucida Sans Unicode" w:eastAsia="Times New Roman" w:hAnsi="Lucida Sans Unicode" w:cs="Lucida Sans Unicode"/>
                <w:color w:val="000000"/>
                <w:kern w:val="24"/>
                <w:sz w:val="56"/>
                <w:szCs w:val="56"/>
                <w:lang w:bidi="ar-IQ"/>
              </w:rPr>
              <w:t>4</w:t>
            </w:r>
            <w:r w:rsidRPr="006711D7">
              <w:rPr>
                <w:rFonts w:ascii="Calibri" w:eastAsia="Calibri" w:hAnsi="Calibri" w:cs="Arial"/>
                <w:color w:val="000000"/>
                <w:kern w:val="24"/>
                <w:sz w:val="56"/>
                <w:szCs w:val="56"/>
                <w:lang w:bidi="ar-IQ"/>
              </w:rPr>
              <w:t xml:space="preserve"> </w:t>
            </w:r>
          </w:p>
        </w:tc>
      </w:tr>
    </w:tbl>
    <w:p w:rsidR="008B5F9F" w:rsidRDefault="008B5F9F" w:rsidP="008B5F9F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1168F" w:rsidRDefault="00A1168F" w:rsidP="00A1168F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1168F" w:rsidRDefault="00A1168F" w:rsidP="00A1168F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1168F" w:rsidRDefault="00A1168F" w:rsidP="00A1168F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1168F" w:rsidRDefault="00A1168F" w:rsidP="00A1168F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1168F" w:rsidRDefault="00A1168F" w:rsidP="00A1168F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1168F" w:rsidRDefault="00A1168F" w:rsidP="00A1168F">
      <w:pPr>
        <w:tabs>
          <w:tab w:val="left" w:pos="1995"/>
        </w:tabs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A1168F" w:rsidSect="001E32F5">
      <w:footerReference w:type="default" r:id="rId19"/>
      <w:pgSz w:w="11906" w:h="16838"/>
      <w:pgMar w:top="851" w:right="1230" w:bottom="709" w:left="123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29" w:rsidRDefault="009B6729" w:rsidP="0093262C">
      <w:pPr>
        <w:spacing w:after="0" w:line="240" w:lineRule="auto"/>
      </w:pPr>
      <w:r>
        <w:separator/>
      </w:r>
    </w:p>
  </w:endnote>
  <w:endnote w:type="continuationSeparator" w:id="0">
    <w:p w:rsidR="009B6729" w:rsidRDefault="009B6729" w:rsidP="0093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00450321"/>
      <w:docPartObj>
        <w:docPartGallery w:val="Page Numbers (Bottom of Page)"/>
        <w:docPartUnique/>
      </w:docPartObj>
    </w:sdtPr>
    <w:sdtEndPr/>
    <w:sdtContent>
      <w:p w:rsidR="0093262C" w:rsidRDefault="009326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20E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93262C" w:rsidRDefault="00932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29" w:rsidRDefault="009B6729" w:rsidP="0093262C">
      <w:pPr>
        <w:spacing w:after="0" w:line="240" w:lineRule="auto"/>
      </w:pPr>
      <w:r>
        <w:separator/>
      </w:r>
    </w:p>
  </w:footnote>
  <w:footnote w:type="continuationSeparator" w:id="0">
    <w:p w:rsidR="009B6729" w:rsidRDefault="009B6729" w:rsidP="0093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D4C49"/>
    <w:multiLevelType w:val="hybridMultilevel"/>
    <w:tmpl w:val="9A52D058"/>
    <w:lvl w:ilvl="0" w:tplc="71960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48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246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6E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CA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E2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64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CEA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84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F2"/>
    <w:rsid w:val="000319BC"/>
    <w:rsid w:val="000A6F4D"/>
    <w:rsid w:val="000B5A67"/>
    <w:rsid w:val="000D1804"/>
    <w:rsid w:val="000D2EBC"/>
    <w:rsid w:val="000D5E5B"/>
    <w:rsid w:val="000F6407"/>
    <w:rsid w:val="000F7CFC"/>
    <w:rsid w:val="001037C0"/>
    <w:rsid w:val="0013077B"/>
    <w:rsid w:val="0018163B"/>
    <w:rsid w:val="001A2ED5"/>
    <w:rsid w:val="001A66EF"/>
    <w:rsid w:val="001C6A4D"/>
    <w:rsid w:val="001E32F5"/>
    <w:rsid w:val="001F6A28"/>
    <w:rsid w:val="00256847"/>
    <w:rsid w:val="00265CE9"/>
    <w:rsid w:val="0027720E"/>
    <w:rsid w:val="002A66EF"/>
    <w:rsid w:val="002C697A"/>
    <w:rsid w:val="002D4097"/>
    <w:rsid w:val="002E1987"/>
    <w:rsid w:val="002E48A9"/>
    <w:rsid w:val="002E6D59"/>
    <w:rsid w:val="002F5D37"/>
    <w:rsid w:val="00314F8D"/>
    <w:rsid w:val="003202E9"/>
    <w:rsid w:val="00341D0E"/>
    <w:rsid w:val="0034517F"/>
    <w:rsid w:val="003507A0"/>
    <w:rsid w:val="00386C63"/>
    <w:rsid w:val="003F3227"/>
    <w:rsid w:val="004116A9"/>
    <w:rsid w:val="00463E7C"/>
    <w:rsid w:val="00482814"/>
    <w:rsid w:val="004B4D61"/>
    <w:rsid w:val="004F7821"/>
    <w:rsid w:val="00516493"/>
    <w:rsid w:val="0052422E"/>
    <w:rsid w:val="005628C5"/>
    <w:rsid w:val="00596381"/>
    <w:rsid w:val="005D582D"/>
    <w:rsid w:val="005F47C0"/>
    <w:rsid w:val="0060690B"/>
    <w:rsid w:val="006106D4"/>
    <w:rsid w:val="006402F1"/>
    <w:rsid w:val="00647962"/>
    <w:rsid w:val="00694B1D"/>
    <w:rsid w:val="006E1E91"/>
    <w:rsid w:val="00711E08"/>
    <w:rsid w:val="00723484"/>
    <w:rsid w:val="00745CCC"/>
    <w:rsid w:val="00762155"/>
    <w:rsid w:val="00781EBD"/>
    <w:rsid w:val="007C0ED2"/>
    <w:rsid w:val="007D1361"/>
    <w:rsid w:val="008039A1"/>
    <w:rsid w:val="00810A51"/>
    <w:rsid w:val="00815C12"/>
    <w:rsid w:val="00816E2B"/>
    <w:rsid w:val="00832B55"/>
    <w:rsid w:val="00843055"/>
    <w:rsid w:val="008634CC"/>
    <w:rsid w:val="008713FA"/>
    <w:rsid w:val="00885248"/>
    <w:rsid w:val="008B5F9F"/>
    <w:rsid w:val="008F36F3"/>
    <w:rsid w:val="0093262C"/>
    <w:rsid w:val="00933282"/>
    <w:rsid w:val="009658D3"/>
    <w:rsid w:val="0098688C"/>
    <w:rsid w:val="009A198F"/>
    <w:rsid w:val="009B6729"/>
    <w:rsid w:val="009D0322"/>
    <w:rsid w:val="009D71B4"/>
    <w:rsid w:val="009E0F91"/>
    <w:rsid w:val="009E13DF"/>
    <w:rsid w:val="009E15BE"/>
    <w:rsid w:val="00A1168F"/>
    <w:rsid w:val="00A33E2D"/>
    <w:rsid w:val="00A71736"/>
    <w:rsid w:val="00A77991"/>
    <w:rsid w:val="00AA33AB"/>
    <w:rsid w:val="00AC4A31"/>
    <w:rsid w:val="00B02130"/>
    <w:rsid w:val="00B10E98"/>
    <w:rsid w:val="00B155FE"/>
    <w:rsid w:val="00B17EF2"/>
    <w:rsid w:val="00B47238"/>
    <w:rsid w:val="00B57048"/>
    <w:rsid w:val="00B6716F"/>
    <w:rsid w:val="00C17F3A"/>
    <w:rsid w:val="00C21E77"/>
    <w:rsid w:val="00C27878"/>
    <w:rsid w:val="00C82150"/>
    <w:rsid w:val="00CA6CA2"/>
    <w:rsid w:val="00CB22F2"/>
    <w:rsid w:val="00CC3AFF"/>
    <w:rsid w:val="00CC4CF6"/>
    <w:rsid w:val="00CF0FC4"/>
    <w:rsid w:val="00CF2D63"/>
    <w:rsid w:val="00CF6FB0"/>
    <w:rsid w:val="00D06F9E"/>
    <w:rsid w:val="00D778D2"/>
    <w:rsid w:val="00D85922"/>
    <w:rsid w:val="00DF5212"/>
    <w:rsid w:val="00EA2D0B"/>
    <w:rsid w:val="00F020CC"/>
    <w:rsid w:val="00F05ADC"/>
    <w:rsid w:val="00F11C0E"/>
    <w:rsid w:val="00F32A41"/>
    <w:rsid w:val="00F35100"/>
    <w:rsid w:val="00F35CBB"/>
    <w:rsid w:val="00F76E20"/>
    <w:rsid w:val="00FD3190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86C2602E-2CDF-4710-9A8D-AC63E8D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F2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2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2C"/>
    <w:rPr>
      <w:rFonts w:eastAsiaTheme="minorEastAsia"/>
    </w:rPr>
  </w:style>
  <w:style w:type="table" w:styleId="TableGrid">
    <w:name w:val="Table Grid"/>
    <w:basedOn w:val="TableNormal"/>
    <w:uiPriority w:val="59"/>
    <w:rsid w:val="00816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5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0F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168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onosaccharide" TargetMode="External"/><Relationship Id="rId13" Type="http://schemas.openxmlformats.org/officeDocument/2006/relationships/hyperlink" Target="https://en.wikipedia.org/wiki/Ketone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Functional_group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Aldehy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en.wikipedia.org/wiki/At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arbon" TargetMode="External"/><Relationship Id="rId14" Type="http://schemas.openxmlformats.org/officeDocument/2006/relationships/hyperlink" Target="https://en.wikipedia.org/wiki/Metabo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3808-22D2-4F4F-A763-27D42EAD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H.FOR.CO</dc:creator>
  <cp:lastModifiedBy>DR.Ahmed Saker 2O14</cp:lastModifiedBy>
  <cp:revision>77</cp:revision>
  <dcterms:created xsi:type="dcterms:W3CDTF">2016-01-28T08:49:00Z</dcterms:created>
  <dcterms:modified xsi:type="dcterms:W3CDTF">2021-10-03T01:40:00Z</dcterms:modified>
</cp:coreProperties>
</file>