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5EC1" w14:textId="77777777" w:rsidR="001D781F" w:rsidRPr="00942F99" w:rsidRDefault="00275832" w:rsidP="00942F99">
      <w:pPr>
        <w:tabs>
          <w:tab w:val="bar" w:pos="162"/>
          <w:tab w:val="left" w:pos="1737"/>
        </w:tabs>
        <w:spacing w:line="276" w:lineRule="auto"/>
        <w:ind w:left="2880" w:hanging="2880"/>
        <w:rPr>
          <w:rFonts w:asciiTheme="majorBidi" w:hAnsiTheme="majorBidi" w:cstheme="majorBidi"/>
        </w:rPr>
      </w:pPr>
      <w:r w:rsidRPr="00942F99">
        <w:rPr>
          <w:rFonts w:asciiTheme="majorBidi" w:hAnsiTheme="majorBidi" w:cstheme="majorBidi"/>
          <w:noProof/>
        </w:rPr>
        <w:drawing>
          <wp:anchor distT="0" distB="0" distL="114300" distR="114300" simplePos="0" relativeHeight="251657216" behindDoc="0" locked="0" layoutInCell="1" allowOverlap="1" wp14:anchorId="5A5335F8" wp14:editId="454A5903">
            <wp:simplePos x="0" y="0"/>
            <wp:positionH relativeFrom="column">
              <wp:align>center</wp:align>
            </wp:positionH>
            <wp:positionV relativeFrom="paragraph">
              <wp:posOffset>0</wp:posOffset>
            </wp:positionV>
            <wp:extent cx="914400" cy="996315"/>
            <wp:effectExtent l="0" t="0" r="0" b="0"/>
            <wp:wrapSquare wrapText="bothSides"/>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BDDA4" w14:textId="77777777" w:rsidR="001D781F" w:rsidRPr="00942F99" w:rsidRDefault="001D781F" w:rsidP="00942F99">
      <w:pPr>
        <w:spacing w:line="276" w:lineRule="auto"/>
        <w:rPr>
          <w:rFonts w:asciiTheme="majorBidi" w:hAnsiTheme="majorBidi" w:cstheme="majorBidi"/>
        </w:rPr>
      </w:pPr>
    </w:p>
    <w:p w14:paraId="5C02BA03" w14:textId="77777777" w:rsidR="001D781F" w:rsidRPr="00942F99" w:rsidRDefault="001D781F" w:rsidP="00942F99">
      <w:pPr>
        <w:spacing w:line="276" w:lineRule="auto"/>
        <w:rPr>
          <w:rFonts w:asciiTheme="majorBidi" w:hAnsiTheme="majorBidi" w:cstheme="majorBidi"/>
        </w:rPr>
      </w:pPr>
    </w:p>
    <w:p w14:paraId="6FA6F255" w14:textId="77777777" w:rsidR="001D781F" w:rsidRPr="00942F99" w:rsidRDefault="001D781F" w:rsidP="00942F99">
      <w:pPr>
        <w:spacing w:line="276" w:lineRule="auto"/>
        <w:rPr>
          <w:rFonts w:asciiTheme="majorBidi" w:hAnsiTheme="majorBidi" w:cstheme="majorBidi"/>
        </w:rPr>
      </w:pPr>
    </w:p>
    <w:p w14:paraId="72ABA0A2" w14:textId="77777777" w:rsidR="001D781F" w:rsidRPr="00942F99" w:rsidRDefault="001D781F" w:rsidP="00942F99">
      <w:pPr>
        <w:spacing w:line="276" w:lineRule="auto"/>
        <w:rPr>
          <w:rFonts w:asciiTheme="majorBidi" w:hAnsiTheme="majorBidi" w:cstheme="majorBidi"/>
        </w:rPr>
      </w:pPr>
    </w:p>
    <w:p w14:paraId="3D3E6D80" w14:textId="77777777" w:rsidR="001D781F" w:rsidRPr="00942F99" w:rsidRDefault="001D781F" w:rsidP="00942F99">
      <w:pPr>
        <w:spacing w:line="276" w:lineRule="auto"/>
        <w:jc w:val="center"/>
        <w:rPr>
          <w:rFonts w:asciiTheme="majorBidi" w:hAnsiTheme="majorBidi" w:cstheme="majorBidi"/>
        </w:rPr>
      </w:pPr>
    </w:p>
    <w:p w14:paraId="1EFB8AB7" w14:textId="77777777" w:rsidR="001D781F" w:rsidRPr="00942F99" w:rsidRDefault="001D781F" w:rsidP="00942F99">
      <w:pPr>
        <w:tabs>
          <w:tab w:val="left" w:pos="2607"/>
        </w:tabs>
        <w:spacing w:line="276" w:lineRule="auto"/>
        <w:jc w:val="center"/>
        <w:rPr>
          <w:rFonts w:asciiTheme="majorBidi" w:hAnsiTheme="majorBidi" w:cstheme="majorBidi"/>
        </w:rPr>
      </w:pPr>
      <w:r w:rsidRPr="00942F99">
        <w:rPr>
          <w:rFonts w:asciiTheme="majorBidi" w:hAnsiTheme="majorBidi" w:cstheme="majorBidi"/>
        </w:rPr>
        <w:t>Salahaddin University-Erbil</w:t>
      </w:r>
    </w:p>
    <w:p w14:paraId="33053F56" w14:textId="77777777" w:rsidR="001D781F" w:rsidRPr="00942F99" w:rsidRDefault="001D781F" w:rsidP="00942F99">
      <w:pPr>
        <w:tabs>
          <w:tab w:val="left" w:pos="2607"/>
        </w:tabs>
        <w:spacing w:line="276" w:lineRule="auto"/>
        <w:jc w:val="center"/>
        <w:rPr>
          <w:rFonts w:asciiTheme="majorBidi" w:hAnsiTheme="majorBidi" w:cstheme="majorBidi"/>
        </w:rPr>
      </w:pPr>
    </w:p>
    <w:p w14:paraId="6B5B8A33" w14:textId="77777777" w:rsidR="000F0BA1" w:rsidRPr="00942F99" w:rsidRDefault="000F0BA1" w:rsidP="00942F99">
      <w:pPr>
        <w:tabs>
          <w:tab w:val="left" w:pos="2607"/>
        </w:tabs>
        <w:spacing w:line="276" w:lineRule="auto"/>
        <w:jc w:val="center"/>
        <w:rPr>
          <w:rFonts w:asciiTheme="majorBidi" w:hAnsiTheme="majorBidi" w:cstheme="majorBidi"/>
        </w:rPr>
      </w:pPr>
    </w:p>
    <w:p w14:paraId="31D1BD11" w14:textId="77777777" w:rsidR="000F0BA1" w:rsidRPr="00942F99" w:rsidRDefault="000F0BA1" w:rsidP="00942F99">
      <w:pPr>
        <w:tabs>
          <w:tab w:val="left" w:pos="2607"/>
        </w:tabs>
        <w:spacing w:line="276" w:lineRule="auto"/>
        <w:jc w:val="center"/>
        <w:rPr>
          <w:rFonts w:asciiTheme="majorBidi" w:hAnsiTheme="majorBidi" w:cstheme="majorBidi"/>
        </w:rPr>
      </w:pPr>
    </w:p>
    <w:p w14:paraId="564EF670" w14:textId="77777777" w:rsidR="001D781F" w:rsidRPr="00942F99" w:rsidRDefault="001D781F" w:rsidP="00942F99">
      <w:pPr>
        <w:tabs>
          <w:tab w:val="left" w:pos="2607"/>
        </w:tabs>
        <w:spacing w:line="276" w:lineRule="auto"/>
        <w:ind w:left="-720" w:right="-720" w:firstLine="720"/>
        <w:jc w:val="center"/>
        <w:rPr>
          <w:rFonts w:asciiTheme="majorBidi" w:hAnsiTheme="majorBidi" w:cstheme="majorBidi"/>
          <w:b/>
          <w:bCs/>
          <w:sz w:val="52"/>
          <w:szCs w:val="52"/>
        </w:rPr>
      </w:pPr>
      <w:r w:rsidRPr="00942F99">
        <w:rPr>
          <w:rFonts w:asciiTheme="majorBidi" w:hAnsiTheme="majorBidi" w:cstheme="majorBidi"/>
          <w:b/>
          <w:bCs/>
          <w:sz w:val="52"/>
          <w:szCs w:val="52"/>
        </w:rPr>
        <w:t xml:space="preserve">Isolation </w:t>
      </w:r>
      <w:proofErr w:type="gramStart"/>
      <w:r w:rsidRPr="00942F99">
        <w:rPr>
          <w:rFonts w:asciiTheme="majorBidi" w:hAnsiTheme="majorBidi" w:cstheme="majorBidi"/>
          <w:b/>
          <w:bCs/>
          <w:sz w:val="52"/>
          <w:szCs w:val="52"/>
        </w:rPr>
        <w:t>And</w:t>
      </w:r>
      <w:proofErr w:type="gramEnd"/>
      <w:r w:rsidRPr="00942F99">
        <w:rPr>
          <w:rFonts w:asciiTheme="majorBidi" w:hAnsiTheme="majorBidi" w:cstheme="majorBidi"/>
          <w:b/>
          <w:bCs/>
          <w:sz w:val="52"/>
          <w:szCs w:val="52"/>
        </w:rPr>
        <w:t xml:space="preserve"> Identification Of Bacteria Causing Urinary Tract Infections And Diarrhea In Children In Erbil</w:t>
      </w:r>
      <w:r w:rsidR="007D5474" w:rsidRPr="00942F99">
        <w:rPr>
          <w:rFonts w:asciiTheme="majorBidi" w:hAnsiTheme="majorBidi" w:cstheme="majorBidi"/>
          <w:b/>
          <w:bCs/>
          <w:sz w:val="52"/>
          <w:szCs w:val="52"/>
        </w:rPr>
        <w:t xml:space="preserve"> </w:t>
      </w:r>
      <w:r w:rsidRPr="00942F99">
        <w:rPr>
          <w:rFonts w:asciiTheme="majorBidi" w:hAnsiTheme="majorBidi" w:cstheme="majorBidi"/>
          <w:b/>
          <w:bCs/>
          <w:sz w:val="52"/>
          <w:szCs w:val="52"/>
        </w:rPr>
        <w:t>City</w:t>
      </w:r>
    </w:p>
    <w:p w14:paraId="2E51088C" w14:textId="77777777" w:rsidR="001D781F" w:rsidRPr="00942F99" w:rsidRDefault="001D781F" w:rsidP="00942F99">
      <w:pPr>
        <w:tabs>
          <w:tab w:val="left" w:pos="2607"/>
        </w:tabs>
        <w:spacing w:line="276" w:lineRule="auto"/>
        <w:jc w:val="center"/>
        <w:rPr>
          <w:rFonts w:asciiTheme="majorBidi" w:hAnsiTheme="majorBidi" w:cstheme="majorBidi"/>
          <w:sz w:val="52"/>
          <w:szCs w:val="52"/>
        </w:rPr>
      </w:pPr>
    </w:p>
    <w:p w14:paraId="75C19EE0" w14:textId="77777777" w:rsidR="000445C8" w:rsidRPr="00942F99" w:rsidRDefault="000445C8" w:rsidP="00942F99">
      <w:pPr>
        <w:tabs>
          <w:tab w:val="left" w:pos="2607"/>
        </w:tabs>
        <w:spacing w:line="276" w:lineRule="auto"/>
        <w:jc w:val="center"/>
        <w:rPr>
          <w:rFonts w:asciiTheme="majorBidi" w:hAnsiTheme="majorBidi" w:cstheme="majorBidi"/>
          <w:sz w:val="28"/>
          <w:szCs w:val="28"/>
        </w:rPr>
      </w:pPr>
    </w:p>
    <w:p w14:paraId="1FF8E42C" w14:textId="77777777" w:rsidR="000445C8" w:rsidRPr="00942F99" w:rsidRDefault="000445C8" w:rsidP="00942F99">
      <w:pPr>
        <w:tabs>
          <w:tab w:val="left" w:pos="2607"/>
        </w:tabs>
        <w:spacing w:line="276" w:lineRule="auto"/>
        <w:jc w:val="center"/>
        <w:rPr>
          <w:rFonts w:asciiTheme="majorBidi" w:hAnsiTheme="majorBidi" w:cstheme="majorBidi"/>
          <w:sz w:val="28"/>
          <w:szCs w:val="28"/>
        </w:rPr>
      </w:pPr>
    </w:p>
    <w:p w14:paraId="0A98F837" w14:textId="77777777" w:rsidR="004E1831" w:rsidRPr="00942F99" w:rsidRDefault="004E1831" w:rsidP="00942F99">
      <w:pPr>
        <w:tabs>
          <w:tab w:val="left" w:pos="2607"/>
        </w:tabs>
        <w:spacing w:line="276" w:lineRule="auto"/>
        <w:jc w:val="center"/>
        <w:rPr>
          <w:rFonts w:asciiTheme="majorBidi" w:hAnsiTheme="majorBidi" w:cstheme="majorBidi"/>
          <w:sz w:val="28"/>
          <w:szCs w:val="28"/>
        </w:rPr>
      </w:pPr>
    </w:p>
    <w:p w14:paraId="1369D38A" w14:textId="77777777" w:rsidR="004E1831" w:rsidRPr="00942F99" w:rsidRDefault="004E1831" w:rsidP="00942F99">
      <w:pPr>
        <w:tabs>
          <w:tab w:val="left" w:pos="2607"/>
        </w:tabs>
        <w:spacing w:line="276" w:lineRule="auto"/>
        <w:jc w:val="center"/>
        <w:rPr>
          <w:rFonts w:asciiTheme="majorBidi" w:hAnsiTheme="majorBidi" w:cstheme="majorBidi"/>
          <w:sz w:val="28"/>
          <w:szCs w:val="28"/>
        </w:rPr>
      </w:pPr>
    </w:p>
    <w:p w14:paraId="2A563BEF" w14:textId="77777777" w:rsidR="000445C8" w:rsidRPr="00942F99" w:rsidRDefault="000445C8" w:rsidP="00942F99">
      <w:pPr>
        <w:tabs>
          <w:tab w:val="left" w:pos="2607"/>
        </w:tabs>
        <w:spacing w:line="276" w:lineRule="auto"/>
        <w:jc w:val="center"/>
        <w:rPr>
          <w:rFonts w:asciiTheme="majorBidi" w:hAnsiTheme="majorBidi" w:cstheme="majorBidi"/>
          <w:sz w:val="28"/>
          <w:szCs w:val="28"/>
        </w:rPr>
      </w:pPr>
    </w:p>
    <w:p w14:paraId="49461265" w14:textId="77777777" w:rsidR="000445C8" w:rsidRPr="00942F99" w:rsidRDefault="000445C8" w:rsidP="00942F99">
      <w:pPr>
        <w:tabs>
          <w:tab w:val="left" w:pos="2607"/>
        </w:tabs>
        <w:spacing w:line="276" w:lineRule="auto"/>
        <w:jc w:val="center"/>
        <w:rPr>
          <w:rFonts w:asciiTheme="majorBidi" w:hAnsiTheme="majorBidi" w:cstheme="majorBidi"/>
          <w:sz w:val="28"/>
          <w:szCs w:val="28"/>
        </w:rPr>
      </w:pPr>
    </w:p>
    <w:p w14:paraId="203C8CFA" w14:textId="77777777" w:rsidR="000445C8" w:rsidRPr="00942F99" w:rsidRDefault="000445C8" w:rsidP="00942F99">
      <w:pPr>
        <w:tabs>
          <w:tab w:val="left" w:pos="2607"/>
        </w:tabs>
        <w:spacing w:line="276" w:lineRule="auto"/>
        <w:jc w:val="center"/>
        <w:rPr>
          <w:rFonts w:asciiTheme="majorBidi" w:hAnsiTheme="majorBidi" w:cstheme="majorBidi"/>
          <w:sz w:val="28"/>
          <w:szCs w:val="28"/>
        </w:rPr>
      </w:pPr>
    </w:p>
    <w:p w14:paraId="4DF915F5" w14:textId="18BC7652" w:rsidR="001D781F" w:rsidRPr="00942F99" w:rsidRDefault="00F463DD" w:rsidP="00942F99">
      <w:pPr>
        <w:tabs>
          <w:tab w:val="left" w:pos="2607"/>
        </w:tabs>
        <w:spacing w:line="276" w:lineRule="auto"/>
        <w:jc w:val="center"/>
        <w:rPr>
          <w:rFonts w:asciiTheme="majorBidi" w:hAnsiTheme="majorBidi" w:cstheme="majorBidi"/>
          <w:sz w:val="32"/>
          <w:szCs w:val="32"/>
        </w:rPr>
      </w:pPr>
      <w:r w:rsidRPr="00942F99">
        <w:rPr>
          <w:rFonts w:asciiTheme="majorBidi" w:hAnsiTheme="majorBidi" w:cstheme="majorBidi"/>
          <w:sz w:val="32"/>
          <w:szCs w:val="32"/>
        </w:rPr>
        <w:t>Research project</w:t>
      </w:r>
    </w:p>
    <w:p w14:paraId="67CC2840" w14:textId="3B3D4FA5" w:rsidR="001D781F" w:rsidRPr="00942F99" w:rsidRDefault="001D781F" w:rsidP="00942F99">
      <w:pPr>
        <w:spacing w:line="276" w:lineRule="auto"/>
        <w:jc w:val="center"/>
        <w:rPr>
          <w:rFonts w:asciiTheme="majorBidi" w:hAnsiTheme="majorBidi" w:cstheme="majorBidi"/>
          <w:sz w:val="32"/>
          <w:szCs w:val="32"/>
        </w:rPr>
      </w:pPr>
      <w:r w:rsidRPr="00942F99">
        <w:rPr>
          <w:rFonts w:asciiTheme="majorBidi" w:hAnsiTheme="majorBidi" w:cstheme="majorBidi"/>
          <w:sz w:val="32"/>
          <w:szCs w:val="32"/>
        </w:rPr>
        <w:t>Su</w:t>
      </w:r>
      <w:r w:rsidR="00F463DD" w:rsidRPr="00942F99">
        <w:rPr>
          <w:rFonts w:asciiTheme="majorBidi" w:hAnsiTheme="majorBidi" w:cstheme="majorBidi"/>
          <w:sz w:val="32"/>
          <w:szCs w:val="32"/>
        </w:rPr>
        <w:t xml:space="preserve">bmitted to the department of </w:t>
      </w:r>
      <w:proofErr w:type="gramStart"/>
      <w:r w:rsidR="00F463DD" w:rsidRPr="00942F99">
        <w:rPr>
          <w:rFonts w:asciiTheme="majorBidi" w:hAnsiTheme="majorBidi" w:cstheme="majorBidi"/>
          <w:sz w:val="32"/>
          <w:szCs w:val="32"/>
        </w:rPr>
        <w:t>( B</w:t>
      </w:r>
      <w:r w:rsidRPr="00942F99">
        <w:rPr>
          <w:rFonts w:asciiTheme="majorBidi" w:hAnsiTheme="majorBidi" w:cstheme="majorBidi"/>
          <w:sz w:val="32"/>
          <w:szCs w:val="32"/>
        </w:rPr>
        <w:t>iology</w:t>
      </w:r>
      <w:proofErr w:type="gramEnd"/>
      <w:r w:rsidRPr="00942F99">
        <w:rPr>
          <w:rFonts w:asciiTheme="majorBidi" w:hAnsiTheme="majorBidi" w:cstheme="majorBidi"/>
          <w:sz w:val="32"/>
          <w:szCs w:val="32"/>
        </w:rPr>
        <w:t>) in partial fulfillment of the requirements for the degree of  BSc. in (</w:t>
      </w:r>
      <w:r w:rsidRPr="00942F99">
        <w:rPr>
          <w:rFonts w:asciiTheme="majorBidi" w:hAnsiTheme="majorBidi" w:cstheme="majorBidi"/>
          <w:b/>
          <w:bCs/>
          <w:sz w:val="32"/>
          <w:szCs w:val="32"/>
        </w:rPr>
        <w:t>Biology</w:t>
      </w:r>
      <w:r w:rsidRPr="00942F99">
        <w:rPr>
          <w:rFonts w:asciiTheme="majorBidi" w:hAnsiTheme="majorBidi" w:cstheme="majorBidi"/>
          <w:sz w:val="32"/>
          <w:szCs w:val="32"/>
        </w:rPr>
        <w:t xml:space="preserve"> )</w:t>
      </w:r>
    </w:p>
    <w:p w14:paraId="1E310DB2" w14:textId="77777777" w:rsidR="001D781F" w:rsidRPr="00942F99" w:rsidRDefault="001D781F" w:rsidP="00942F99">
      <w:pPr>
        <w:spacing w:line="276" w:lineRule="auto"/>
        <w:jc w:val="center"/>
        <w:rPr>
          <w:rFonts w:asciiTheme="majorBidi" w:hAnsiTheme="majorBidi" w:cstheme="majorBidi"/>
          <w:sz w:val="32"/>
          <w:szCs w:val="32"/>
        </w:rPr>
      </w:pPr>
    </w:p>
    <w:p w14:paraId="6FAF4605" w14:textId="77777777" w:rsidR="001D781F" w:rsidRPr="00942F99" w:rsidRDefault="001D781F" w:rsidP="00942F99">
      <w:pPr>
        <w:spacing w:line="276" w:lineRule="auto"/>
        <w:jc w:val="center"/>
        <w:rPr>
          <w:rFonts w:asciiTheme="majorBidi" w:hAnsiTheme="majorBidi" w:cstheme="majorBidi"/>
          <w:b/>
          <w:bCs/>
          <w:sz w:val="28"/>
          <w:szCs w:val="28"/>
        </w:rPr>
      </w:pPr>
      <w:r w:rsidRPr="00942F99">
        <w:rPr>
          <w:rFonts w:asciiTheme="majorBidi" w:hAnsiTheme="majorBidi" w:cstheme="majorBidi"/>
          <w:b/>
          <w:bCs/>
          <w:sz w:val="28"/>
          <w:szCs w:val="28"/>
        </w:rPr>
        <w:t>By</w:t>
      </w:r>
    </w:p>
    <w:p w14:paraId="321E3271" w14:textId="0ADE0B2B" w:rsidR="000445C8" w:rsidRPr="00942F99" w:rsidRDefault="001A7A86" w:rsidP="00942F99">
      <w:pPr>
        <w:spacing w:line="276" w:lineRule="auto"/>
        <w:jc w:val="center"/>
        <w:rPr>
          <w:rFonts w:asciiTheme="majorBidi" w:hAnsiTheme="majorBidi" w:cstheme="majorBidi"/>
          <w:sz w:val="28"/>
          <w:szCs w:val="28"/>
        </w:rPr>
      </w:pPr>
      <w:proofErr w:type="spellStart"/>
      <w:r>
        <w:rPr>
          <w:rFonts w:asciiTheme="majorBidi" w:hAnsiTheme="majorBidi" w:cstheme="majorBidi"/>
          <w:sz w:val="28"/>
          <w:szCs w:val="28"/>
        </w:rPr>
        <w:t>Isra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Sirwan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w:t>
      </w:r>
      <w:r w:rsidR="001D781F" w:rsidRPr="00942F99">
        <w:rPr>
          <w:rFonts w:asciiTheme="majorBidi" w:hAnsiTheme="majorBidi" w:cstheme="majorBidi"/>
          <w:sz w:val="28"/>
          <w:szCs w:val="28"/>
        </w:rPr>
        <w:t>h</w:t>
      </w:r>
      <w:r w:rsidR="007D5474" w:rsidRPr="00942F99">
        <w:rPr>
          <w:rFonts w:asciiTheme="majorBidi" w:hAnsiTheme="majorBidi" w:cstheme="majorBidi"/>
          <w:sz w:val="28"/>
          <w:szCs w:val="28"/>
        </w:rPr>
        <w:t>i</w:t>
      </w:r>
      <w:r w:rsidR="001D781F" w:rsidRPr="00942F99">
        <w:rPr>
          <w:rFonts w:asciiTheme="majorBidi" w:hAnsiTheme="majorBidi" w:cstheme="majorBidi"/>
          <w:sz w:val="28"/>
          <w:szCs w:val="28"/>
        </w:rPr>
        <w:t>ld</w:t>
      </w:r>
      <w:proofErr w:type="spellEnd"/>
    </w:p>
    <w:p w14:paraId="4B81E002" w14:textId="77777777" w:rsidR="000445C8" w:rsidRPr="00942F99" w:rsidRDefault="000445C8" w:rsidP="00942F99">
      <w:pPr>
        <w:spacing w:line="276" w:lineRule="auto"/>
        <w:jc w:val="center"/>
        <w:rPr>
          <w:rFonts w:asciiTheme="majorBidi" w:hAnsiTheme="majorBidi" w:cstheme="majorBidi"/>
          <w:sz w:val="28"/>
          <w:szCs w:val="28"/>
        </w:rPr>
      </w:pPr>
    </w:p>
    <w:p w14:paraId="507B8717" w14:textId="77777777" w:rsidR="001D781F" w:rsidRPr="00942F99" w:rsidRDefault="001D781F" w:rsidP="00942F99">
      <w:pPr>
        <w:spacing w:line="276" w:lineRule="auto"/>
        <w:jc w:val="center"/>
        <w:rPr>
          <w:rFonts w:asciiTheme="majorBidi" w:hAnsiTheme="majorBidi" w:cstheme="majorBidi"/>
          <w:sz w:val="28"/>
          <w:szCs w:val="28"/>
        </w:rPr>
      </w:pPr>
      <w:r w:rsidRPr="00942F99">
        <w:rPr>
          <w:rFonts w:asciiTheme="majorBidi" w:hAnsiTheme="majorBidi" w:cstheme="majorBidi"/>
          <w:b/>
          <w:bCs/>
          <w:sz w:val="28"/>
          <w:szCs w:val="28"/>
        </w:rPr>
        <w:t>Supervised by</w:t>
      </w:r>
    </w:p>
    <w:p w14:paraId="2DFA5972" w14:textId="77777777" w:rsidR="001D781F" w:rsidRPr="00942F99" w:rsidRDefault="007D5474" w:rsidP="00942F99">
      <w:pPr>
        <w:spacing w:line="276" w:lineRule="auto"/>
        <w:jc w:val="center"/>
        <w:rPr>
          <w:rFonts w:asciiTheme="majorBidi" w:hAnsiTheme="majorBidi" w:cstheme="majorBidi"/>
          <w:sz w:val="28"/>
          <w:szCs w:val="28"/>
        </w:rPr>
      </w:pPr>
      <w:r w:rsidRPr="00942F99">
        <w:rPr>
          <w:rFonts w:asciiTheme="majorBidi" w:hAnsiTheme="majorBidi" w:cstheme="majorBidi"/>
          <w:sz w:val="28"/>
          <w:szCs w:val="28"/>
        </w:rPr>
        <w:t xml:space="preserve">Prof </w:t>
      </w:r>
      <w:r w:rsidR="001D781F" w:rsidRPr="00942F99">
        <w:rPr>
          <w:rFonts w:asciiTheme="majorBidi" w:hAnsiTheme="majorBidi" w:cstheme="majorBidi"/>
          <w:sz w:val="28"/>
          <w:szCs w:val="28"/>
        </w:rPr>
        <w:t xml:space="preserve">Dr. </w:t>
      </w:r>
      <w:proofErr w:type="spellStart"/>
      <w:r w:rsidR="001D781F" w:rsidRPr="00942F99">
        <w:rPr>
          <w:rFonts w:asciiTheme="majorBidi" w:hAnsiTheme="majorBidi" w:cstheme="majorBidi"/>
          <w:sz w:val="28"/>
          <w:szCs w:val="28"/>
        </w:rPr>
        <w:t>Sawsan</w:t>
      </w:r>
      <w:proofErr w:type="spellEnd"/>
      <w:r w:rsidR="001D781F" w:rsidRPr="00942F99">
        <w:rPr>
          <w:rFonts w:asciiTheme="majorBidi" w:hAnsiTheme="majorBidi" w:cstheme="majorBidi"/>
          <w:sz w:val="28"/>
          <w:szCs w:val="28"/>
        </w:rPr>
        <w:t xml:space="preserve"> </w:t>
      </w:r>
      <w:proofErr w:type="spellStart"/>
      <w:r w:rsidR="001D781F" w:rsidRPr="00942F99">
        <w:rPr>
          <w:rFonts w:asciiTheme="majorBidi" w:hAnsiTheme="majorBidi" w:cstheme="majorBidi"/>
          <w:sz w:val="28"/>
          <w:szCs w:val="28"/>
        </w:rPr>
        <w:t>M.Sorchee</w:t>
      </w:r>
      <w:proofErr w:type="spellEnd"/>
    </w:p>
    <w:p w14:paraId="784626F4" w14:textId="77777777" w:rsidR="000445C8" w:rsidRPr="00942F99" w:rsidRDefault="000445C8" w:rsidP="00942F99">
      <w:pPr>
        <w:spacing w:line="276" w:lineRule="auto"/>
        <w:jc w:val="center"/>
        <w:rPr>
          <w:rFonts w:asciiTheme="majorBidi" w:hAnsiTheme="majorBidi" w:cstheme="majorBidi"/>
          <w:sz w:val="28"/>
          <w:szCs w:val="28"/>
        </w:rPr>
      </w:pPr>
    </w:p>
    <w:p w14:paraId="24D300F8" w14:textId="77777777" w:rsidR="000F0BA1" w:rsidRDefault="000F0BA1" w:rsidP="00942F99">
      <w:pPr>
        <w:spacing w:line="276" w:lineRule="auto"/>
        <w:jc w:val="center"/>
        <w:rPr>
          <w:rFonts w:asciiTheme="majorBidi" w:hAnsiTheme="majorBidi" w:cstheme="majorBidi"/>
          <w:sz w:val="28"/>
          <w:szCs w:val="28"/>
        </w:rPr>
      </w:pPr>
    </w:p>
    <w:p w14:paraId="58C9C9C0" w14:textId="77777777" w:rsidR="00942F99" w:rsidRPr="00942F99" w:rsidRDefault="00942F99" w:rsidP="00942F99">
      <w:pPr>
        <w:spacing w:line="276" w:lineRule="auto"/>
        <w:jc w:val="center"/>
        <w:rPr>
          <w:rFonts w:asciiTheme="majorBidi" w:hAnsiTheme="majorBidi" w:cstheme="majorBidi"/>
          <w:sz w:val="28"/>
          <w:szCs w:val="28"/>
        </w:rPr>
      </w:pPr>
    </w:p>
    <w:p w14:paraId="4DD8DD92" w14:textId="77777777" w:rsidR="000445C8" w:rsidRPr="00942F99" w:rsidRDefault="006107A6" w:rsidP="00942F99">
      <w:pPr>
        <w:spacing w:line="276" w:lineRule="auto"/>
        <w:jc w:val="center"/>
        <w:rPr>
          <w:rFonts w:asciiTheme="majorBidi" w:hAnsiTheme="majorBidi" w:cstheme="majorBidi"/>
          <w:b/>
          <w:bCs/>
          <w:sz w:val="28"/>
          <w:szCs w:val="28"/>
        </w:rPr>
      </w:pPr>
      <w:r w:rsidRPr="00942F99">
        <w:rPr>
          <w:rFonts w:asciiTheme="majorBidi" w:hAnsiTheme="majorBidi" w:cstheme="majorBidi"/>
          <w:b/>
          <w:bCs/>
          <w:sz w:val="28"/>
          <w:szCs w:val="28"/>
        </w:rPr>
        <w:t>April</w:t>
      </w:r>
      <w:r w:rsidR="000445C8" w:rsidRPr="00942F99">
        <w:rPr>
          <w:rFonts w:asciiTheme="majorBidi" w:hAnsiTheme="majorBidi" w:cstheme="majorBidi"/>
          <w:b/>
          <w:bCs/>
          <w:sz w:val="28"/>
          <w:szCs w:val="28"/>
        </w:rPr>
        <w:t>-2023</w:t>
      </w:r>
    </w:p>
    <w:p w14:paraId="13B8FBB7" w14:textId="77777777" w:rsidR="00454521" w:rsidRPr="00942F99" w:rsidRDefault="00454521" w:rsidP="00942F99">
      <w:pPr>
        <w:spacing w:line="276" w:lineRule="auto"/>
        <w:jc w:val="center"/>
        <w:rPr>
          <w:rFonts w:asciiTheme="majorBidi" w:hAnsiTheme="majorBidi" w:cstheme="majorBidi"/>
          <w:b/>
          <w:bCs/>
          <w:sz w:val="32"/>
          <w:szCs w:val="32"/>
        </w:rPr>
      </w:pPr>
      <w:r w:rsidRPr="00942F99">
        <w:rPr>
          <w:rFonts w:asciiTheme="majorBidi" w:hAnsiTheme="majorBidi" w:cstheme="majorBidi"/>
          <w:b/>
          <w:bCs/>
          <w:sz w:val="32"/>
          <w:szCs w:val="32"/>
        </w:rPr>
        <w:lastRenderedPageBreak/>
        <w:t>Supervisor's recommendation</w:t>
      </w:r>
    </w:p>
    <w:p w14:paraId="3A9D4E82" w14:textId="77777777" w:rsidR="00454521" w:rsidRPr="00942F99" w:rsidRDefault="00454521" w:rsidP="00942F99">
      <w:pPr>
        <w:spacing w:line="276" w:lineRule="auto"/>
        <w:jc w:val="both"/>
        <w:rPr>
          <w:rFonts w:asciiTheme="majorBidi" w:hAnsiTheme="majorBidi" w:cstheme="majorBidi"/>
          <w:b/>
          <w:bCs/>
          <w:sz w:val="32"/>
          <w:szCs w:val="32"/>
        </w:rPr>
      </w:pPr>
    </w:p>
    <w:p w14:paraId="3FD99F74"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 certify that the research (</w:t>
      </w:r>
      <w:r w:rsidRPr="00942F99">
        <w:rPr>
          <w:rFonts w:asciiTheme="majorBidi" w:hAnsiTheme="majorBidi" w:cstheme="majorBidi"/>
          <w:b/>
          <w:bCs/>
          <w:sz w:val="28"/>
          <w:szCs w:val="28"/>
        </w:rPr>
        <w:t xml:space="preserve">Isolation </w:t>
      </w:r>
      <w:proofErr w:type="gramStart"/>
      <w:r w:rsidRPr="00942F99">
        <w:rPr>
          <w:rFonts w:asciiTheme="majorBidi" w:hAnsiTheme="majorBidi" w:cstheme="majorBidi"/>
          <w:b/>
          <w:bCs/>
          <w:sz w:val="28"/>
          <w:szCs w:val="28"/>
        </w:rPr>
        <w:t>And Identification Of Bacteria Causing Urinary Tract Infections And Diarrhea In Children In</w:t>
      </w:r>
      <w:proofErr w:type="gramEnd"/>
      <w:r w:rsidRPr="00942F99">
        <w:rPr>
          <w:rFonts w:asciiTheme="majorBidi" w:hAnsiTheme="majorBidi" w:cstheme="majorBidi"/>
          <w:b/>
          <w:bCs/>
          <w:sz w:val="28"/>
          <w:szCs w:val="28"/>
        </w:rPr>
        <w:t xml:space="preserve"> Erbil City</w:t>
      </w:r>
      <w:r w:rsidRPr="00942F99">
        <w:rPr>
          <w:rFonts w:asciiTheme="majorBidi" w:hAnsiTheme="majorBidi" w:cstheme="majorBidi"/>
          <w:sz w:val="28"/>
          <w:szCs w:val="28"/>
        </w:rPr>
        <w:t>)</w:t>
      </w:r>
    </w:p>
    <w:p w14:paraId="1AC6F0E5" w14:textId="77777777" w:rsidR="00454521" w:rsidRPr="00942F99" w:rsidRDefault="00454521" w:rsidP="00942F99">
      <w:pPr>
        <w:spacing w:line="276" w:lineRule="auto"/>
        <w:jc w:val="both"/>
        <w:rPr>
          <w:rFonts w:asciiTheme="majorBidi" w:hAnsiTheme="majorBidi" w:cstheme="majorBidi"/>
          <w:b/>
          <w:bCs/>
          <w:sz w:val="28"/>
          <w:szCs w:val="28"/>
        </w:rPr>
      </w:pPr>
    </w:p>
    <w:p w14:paraId="5D144D2B"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Was under my supervision in the Department of Biology, University of Salahaddin, which is part of the requirements for a bachelor's degree in Microbiology.</w:t>
      </w:r>
    </w:p>
    <w:p w14:paraId="6EE14B80" w14:textId="77777777" w:rsidR="00454521" w:rsidRPr="00942F99" w:rsidRDefault="00454521" w:rsidP="00942F99">
      <w:pPr>
        <w:spacing w:line="276" w:lineRule="auto"/>
        <w:jc w:val="both"/>
        <w:rPr>
          <w:rFonts w:asciiTheme="majorBidi" w:hAnsiTheme="majorBidi" w:cstheme="majorBidi"/>
          <w:sz w:val="28"/>
          <w:szCs w:val="28"/>
        </w:rPr>
      </w:pPr>
    </w:p>
    <w:p w14:paraId="541A6862"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Professor Dr.      </w:t>
      </w:r>
      <w:proofErr w:type="gramStart"/>
      <w:r w:rsidRPr="00942F99">
        <w:rPr>
          <w:rFonts w:asciiTheme="majorBidi" w:hAnsiTheme="majorBidi" w:cstheme="majorBidi"/>
          <w:sz w:val="28"/>
          <w:szCs w:val="28"/>
        </w:rPr>
        <w:t>SAWSAN  MUHAMMED</w:t>
      </w:r>
      <w:proofErr w:type="gramEnd"/>
      <w:r w:rsidRPr="00942F99">
        <w:rPr>
          <w:rFonts w:asciiTheme="majorBidi" w:hAnsiTheme="majorBidi" w:cstheme="majorBidi"/>
          <w:sz w:val="28"/>
          <w:szCs w:val="28"/>
        </w:rPr>
        <w:t xml:space="preserve"> SORCHEE</w:t>
      </w:r>
    </w:p>
    <w:p w14:paraId="14234D3F" w14:textId="77777777" w:rsidR="00454521" w:rsidRPr="00942F99" w:rsidRDefault="00454521" w:rsidP="00942F99">
      <w:pPr>
        <w:spacing w:line="276" w:lineRule="auto"/>
        <w:jc w:val="both"/>
        <w:rPr>
          <w:rFonts w:asciiTheme="majorBidi" w:hAnsiTheme="majorBidi" w:cstheme="majorBidi"/>
          <w:sz w:val="28"/>
          <w:szCs w:val="28"/>
        </w:rPr>
      </w:pPr>
    </w:p>
    <w:p w14:paraId="295734F7" w14:textId="77777777" w:rsidR="00454521" w:rsidRPr="00942F99" w:rsidRDefault="00454521" w:rsidP="00942F99">
      <w:pPr>
        <w:spacing w:line="276" w:lineRule="auto"/>
        <w:jc w:val="both"/>
        <w:rPr>
          <w:rFonts w:asciiTheme="majorBidi" w:hAnsiTheme="majorBidi" w:cstheme="majorBidi"/>
          <w:b/>
          <w:bCs/>
          <w:sz w:val="32"/>
          <w:szCs w:val="32"/>
        </w:rPr>
      </w:pPr>
    </w:p>
    <w:p w14:paraId="1197C1B9" w14:textId="77777777" w:rsidR="00454521" w:rsidRPr="00942F99" w:rsidRDefault="00454521" w:rsidP="00942F99">
      <w:pPr>
        <w:spacing w:line="276" w:lineRule="auto"/>
        <w:jc w:val="both"/>
        <w:rPr>
          <w:rFonts w:asciiTheme="majorBidi" w:hAnsiTheme="majorBidi" w:cstheme="majorBidi"/>
          <w:b/>
          <w:bCs/>
          <w:sz w:val="32"/>
          <w:szCs w:val="32"/>
        </w:rPr>
      </w:pPr>
    </w:p>
    <w:p w14:paraId="05EF8F75" w14:textId="77777777" w:rsidR="00454521" w:rsidRPr="00942F99" w:rsidRDefault="00454521" w:rsidP="00942F99">
      <w:pPr>
        <w:spacing w:line="276" w:lineRule="auto"/>
        <w:jc w:val="both"/>
        <w:rPr>
          <w:rFonts w:asciiTheme="majorBidi" w:hAnsiTheme="majorBidi" w:cstheme="majorBidi"/>
          <w:b/>
          <w:bCs/>
          <w:sz w:val="32"/>
          <w:szCs w:val="32"/>
        </w:rPr>
      </w:pPr>
    </w:p>
    <w:p w14:paraId="525F264A" w14:textId="77777777" w:rsidR="00454521" w:rsidRPr="00942F99" w:rsidRDefault="00454521" w:rsidP="00942F99">
      <w:pPr>
        <w:spacing w:line="276" w:lineRule="auto"/>
        <w:jc w:val="both"/>
        <w:rPr>
          <w:rFonts w:asciiTheme="majorBidi" w:hAnsiTheme="majorBidi" w:cstheme="majorBidi"/>
          <w:b/>
          <w:bCs/>
          <w:sz w:val="32"/>
          <w:szCs w:val="32"/>
        </w:rPr>
      </w:pPr>
    </w:p>
    <w:p w14:paraId="274CB3DC" w14:textId="77777777" w:rsidR="00454521" w:rsidRPr="00942F99" w:rsidRDefault="00454521" w:rsidP="00942F99">
      <w:pPr>
        <w:spacing w:line="276" w:lineRule="auto"/>
        <w:jc w:val="both"/>
        <w:rPr>
          <w:rFonts w:asciiTheme="majorBidi" w:hAnsiTheme="majorBidi" w:cstheme="majorBidi"/>
          <w:b/>
          <w:bCs/>
          <w:sz w:val="32"/>
          <w:szCs w:val="32"/>
        </w:rPr>
      </w:pPr>
    </w:p>
    <w:p w14:paraId="449CC3A2" w14:textId="77777777" w:rsidR="00454521" w:rsidRPr="00942F99" w:rsidRDefault="00454521" w:rsidP="00942F99">
      <w:pPr>
        <w:spacing w:line="276" w:lineRule="auto"/>
        <w:jc w:val="both"/>
        <w:rPr>
          <w:rFonts w:asciiTheme="majorBidi" w:hAnsiTheme="majorBidi" w:cstheme="majorBidi"/>
          <w:b/>
          <w:bCs/>
          <w:sz w:val="32"/>
          <w:szCs w:val="32"/>
        </w:rPr>
      </w:pPr>
    </w:p>
    <w:p w14:paraId="4D09E6FB" w14:textId="77777777" w:rsidR="00454521" w:rsidRPr="00942F99" w:rsidRDefault="00454521" w:rsidP="00942F99">
      <w:pPr>
        <w:spacing w:line="276" w:lineRule="auto"/>
        <w:jc w:val="both"/>
        <w:rPr>
          <w:rFonts w:asciiTheme="majorBidi" w:hAnsiTheme="majorBidi" w:cstheme="majorBidi"/>
          <w:b/>
          <w:bCs/>
          <w:sz w:val="32"/>
          <w:szCs w:val="32"/>
        </w:rPr>
      </w:pPr>
    </w:p>
    <w:p w14:paraId="0FEF0FD1" w14:textId="77777777" w:rsidR="00454521" w:rsidRPr="00942F99" w:rsidRDefault="00454521" w:rsidP="00942F99">
      <w:pPr>
        <w:spacing w:line="276" w:lineRule="auto"/>
        <w:jc w:val="both"/>
        <w:rPr>
          <w:rFonts w:asciiTheme="majorBidi" w:hAnsiTheme="majorBidi" w:cstheme="majorBidi"/>
          <w:b/>
          <w:bCs/>
          <w:sz w:val="32"/>
          <w:szCs w:val="32"/>
        </w:rPr>
      </w:pPr>
    </w:p>
    <w:p w14:paraId="613E763A" w14:textId="77777777" w:rsidR="00454521" w:rsidRPr="00942F99" w:rsidRDefault="00454521" w:rsidP="00942F99">
      <w:pPr>
        <w:spacing w:line="276" w:lineRule="auto"/>
        <w:jc w:val="both"/>
        <w:rPr>
          <w:rFonts w:asciiTheme="majorBidi" w:hAnsiTheme="majorBidi" w:cstheme="majorBidi"/>
          <w:b/>
          <w:bCs/>
          <w:sz w:val="32"/>
          <w:szCs w:val="32"/>
        </w:rPr>
      </w:pPr>
    </w:p>
    <w:p w14:paraId="344A7CD7" w14:textId="77777777" w:rsidR="00454521" w:rsidRPr="00942F99" w:rsidRDefault="00454521" w:rsidP="00942F99">
      <w:pPr>
        <w:spacing w:line="276" w:lineRule="auto"/>
        <w:jc w:val="both"/>
        <w:rPr>
          <w:rFonts w:asciiTheme="majorBidi" w:hAnsiTheme="majorBidi" w:cstheme="majorBidi"/>
          <w:b/>
          <w:bCs/>
          <w:sz w:val="32"/>
          <w:szCs w:val="32"/>
        </w:rPr>
      </w:pPr>
    </w:p>
    <w:p w14:paraId="28A421EB" w14:textId="77777777" w:rsidR="00454521" w:rsidRPr="00942F99" w:rsidRDefault="00454521" w:rsidP="00942F99">
      <w:pPr>
        <w:spacing w:line="276" w:lineRule="auto"/>
        <w:jc w:val="both"/>
        <w:rPr>
          <w:rFonts w:asciiTheme="majorBidi" w:hAnsiTheme="majorBidi" w:cstheme="majorBidi"/>
          <w:b/>
          <w:bCs/>
          <w:sz w:val="32"/>
          <w:szCs w:val="32"/>
        </w:rPr>
      </w:pPr>
    </w:p>
    <w:p w14:paraId="3BB5F7BB" w14:textId="77777777" w:rsidR="00454521" w:rsidRPr="00942F99" w:rsidRDefault="00454521" w:rsidP="00942F99">
      <w:pPr>
        <w:spacing w:line="276" w:lineRule="auto"/>
        <w:jc w:val="both"/>
        <w:rPr>
          <w:rFonts w:asciiTheme="majorBidi" w:hAnsiTheme="majorBidi" w:cstheme="majorBidi"/>
          <w:b/>
          <w:bCs/>
          <w:sz w:val="32"/>
          <w:szCs w:val="32"/>
        </w:rPr>
      </w:pPr>
    </w:p>
    <w:p w14:paraId="4EEDA616" w14:textId="77777777" w:rsidR="00454521" w:rsidRPr="00942F99" w:rsidRDefault="00454521" w:rsidP="00942F99">
      <w:pPr>
        <w:spacing w:line="276" w:lineRule="auto"/>
        <w:jc w:val="both"/>
        <w:rPr>
          <w:rFonts w:asciiTheme="majorBidi" w:hAnsiTheme="majorBidi" w:cstheme="majorBidi"/>
          <w:b/>
          <w:bCs/>
          <w:sz w:val="32"/>
          <w:szCs w:val="32"/>
        </w:rPr>
      </w:pPr>
    </w:p>
    <w:p w14:paraId="0E097C14" w14:textId="77777777" w:rsidR="00454521" w:rsidRPr="00942F99" w:rsidRDefault="00454521" w:rsidP="00942F99">
      <w:pPr>
        <w:spacing w:line="276" w:lineRule="auto"/>
        <w:jc w:val="both"/>
        <w:rPr>
          <w:rFonts w:asciiTheme="majorBidi" w:hAnsiTheme="majorBidi" w:cstheme="majorBidi"/>
          <w:b/>
          <w:bCs/>
          <w:sz w:val="32"/>
          <w:szCs w:val="32"/>
        </w:rPr>
      </w:pPr>
    </w:p>
    <w:p w14:paraId="1CE9B5D4" w14:textId="77777777" w:rsidR="00454521" w:rsidRPr="00942F99" w:rsidRDefault="00454521" w:rsidP="00942F99">
      <w:pPr>
        <w:spacing w:line="276" w:lineRule="auto"/>
        <w:jc w:val="both"/>
        <w:rPr>
          <w:rFonts w:asciiTheme="majorBidi" w:hAnsiTheme="majorBidi" w:cstheme="majorBidi"/>
          <w:b/>
          <w:bCs/>
          <w:sz w:val="32"/>
          <w:szCs w:val="32"/>
        </w:rPr>
      </w:pPr>
    </w:p>
    <w:p w14:paraId="4CF14016" w14:textId="77777777" w:rsidR="00454521" w:rsidRPr="00942F99" w:rsidRDefault="00454521" w:rsidP="00942F99">
      <w:pPr>
        <w:spacing w:line="276" w:lineRule="auto"/>
        <w:jc w:val="both"/>
        <w:rPr>
          <w:rFonts w:asciiTheme="majorBidi" w:hAnsiTheme="majorBidi" w:cstheme="majorBidi"/>
          <w:b/>
          <w:bCs/>
          <w:sz w:val="32"/>
          <w:szCs w:val="32"/>
        </w:rPr>
      </w:pPr>
    </w:p>
    <w:p w14:paraId="5E345D10" w14:textId="77777777" w:rsidR="00454521" w:rsidRPr="00942F99" w:rsidRDefault="00454521" w:rsidP="00942F99">
      <w:pPr>
        <w:spacing w:line="276" w:lineRule="auto"/>
        <w:jc w:val="both"/>
        <w:rPr>
          <w:rFonts w:asciiTheme="majorBidi" w:hAnsiTheme="majorBidi" w:cstheme="majorBidi"/>
          <w:b/>
          <w:bCs/>
          <w:sz w:val="32"/>
          <w:szCs w:val="32"/>
        </w:rPr>
      </w:pPr>
    </w:p>
    <w:p w14:paraId="54DB37F9" w14:textId="77777777" w:rsidR="00454521" w:rsidRPr="00942F99" w:rsidRDefault="00454521" w:rsidP="00942F99">
      <w:pPr>
        <w:spacing w:line="276" w:lineRule="auto"/>
        <w:jc w:val="both"/>
        <w:rPr>
          <w:rFonts w:asciiTheme="majorBidi" w:hAnsiTheme="majorBidi" w:cstheme="majorBidi"/>
          <w:b/>
          <w:bCs/>
          <w:sz w:val="32"/>
          <w:szCs w:val="32"/>
        </w:rPr>
      </w:pPr>
    </w:p>
    <w:p w14:paraId="78FF3ADF" w14:textId="77777777" w:rsidR="00454521" w:rsidRPr="00942F99" w:rsidRDefault="00454521" w:rsidP="00942F99">
      <w:pPr>
        <w:spacing w:line="276" w:lineRule="auto"/>
        <w:jc w:val="both"/>
        <w:rPr>
          <w:rFonts w:asciiTheme="majorBidi" w:hAnsiTheme="majorBidi" w:cstheme="majorBidi"/>
          <w:b/>
          <w:bCs/>
          <w:sz w:val="32"/>
          <w:szCs w:val="32"/>
        </w:rPr>
      </w:pPr>
    </w:p>
    <w:p w14:paraId="72828108" w14:textId="77777777" w:rsidR="00454521" w:rsidRPr="00942F99" w:rsidRDefault="00454521" w:rsidP="00942F99">
      <w:pPr>
        <w:spacing w:line="276" w:lineRule="auto"/>
        <w:jc w:val="both"/>
        <w:rPr>
          <w:rFonts w:asciiTheme="majorBidi" w:hAnsiTheme="majorBidi" w:cstheme="majorBidi"/>
          <w:b/>
          <w:bCs/>
          <w:sz w:val="32"/>
          <w:szCs w:val="32"/>
        </w:rPr>
      </w:pPr>
    </w:p>
    <w:p w14:paraId="634082EE" w14:textId="77777777" w:rsidR="001A1638" w:rsidRPr="00942F99" w:rsidRDefault="001A1638" w:rsidP="00942F99">
      <w:pPr>
        <w:spacing w:line="276" w:lineRule="auto"/>
        <w:jc w:val="center"/>
        <w:rPr>
          <w:rFonts w:asciiTheme="majorBidi" w:hAnsiTheme="majorBidi" w:cstheme="majorBidi"/>
          <w:b/>
          <w:bCs/>
          <w:sz w:val="32"/>
          <w:szCs w:val="32"/>
        </w:rPr>
      </w:pPr>
    </w:p>
    <w:p w14:paraId="3CE48B24" w14:textId="77777777" w:rsidR="001A1638" w:rsidRPr="00942F99" w:rsidRDefault="001A1638" w:rsidP="00942F99">
      <w:pPr>
        <w:spacing w:line="276" w:lineRule="auto"/>
        <w:jc w:val="center"/>
        <w:rPr>
          <w:rFonts w:asciiTheme="majorBidi" w:hAnsiTheme="majorBidi" w:cstheme="majorBidi"/>
          <w:b/>
          <w:bCs/>
          <w:sz w:val="32"/>
          <w:szCs w:val="32"/>
        </w:rPr>
      </w:pPr>
    </w:p>
    <w:p w14:paraId="139D1236" w14:textId="3CEBCB57" w:rsidR="00454521" w:rsidRPr="00942F99" w:rsidRDefault="00454521" w:rsidP="00942F99">
      <w:pPr>
        <w:spacing w:line="276" w:lineRule="auto"/>
        <w:jc w:val="center"/>
        <w:rPr>
          <w:rFonts w:asciiTheme="majorBidi" w:hAnsiTheme="majorBidi" w:cstheme="majorBidi"/>
          <w:b/>
          <w:bCs/>
          <w:sz w:val="32"/>
          <w:szCs w:val="32"/>
        </w:rPr>
      </w:pPr>
      <w:r w:rsidRPr="00942F99">
        <w:rPr>
          <w:rFonts w:asciiTheme="majorBidi" w:hAnsiTheme="majorBidi" w:cstheme="majorBidi"/>
          <w:b/>
          <w:bCs/>
          <w:sz w:val="32"/>
          <w:szCs w:val="32"/>
        </w:rPr>
        <w:t>DEDICATION</w:t>
      </w:r>
    </w:p>
    <w:p w14:paraId="0BD0504D" w14:textId="77777777" w:rsidR="00454521" w:rsidRPr="00942F99" w:rsidRDefault="00454521" w:rsidP="00942F99">
      <w:pPr>
        <w:spacing w:line="276" w:lineRule="auto"/>
        <w:jc w:val="center"/>
        <w:rPr>
          <w:rFonts w:asciiTheme="majorBidi" w:hAnsiTheme="majorBidi" w:cstheme="majorBidi"/>
          <w:b/>
          <w:bCs/>
          <w:sz w:val="32"/>
          <w:szCs w:val="32"/>
        </w:rPr>
      </w:pPr>
    </w:p>
    <w:p w14:paraId="51A553AB"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 would like to dedicate my paper to my dear family who had helped and supported me in all my life and studies.</w:t>
      </w:r>
    </w:p>
    <w:p w14:paraId="4E879BB7" w14:textId="77777777" w:rsidR="00454521" w:rsidRPr="00942F99" w:rsidRDefault="00454521" w:rsidP="00942F99">
      <w:pPr>
        <w:spacing w:line="276" w:lineRule="auto"/>
        <w:jc w:val="both"/>
        <w:rPr>
          <w:rFonts w:asciiTheme="majorBidi" w:hAnsiTheme="majorBidi" w:cstheme="majorBidi"/>
          <w:sz w:val="28"/>
          <w:szCs w:val="28"/>
        </w:rPr>
      </w:pPr>
    </w:p>
    <w:p w14:paraId="436D9818" w14:textId="77777777" w:rsidR="00454521" w:rsidRPr="00942F99" w:rsidRDefault="00454521" w:rsidP="00942F99">
      <w:pPr>
        <w:spacing w:line="276" w:lineRule="auto"/>
        <w:jc w:val="both"/>
        <w:rPr>
          <w:rFonts w:asciiTheme="majorBidi" w:hAnsiTheme="majorBidi" w:cstheme="majorBidi"/>
          <w:sz w:val="28"/>
          <w:szCs w:val="28"/>
        </w:rPr>
      </w:pPr>
    </w:p>
    <w:p w14:paraId="5E7097AD" w14:textId="77777777" w:rsidR="00454521" w:rsidRPr="00942F99" w:rsidRDefault="00454521" w:rsidP="00942F99">
      <w:pPr>
        <w:spacing w:line="276" w:lineRule="auto"/>
        <w:jc w:val="both"/>
        <w:rPr>
          <w:rFonts w:asciiTheme="majorBidi" w:hAnsiTheme="majorBidi" w:cstheme="majorBidi"/>
          <w:b/>
          <w:bCs/>
          <w:sz w:val="32"/>
          <w:szCs w:val="32"/>
        </w:rPr>
      </w:pPr>
    </w:p>
    <w:p w14:paraId="2077A237" w14:textId="77777777" w:rsidR="00454521" w:rsidRPr="00942F99" w:rsidRDefault="00454521" w:rsidP="00942F99">
      <w:pPr>
        <w:spacing w:line="276" w:lineRule="auto"/>
        <w:jc w:val="both"/>
        <w:rPr>
          <w:rFonts w:asciiTheme="majorBidi" w:hAnsiTheme="majorBidi" w:cstheme="majorBidi"/>
          <w:b/>
          <w:bCs/>
          <w:sz w:val="32"/>
          <w:szCs w:val="32"/>
        </w:rPr>
      </w:pPr>
    </w:p>
    <w:p w14:paraId="2896CDB5" w14:textId="77777777" w:rsidR="00454521" w:rsidRPr="00942F99" w:rsidRDefault="00454521" w:rsidP="00942F99">
      <w:pPr>
        <w:spacing w:line="276" w:lineRule="auto"/>
        <w:jc w:val="both"/>
        <w:rPr>
          <w:rFonts w:asciiTheme="majorBidi" w:hAnsiTheme="majorBidi" w:cstheme="majorBidi"/>
          <w:b/>
          <w:bCs/>
          <w:sz w:val="32"/>
          <w:szCs w:val="32"/>
        </w:rPr>
      </w:pPr>
    </w:p>
    <w:p w14:paraId="3C5E554C" w14:textId="77777777" w:rsidR="00454521" w:rsidRPr="00942F99" w:rsidRDefault="00454521" w:rsidP="00942F99">
      <w:pPr>
        <w:spacing w:line="276" w:lineRule="auto"/>
        <w:jc w:val="both"/>
        <w:rPr>
          <w:rFonts w:asciiTheme="majorBidi" w:hAnsiTheme="majorBidi" w:cstheme="majorBidi"/>
          <w:b/>
          <w:bCs/>
          <w:sz w:val="32"/>
          <w:szCs w:val="32"/>
        </w:rPr>
      </w:pPr>
    </w:p>
    <w:p w14:paraId="09FB1576" w14:textId="77777777" w:rsidR="00454521" w:rsidRPr="00942F99" w:rsidRDefault="00454521" w:rsidP="00942F99">
      <w:pPr>
        <w:spacing w:line="276" w:lineRule="auto"/>
        <w:jc w:val="both"/>
        <w:rPr>
          <w:rFonts w:asciiTheme="majorBidi" w:hAnsiTheme="majorBidi" w:cstheme="majorBidi"/>
          <w:b/>
          <w:bCs/>
          <w:sz w:val="32"/>
          <w:szCs w:val="32"/>
        </w:rPr>
      </w:pPr>
    </w:p>
    <w:p w14:paraId="007302F9" w14:textId="77777777" w:rsidR="00454521" w:rsidRPr="00942F99" w:rsidRDefault="00454521" w:rsidP="00942F99">
      <w:pPr>
        <w:spacing w:line="276" w:lineRule="auto"/>
        <w:jc w:val="both"/>
        <w:rPr>
          <w:rFonts w:asciiTheme="majorBidi" w:hAnsiTheme="majorBidi" w:cstheme="majorBidi"/>
          <w:b/>
          <w:bCs/>
          <w:sz w:val="32"/>
          <w:szCs w:val="32"/>
        </w:rPr>
      </w:pPr>
    </w:p>
    <w:p w14:paraId="5745B949" w14:textId="77777777" w:rsidR="00454521" w:rsidRPr="00942F99" w:rsidRDefault="00454521" w:rsidP="00942F99">
      <w:pPr>
        <w:spacing w:line="276" w:lineRule="auto"/>
        <w:jc w:val="both"/>
        <w:rPr>
          <w:rFonts w:asciiTheme="majorBidi" w:hAnsiTheme="majorBidi" w:cstheme="majorBidi"/>
          <w:b/>
          <w:bCs/>
          <w:sz w:val="32"/>
          <w:szCs w:val="32"/>
        </w:rPr>
      </w:pPr>
    </w:p>
    <w:p w14:paraId="28E21384" w14:textId="77777777" w:rsidR="00454521" w:rsidRPr="00942F99" w:rsidRDefault="00454521" w:rsidP="00942F99">
      <w:pPr>
        <w:spacing w:line="276" w:lineRule="auto"/>
        <w:jc w:val="both"/>
        <w:rPr>
          <w:rFonts w:asciiTheme="majorBidi" w:hAnsiTheme="majorBidi" w:cstheme="majorBidi"/>
          <w:b/>
          <w:bCs/>
          <w:sz w:val="32"/>
          <w:szCs w:val="32"/>
        </w:rPr>
      </w:pPr>
    </w:p>
    <w:p w14:paraId="041386C6" w14:textId="77777777" w:rsidR="00454521" w:rsidRPr="00942F99" w:rsidRDefault="00454521" w:rsidP="00942F99">
      <w:pPr>
        <w:spacing w:line="276" w:lineRule="auto"/>
        <w:jc w:val="both"/>
        <w:rPr>
          <w:rFonts w:asciiTheme="majorBidi" w:hAnsiTheme="majorBidi" w:cstheme="majorBidi"/>
          <w:b/>
          <w:bCs/>
          <w:sz w:val="32"/>
          <w:szCs w:val="32"/>
        </w:rPr>
      </w:pPr>
    </w:p>
    <w:p w14:paraId="7C2608E8" w14:textId="77777777" w:rsidR="00454521" w:rsidRPr="00942F99" w:rsidRDefault="00454521" w:rsidP="00942F99">
      <w:pPr>
        <w:spacing w:line="276" w:lineRule="auto"/>
        <w:jc w:val="both"/>
        <w:rPr>
          <w:rFonts w:asciiTheme="majorBidi" w:hAnsiTheme="majorBidi" w:cstheme="majorBidi"/>
          <w:b/>
          <w:bCs/>
          <w:sz w:val="32"/>
          <w:szCs w:val="32"/>
        </w:rPr>
      </w:pPr>
    </w:p>
    <w:p w14:paraId="5A30A836" w14:textId="77777777" w:rsidR="00454521" w:rsidRPr="00942F99" w:rsidRDefault="00454521" w:rsidP="00942F99">
      <w:pPr>
        <w:spacing w:line="276" w:lineRule="auto"/>
        <w:jc w:val="both"/>
        <w:rPr>
          <w:rFonts w:asciiTheme="majorBidi" w:hAnsiTheme="majorBidi" w:cstheme="majorBidi"/>
          <w:b/>
          <w:bCs/>
          <w:sz w:val="32"/>
          <w:szCs w:val="32"/>
        </w:rPr>
      </w:pPr>
    </w:p>
    <w:p w14:paraId="17B20A3E" w14:textId="77777777" w:rsidR="00454521" w:rsidRPr="00942F99" w:rsidRDefault="00454521" w:rsidP="00942F99">
      <w:pPr>
        <w:spacing w:line="276" w:lineRule="auto"/>
        <w:jc w:val="both"/>
        <w:rPr>
          <w:rFonts w:asciiTheme="majorBidi" w:hAnsiTheme="majorBidi" w:cstheme="majorBidi"/>
          <w:b/>
          <w:bCs/>
          <w:sz w:val="32"/>
          <w:szCs w:val="32"/>
        </w:rPr>
      </w:pPr>
    </w:p>
    <w:p w14:paraId="243FB235" w14:textId="77777777" w:rsidR="00454521" w:rsidRPr="00942F99" w:rsidRDefault="00454521" w:rsidP="00942F99">
      <w:pPr>
        <w:spacing w:line="276" w:lineRule="auto"/>
        <w:jc w:val="both"/>
        <w:rPr>
          <w:rFonts w:asciiTheme="majorBidi" w:hAnsiTheme="majorBidi" w:cstheme="majorBidi"/>
          <w:b/>
          <w:bCs/>
          <w:sz w:val="32"/>
          <w:szCs w:val="32"/>
        </w:rPr>
      </w:pPr>
    </w:p>
    <w:p w14:paraId="3AA4723F" w14:textId="77777777" w:rsidR="00454521" w:rsidRPr="00942F99" w:rsidRDefault="00454521" w:rsidP="00942F99">
      <w:pPr>
        <w:spacing w:line="276" w:lineRule="auto"/>
        <w:jc w:val="both"/>
        <w:rPr>
          <w:rFonts w:asciiTheme="majorBidi" w:hAnsiTheme="majorBidi" w:cstheme="majorBidi"/>
          <w:b/>
          <w:bCs/>
          <w:sz w:val="32"/>
          <w:szCs w:val="32"/>
        </w:rPr>
      </w:pPr>
    </w:p>
    <w:p w14:paraId="51BFB04E" w14:textId="77777777" w:rsidR="00454521" w:rsidRPr="00942F99" w:rsidRDefault="00454521" w:rsidP="00942F99">
      <w:pPr>
        <w:spacing w:line="276" w:lineRule="auto"/>
        <w:jc w:val="both"/>
        <w:rPr>
          <w:rFonts w:asciiTheme="majorBidi" w:hAnsiTheme="majorBidi" w:cstheme="majorBidi"/>
          <w:b/>
          <w:bCs/>
          <w:sz w:val="32"/>
          <w:szCs w:val="32"/>
        </w:rPr>
      </w:pPr>
    </w:p>
    <w:p w14:paraId="41DB7CDF" w14:textId="77777777" w:rsidR="00454521" w:rsidRPr="00942F99" w:rsidRDefault="00454521" w:rsidP="00942F99">
      <w:pPr>
        <w:spacing w:line="276" w:lineRule="auto"/>
        <w:jc w:val="both"/>
        <w:rPr>
          <w:rFonts w:asciiTheme="majorBidi" w:hAnsiTheme="majorBidi" w:cstheme="majorBidi"/>
          <w:b/>
          <w:bCs/>
          <w:sz w:val="32"/>
          <w:szCs w:val="32"/>
        </w:rPr>
      </w:pPr>
    </w:p>
    <w:p w14:paraId="1C525D5E" w14:textId="77777777" w:rsidR="00454521" w:rsidRPr="00942F99" w:rsidRDefault="00454521" w:rsidP="00942F99">
      <w:pPr>
        <w:spacing w:line="276" w:lineRule="auto"/>
        <w:jc w:val="both"/>
        <w:rPr>
          <w:rFonts w:asciiTheme="majorBidi" w:hAnsiTheme="majorBidi" w:cstheme="majorBidi"/>
          <w:b/>
          <w:bCs/>
          <w:sz w:val="32"/>
          <w:szCs w:val="32"/>
        </w:rPr>
      </w:pPr>
    </w:p>
    <w:p w14:paraId="1ED49746" w14:textId="77777777" w:rsidR="00454521" w:rsidRPr="00942F99" w:rsidRDefault="00454521" w:rsidP="00942F99">
      <w:pPr>
        <w:spacing w:line="276" w:lineRule="auto"/>
        <w:jc w:val="both"/>
        <w:rPr>
          <w:rFonts w:asciiTheme="majorBidi" w:hAnsiTheme="majorBidi" w:cstheme="majorBidi"/>
          <w:b/>
          <w:bCs/>
          <w:sz w:val="32"/>
          <w:szCs w:val="32"/>
        </w:rPr>
      </w:pPr>
    </w:p>
    <w:p w14:paraId="5CBC0DC7" w14:textId="77777777" w:rsidR="00454521" w:rsidRPr="00942F99" w:rsidRDefault="00454521" w:rsidP="00942F99">
      <w:pPr>
        <w:spacing w:line="276" w:lineRule="auto"/>
        <w:jc w:val="both"/>
        <w:rPr>
          <w:rFonts w:asciiTheme="majorBidi" w:hAnsiTheme="majorBidi" w:cstheme="majorBidi"/>
          <w:b/>
          <w:bCs/>
          <w:sz w:val="32"/>
          <w:szCs w:val="32"/>
        </w:rPr>
      </w:pPr>
    </w:p>
    <w:p w14:paraId="356971B9" w14:textId="77777777" w:rsidR="00454521" w:rsidRPr="00942F99" w:rsidRDefault="00454521" w:rsidP="00942F99">
      <w:pPr>
        <w:spacing w:line="276" w:lineRule="auto"/>
        <w:jc w:val="both"/>
        <w:rPr>
          <w:rFonts w:asciiTheme="majorBidi" w:hAnsiTheme="majorBidi" w:cstheme="majorBidi"/>
          <w:b/>
          <w:bCs/>
          <w:sz w:val="32"/>
          <w:szCs w:val="32"/>
        </w:rPr>
      </w:pPr>
    </w:p>
    <w:p w14:paraId="293C854C" w14:textId="77777777" w:rsidR="00454521" w:rsidRPr="00942F99" w:rsidRDefault="00454521" w:rsidP="00942F99">
      <w:pPr>
        <w:spacing w:line="276" w:lineRule="auto"/>
        <w:jc w:val="both"/>
        <w:rPr>
          <w:rFonts w:asciiTheme="majorBidi" w:hAnsiTheme="majorBidi" w:cstheme="majorBidi"/>
          <w:b/>
          <w:bCs/>
          <w:sz w:val="32"/>
          <w:szCs w:val="32"/>
        </w:rPr>
      </w:pPr>
    </w:p>
    <w:p w14:paraId="11D28C34" w14:textId="77777777" w:rsidR="00454521" w:rsidRPr="00942F99" w:rsidRDefault="00454521" w:rsidP="00942F99">
      <w:pPr>
        <w:spacing w:line="276" w:lineRule="auto"/>
        <w:jc w:val="both"/>
        <w:rPr>
          <w:rFonts w:asciiTheme="majorBidi" w:hAnsiTheme="majorBidi" w:cstheme="majorBidi"/>
          <w:b/>
          <w:bCs/>
          <w:sz w:val="32"/>
          <w:szCs w:val="32"/>
        </w:rPr>
      </w:pPr>
    </w:p>
    <w:p w14:paraId="55596754" w14:textId="77777777" w:rsidR="00454521" w:rsidRPr="00942F99" w:rsidRDefault="00454521" w:rsidP="00942F99">
      <w:pPr>
        <w:spacing w:line="276" w:lineRule="auto"/>
        <w:jc w:val="both"/>
        <w:rPr>
          <w:rFonts w:asciiTheme="majorBidi" w:hAnsiTheme="majorBidi" w:cstheme="majorBidi"/>
          <w:b/>
          <w:bCs/>
          <w:sz w:val="32"/>
          <w:szCs w:val="32"/>
        </w:rPr>
      </w:pPr>
    </w:p>
    <w:p w14:paraId="61DDE372" w14:textId="77777777" w:rsidR="00454521" w:rsidRPr="00942F99" w:rsidRDefault="00454521" w:rsidP="00942F99">
      <w:pPr>
        <w:spacing w:line="276" w:lineRule="auto"/>
        <w:jc w:val="both"/>
        <w:rPr>
          <w:rFonts w:asciiTheme="majorBidi" w:hAnsiTheme="majorBidi" w:cstheme="majorBidi"/>
          <w:b/>
          <w:bCs/>
          <w:sz w:val="32"/>
          <w:szCs w:val="32"/>
        </w:rPr>
      </w:pPr>
    </w:p>
    <w:p w14:paraId="186B75C4" w14:textId="77777777" w:rsidR="00454521" w:rsidRPr="00942F99" w:rsidRDefault="00454521" w:rsidP="00942F99">
      <w:pPr>
        <w:spacing w:line="276" w:lineRule="auto"/>
        <w:jc w:val="both"/>
        <w:rPr>
          <w:rFonts w:asciiTheme="majorBidi" w:hAnsiTheme="majorBidi" w:cstheme="majorBidi"/>
          <w:b/>
          <w:bCs/>
          <w:sz w:val="32"/>
          <w:szCs w:val="32"/>
        </w:rPr>
      </w:pPr>
    </w:p>
    <w:p w14:paraId="6D91A283" w14:textId="77777777" w:rsidR="00454521" w:rsidRPr="00942F99" w:rsidRDefault="00454521" w:rsidP="00942F99">
      <w:pPr>
        <w:spacing w:line="276" w:lineRule="auto"/>
        <w:jc w:val="both"/>
        <w:rPr>
          <w:rFonts w:asciiTheme="majorBidi" w:hAnsiTheme="majorBidi" w:cstheme="majorBidi"/>
          <w:b/>
          <w:bCs/>
          <w:sz w:val="32"/>
          <w:szCs w:val="32"/>
        </w:rPr>
      </w:pPr>
    </w:p>
    <w:p w14:paraId="07147248" w14:textId="77777777" w:rsidR="00454521" w:rsidRPr="00942F99" w:rsidRDefault="00454521" w:rsidP="00942F99">
      <w:pPr>
        <w:spacing w:line="276" w:lineRule="auto"/>
        <w:jc w:val="both"/>
        <w:rPr>
          <w:rFonts w:asciiTheme="majorBidi" w:hAnsiTheme="majorBidi" w:cstheme="majorBidi"/>
          <w:b/>
          <w:bCs/>
          <w:sz w:val="32"/>
          <w:szCs w:val="32"/>
        </w:rPr>
      </w:pPr>
    </w:p>
    <w:p w14:paraId="3670DCD8" w14:textId="77777777" w:rsidR="00454521" w:rsidRPr="00942F99" w:rsidRDefault="00454521" w:rsidP="00942F99">
      <w:pPr>
        <w:spacing w:line="276" w:lineRule="auto"/>
        <w:jc w:val="both"/>
        <w:rPr>
          <w:rFonts w:asciiTheme="majorBidi" w:hAnsiTheme="majorBidi" w:cstheme="majorBidi"/>
          <w:b/>
          <w:bCs/>
          <w:sz w:val="32"/>
          <w:szCs w:val="32"/>
        </w:rPr>
      </w:pPr>
    </w:p>
    <w:p w14:paraId="22D51626" w14:textId="77777777" w:rsidR="00454521" w:rsidRPr="00942F99" w:rsidRDefault="00454521" w:rsidP="00942F99">
      <w:pPr>
        <w:spacing w:line="276" w:lineRule="auto"/>
        <w:jc w:val="both"/>
        <w:rPr>
          <w:rFonts w:asciiTheme="majorBidi" w:hAnsiTheme="majorBidi" w:cstheme="majorBidi"/>
          <w:b/>
          <w:bCs/>
          <w:sz w:val="32"/>
          <w:szCs w:val="32"/>
        </w:rPr>
      </w:pPr>
    </w:p>
    <w:p w14:paraId="66C99E62" w14:textId="77777777" w:rsidR="001A1638" w:rsidRPr="00942F99" w:rsidRDefault="001A1638" w:rsidP="00942F99">
      <w:pPr>
        <w:spacing w:line="276" w:lineRule="auto"/>
        <w:jc w:val="center"/>
        <w:rPr>
          <w:rFonts w:asciiTheme="majorBidi" w:hAnsiTheme="majorBidi" w:cstheme="majorBidi"/>
          <w:b/>
          <w:bCs/>
          <w:sz w:val="32"/>
          <w:szCs w:val="32"/>
        </w:rPr>
      </w:pPr>
    </w:p>
    <w:p w14:paraId="7E332802" w14:textId="77777777" w:rsidR="001A1638" w:rsidRPr="00942F99" w:rsidRDefault="001A1638" w:rsidP="00942F99">
      <w:pPr>
        <w:spacing w:line="276" w:lineRule="auto"/>
        <w:jc w:val="center"/>
        <w:rPr>
          <w:rFonts w:asciiTheme="majorBidi" w:hAnsiTheme="majorBidi" w:cstheme="majorBidi"/>
          <w:b/>
          <w:bCs/>
          <w:sz w:val="32"/>
          <w:szCs w:val="32"/>
        </w:rPr>
      </w:pPr>
    </w:p>
    <w:p w14:paraId="63BF74D0" w14:textId="5FCE08C4" w:rsidR="00454521" w:rsidRPr="00942F99" w:rsidRDefault="00454521" w:rsidP="00942F99">
      <w:pPr>
        <w:spacing w:line="276" w:lineRule="auto"/>
        <w:jc w:val="center"/>
        <w:rPr>
          <w:rFonts w:asciiTheme="majorBidi" w:hAnsiTheme="majorBidi" w:cstheme="majorBidi"/>
          <w:b/>
          <w:bCs/>
          <w:sz w:val="32"/>
          <w:szCs w:val="32"/>
        </w:rPr>
      </w:pPr>
      <w:r w:rsidRPr="00942F99">
        <w:rPr>
          <w:rFonts w:asciiTheme="majorBidi" w:hAnsiTheme="majorBidi" w:cstheme="majorBidi"/>
          <w:b/>
          <w:bCs/>
          <w:sz w:val="32"/>
          <w:szCs w:val="32"/>
        </w:rPr>
        <w:t>Acknowledgment</w:t>
      </w:r>
    </w:p>
    <w:p w14:paraId="42F13491" w14:textId="77777777" w:rsidR="00454521" w:rsidRPr="00942F99" w:rsidRDefault="00454521" w:rsidP="00942F99">
      <w:pPr>
        <w:spacing w:line="276" w:lineRule="auto"/>
        <w:jc w:val="both"/>
        <w:rPr>
          <w:rFonts w:asciiTheme="majorBidi" w:hAnsiTheme="majorBidi" w:cstheme="majorBidi"/>
          <w:sz w:val="28"/>
          <w:szCs w:val="28"/>
        </w:rPr>
      </w:pPr>
    </w:p>
    <w:p w14:paraId="3A7A72D2"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First of all, I wish to express my thanks to the most gracious “ALLAH”, the facilitator in every step of my life and work.</w:t>
      </w:r>
    </w:p>
    <w:p w14:paraId="0693BB75" w14:textId="77777777" w:rsidR="00454521" w:rsidRPr="00942F99" w:rsidRDefault="00454521" w:rsidP="00942F99">
      <w:pPr>
        <w:spacing w:line="276" w:lineRule="auto"/>
        <w:jc w:val="both"/>
        <w:rPr>
          <w:rFonts w:asciiTheme="majorBidi" w:hAnsiTheme="majorBidi" w:cstheme="majorBidi"/>
          <w:sz w:val="28"/>
          <w:szCs w:val="28"/>
        </w:rPr>
      </w:pPr>
    </w:p>
    <w:p w14:paraId="6C8B30D2"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I would like thanks to my supervisors </w:t>
      </w:r>
      <w:proofErr w:type="spellStart"/>
      <w:r w:rsidRPr="00942F99">
        <w:rPr>
          <w:rFonts w:asciiTheme="majorBidi" w:hAnsiTheme="majorBidi" w:cstheme="majorBidi"/>
          <w:sz w:val="28"/>
          <w:szCs w:val="28"/>
        </w:rPr>
        <w:t>Dr.Sawsan</w:t>
      </w:r>
      <w:proofErr w:type="spellEnd"/>
      <w:r w:rsidRPr="00942F99">
        <w:rPr>
          <w:rFonts w:asciiTheme="majorBidi" w:hAnsiTheme="majorBidi" w:cstheme="majorBidi"/>
          <w:sz w:val="28"/>
          <w:szCs w:val="28"/>
        </w:rPr>
        <w:t xml:space="preserve"> for suggesting this topic and giving me useful instruction throughout studying period as well as appreciation for Staff of the bacteriological </w:t>
      </w:r>
      <w:proofErr w:type="gramStart"/>
      <w:r w:rsidRPr="00942F99">
        <w:rPr>
          <w:rFonts w:asciiTheme="majorBidi" w:hAnsiTheme="majorBidi" w:cstheme="majorBidi"/>
          <w:sz w:val="28"/>
          <w:szCs w:val="28"/>
        </w:rPr>
        <w:t>laboratory(</w:t>
      </w:r>
      <w:proofErr w:type="spellStart"/>
      <w:proofErr w:type="gramEnd"/>
      <w:r w:rsidRPr="00942F99">
        <w:rPr>
          <w:rFonts w:asciiTheme="majorBidi" w:hAnsiTheme="majorBidi" w:cstheme="majorBidi"/>
          <w:sz w:val="28"/>
          <w:szCs w:val="28"/>
        </w:rPr>
        <w:t>Rapareen</w:t>
      </w:r>
      <w:proofErr w:type="spellEnd"/>
      <w:r w:rsidRPr="00942F99">
        <w:rPr>
          <w:rFonts w:asciiTheme="majorBidi" w:hAnsiTheme="majorBidi" w:cstheme="majorBidi"/>
          <w:sz w:val="28"/>
          <w:szCs w:val="28"/>
        </w:rPr>
        <w:t xml:space="preserve"> Hospital), represented by Professor Azad and his assistants.</w:t>
      </w:r>
    </w:p>
    <w:p w14:paraId="32DCE6C5" w14:textId="77777777" w:rsidR="00454521" w:rsidRPr="00942F99" w:rsidRDefault="00454521" w:rsidP="00942F99">
      <w:pPr>
        <w:spacing w:line="276" w:lineRule="auto"/>
        <w:jc w:val="both"/>
        <w:rPr>
          <w:rFonts w:asciiTheme="majorBidi" w:hAnsiTheme="majorBidi" w:cstheme="majorBidi"/>
          <w:sz w:val="28"/>
          <w:szCs w:val="28"/>
        </w:rPr>
      </w:pPr>
    </w:p>
    <w:p w14:paraId="5F8DDE6B" w14:textId="77777777" w:rsidR="00454521" w:rsidRPr="00942F99" w:rsidRDefault="00454521"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 express my deepest appreciation for this academic staff of biology department, college of Education and Salahaddin University.</w:t>
      </w:r>
    </w:p>
    <w:p w14:paraId="609A9A51" w14:textId="77777777" w:rsidR="00454521" w:rsidRPr="00942F99" w:rsidRDefault="00454521" w:rsidP="00942F99">
      <w:pPr>
        <w:spacing w:line="276" w:lineRule="auto"/>
        <w:jc w:val="both"/>
        <w:rPr>
          <w:rFonts w:asciiTheme="majorBidi" w:hAnsiTheme="majorBidi" w:cstheme="majorBidi"/>
          <w:sz w:val="28"/>
          <w:szCs w:val="28"/>
        </w:rPr>
      </w:pPr>
    </w:p>
    <w:p w14:paraId="261F0166" w14:textId="79DCE667" w:rsidR="00454521" w:rsidRPr="00942F99" w:rsidRDefault="00F463DD" w:rsidP="00942F99">
      <w:pPr>
        <w:tabs>
          <w:tab w:val="left" w:pos="3086"/>
        </w:tabs>
        <w:spacing w:line="276" w:lineRule="auto"/>
        <w:jc w:val="both"/>
        <w:rPr>
          <w:rFonts w:asciiTheme="majorBidi" w:hAnsiTheme="majorBidi" w:cstheme="majorBidi"/>
          <w:b/>
          <w:bCs/>
          <w:sz w:val="32"/>
          <w:szCs w:val="32"/>
        </w:rPr>
      </w:pPr>
      <w:r w:rsidRPr="00942F99">
        <w:rPr>
          <w:rFonts w:asciiTheme="majorBidi" w:hAnsiTheme="majorBidi" w:cstheme="majorBidi"/>
          <w:b/>
          <w:bCs/>
          <w:sz w:val="32"/>
          <w:szCs w:val="32"/>
        </w:rPr>
        <w:tab/>
      </w:r>
    </w:p>
    <w:p w14:paraId="0E857615" w14:textId="77777777" w:rsidR="00454521" w:rsidRPr="00942F99" w:rsidRDefault="00454521" w:rsidP="00942F99">
      <w:pPr>
        <w:spacing w:line="276" w:lineRule="auto"/>
        <w:jc w:val="both"/>
        <w:rPr>
          <w:rFonts w:asciiTheme="majorBidi" w:hAnsiTheme="majorBidi" w:cstheme="majorBidi"/>
          <w:b/>
          <w:bCs/>
          <w:sz w:val="32"/>
          <w:szCs w:val="32"/>
        </w:rPr>
      </w:pPr>
    </w:p>
    <w:p w14:paraId="310FB6CE" w14:textId="77777777" w:rsidR="00454521" w:rsidRPr="00942F99" w:rsidRDefault="00454521" w:rsidP="00942F99">
      <w:pPr>
        <w:spacing w:line="276" w:lineRule="auto"/>
        <w:jc w:val="both"/>
        <w:rPr>
          <w:rFonts w:asciiTheme="majorBidi" w:hAnsiTheme="majorBidi" w:cstheme="majorBidi"/>
          <w:b/>
          <w:bCs/>
          <w:sz w:val="32"/>
          <w:szCs w:val="32"/>
        </w:rPr>
      </w:pPr>
    </w:p>
    <w:p w14:paraId="42E4D8FF" w14:textId="77777777" w:rsidR="00454521" w:rsidRPr="00942F99" w:rsidRDefault="00454521" w:rsidP="00942F99">
      <w:pPr>
        <w:spacing w:line="276" w:lineRule="auto"/>
        <w:jc w:val="both"/>
        <w:rPr>
          <w:rFonts w:asciiTheme="majorBidi" w:hAnsiTheme="majorBidi" w:cstheme="majorBidi"/>
          <w:b/>
          <w:bCs/>
          <w:sz w:val="32"/>
          <w:szCs w:val="32"/>
        </w:rPr>
      </w:pPr>
    </w:p>
    <w:p w14:paraId="60659882" w14:textId="77777777" w:rsidR="00454521" w:rsidRPr="00942F99" w:rsidRDefault="00454521" w:rsidP="00942F99">
      <w:pPr>
        <w:spacing w:line="276" w:lineRule="auto"/>
        <w:jc w:val="both"/>
        <w:rPr>
          <w:rFonts w:asciiTheme="majorBidi" w:hAnsiTheme="majorBidi" w:cstheme="majorBidi"/>
          <w:b/>
          <w:bCs/>
          <w:sz w:val="32"/>
          <w:szCs w:val="32"/>
        </w:rPr>
      </w:pPr>
    </w:p>
    <w:p w14:paraId="3498A651" w14:textId="77777777" w:rsidR="00454521" w:rsidRPr="00942F99" w:rsidRDefault="00454521" w:rsidP="00942F99">
      <w:pPr>
        <w:spacing w:line="276" w:lineRule="auto"/>
        <w:jc w:val="both"/>
        <w:rPr>
          <w:rFonts w:asciiTheme="majorBidi" w:hAnsiTheme="majorBidi" w:cstheme="majorBidi"/>
          <w:b/>
          <w:bCs/>
          <w:sz w:val="32"/>
          <w:szCs w:val="32"/>
        </w:rPr>
      </w:pPr>
    </w:p>
    <w:p w14:paraId="5F314B43" w14:textId="77777777" w:rsidR="00454521" w:rsidRPr="00942F99" w:rsidRDefault="00454521" w:rsidP="00942F99">
      <w:pPr>
        <w:spacing w:line="276" w:lineRule="auto"/>
        <w:jc w:val="both"/>
        <w:rPr>
          <w:rFonts w:asciiTheme="majorBidi" w:hAnsiTheme="majorBidi" w:cstheme="majorBidi"/>
          <w:b/>
          <w:bCs/>
          <w:sz w:val="32"/>
          <w:szCs w:val="32"/>
        </w:rPr>
      </w:pPr>
    </w:p>
    <w:p w14:paraId="01214161" w14:textId="77777777" w:rsidR="00454521" w:rsidRPr="00942F99" w:rsidRDefault="00454521" w:rsidP="00942F99">
      <w:pPr>
        <w:spacing w:line="276" w:lineRule="auto"/>
        <w:jc w:val="both"/>
        <w:rPr>
          <w:rFonts w:asciiTheme="majorBidi" w:hAnsiTheme="majorBidi" w:cstheme="majorBidi"/>
          <w:b/>
          <w:bCs/>
          <w:sz w:val="32"/>
          <w:szCs w:val="32"/>
        </w:rPr>
      </w:pPr>
    </w:p>
    <w:p w14:paraId="73D5D943" w14:textId="77777777" w:rsidR="00454521" w:rsidRPr="00942F99" w:rsidRDefault="00454521" w:rsidP="00942F99">
      <w:pPr>
        <w:spacing w:line="276" w:lineRule="auto"/>
        <w:jc w:val="both"/>
        <w:rPr>
          <w:rFonts w:asciiTheme="majorBidi" w:hAnsiTheme="majorBidi" w:cstheme="majorBidi"/>
          <w:b/>
          <w:bCs/>
          <w:sz w:val="32"/>
          <w:szCs w:val="32"/>
        </w:rPr>
      </w:pPr>
    </w:p>
    <w:p w14:paraId="6DFCD3ED" w14:textId="77777777" w:rsidR="00454521" w:rsidRPr="00942F99" w:rsidRDefault="00454521" w:rsidP="00942F99">
      <w:pPr>
        <w:spacing w:line="276" w:lineRule="auto"/>
        <w:jc w:val="both"/>
        <w:rPr>
          <w:rFonts w:asciiTheme="majorBidi" w:hAnsiTheme="majorBidi" w:cstheme="majorBidi"/>
          <w:b/>
          <w:bCs/>
          <w:sz w:val="32"/>
          <w:szCs w:val="32"/>
        </w:rPr>
      </w:pPr>
    </w:p>
    <w:p w14:paraId="175B28C1" w14:textId="77777777" w:rsidR="00454521" w:rsidRPr="00942F99" w:rsidRDefault="00454521" w:rsidP="00942F99">
      <w:pPr>
        <w:spacing w:line="276" w:lineRule="auto"/>
        <w:jc w:val="both"/>
        <w:rPr>
          <w:rFonts w:asciiTheme="majorBidi" w:hAnsiTheme="majorBidi" w:cstheme="majorBidi"/>
          <w:b/>
          <w:bCs/>
          <w:sz w:val="32"/>
          <w:szCs w:val="32"/>
        </w:rPr>
      </w:pPr>
    </w:p>
    <w:p w14:paraId="1F373F1E" w14:textId="77777777" w:rsidR="00454521" w:rsidRPr="00942F99" w:rsidRDefault="00454521" w:rsidP="00942F99">
      <w:pPr>
        <w:spacing w:line="276" w:lineRule="auto"/>
        <w:jc w:val="both"/>
        <w:rPr>
          <w:rFonts w:asciiTheme="majorBidi" w:hAnsiTheme="majorBidi" w:cstheme="majorBidi"/>
          <w:b/>
          <w:bCs/>
          <w:sz w:val="32"/>
          <w:szCs w:val="32"/>
        </w:rPr>
      </w:pPr>
    </w:p>
    <w:p w14:paraId="257D34EC" w14:textId="77777777" w:rsidR="00454521" w:rsidRPr="00942F99" w:rsidRDefault="00454521" w:rsidP="00942F99">
      <w:pPr>
        <w:spacing w:line="276" w:lineRule="auto"/>
        <w:jc w:val="both"/>
        <w:rPr>
          <w:rFonts w:asciiTheme="majorBidi" w:hAnsiTheme="majorBidi" w:cstheme="majorBidi"/>
          <w:b/>
          <w:bCs/>
          <w:sz w:val="32"/>
          <w:szCs w:val="32"/>
        </w:rPr>
      </w:pPr>
    </w:p>
    <w:p w14:paraId="4F63FF1A" w14:textId="77777777" w:rsidR="00454521" w:rsidRPr="00942F99" w:rsidRDefault="00454521" w:rsidP="00942F99">
      <w:pPr>
        <w:spacing w:line="276" w:lineRule="auto"/>
        <w:jc w:val="both"/>
        <w:rPr>
          <w:rFonts w:asciiTheme="majorBidi" w:hAnsiTheme="majorBidi" w:cstheme="majorBidi"/>
          <w:b/>
          <w:bCs/>
          <w:sz w:val="32"/>
          <w:szCs w:val="32"/>
        </w:rPr>
      </w:pPr>
    </w:p>
    <w:p w14:paraId="4A3E5938" w14:textId="77777777" w:rsidR="00454521" w:rsidRPr="00942F99" w:rsidRDefault="00454521" w:rsidP="00942F99">
      <w:pPr>
        <w:spacing w:line="276" w:lineRule="auto"/>
        <w:jc w:val="both"/>
        <w:rPr>
          <w:rFonts w:asciiTheme="majorBidi" w:hAnsiTheme="majorBidi" w:cstheme="majorBidi"/>
          <w:b/>
          <w:bCs/>
          <w:sz w:val="32"/>
          <w:szCs w:val="32"/>
        </w:rPr>
      </w:pPr>
    </w:p>
    <w:p w14:paraId="54F18BD7" w14:textId="77777777" w:rsidR="00454521" w:rsidRPr="00942F99" w:rsidRDefault="00454521" w:rsidP="00942F99">
      <w:pPr>
        <w:spacing w:line="276" w:lineRule="auto"/>
        <w:jc w:val="both"/>
        <w:rPr>
          <w:rFonts w:asciiTheme="majorBidi" w:hAnsiTheme="majorBidi" w:cstheme="majorBidi"/>
          <w:b/>
          <w:bCs/>
          <w:sz w:val="32"/>
          <w:szCs w:val="32"/>
        </w:rPr>
      </w:pPr>
    </w:p>
    <w:p w14:paraId="3A3B5500" w14:textId="31CA7B8B" w:rsidR="00454521" w:rsidRPr="00942F99" w:rsidRDefault="00454521" w:rsidP="00942F99">
      <w:pPr>
        <w:spacing w:line="276" w:lineRule="auto"/>
        <w:jc w:val="both"/>
        <w:rPr>
          <w:rFonts w:asciiTheme="majorBidi" w:hAnsiTheme="majorBidi" w:cstheme="majorBidi"/>
          <w:b/>
          <w:bCs/>
          <w:sz w:val="32"/>
          <w:szCs w:val="32"/>
        </w:rPr>
      </w:pPr>
      <w:r w:rsidRPr="00942F99">
        <w:rPr>
          <w:rFonts w:asciiTheme="majorBidi" w:hAnsiTheme="majorBidi" w:cstheme="majorBidi"/>
          <w:b/>
          <w:bCs/>
          <w:sz w:val="32"/>
          <w:szCs w:val="32"/>
        </w:rPr>
        <w:lastRenderedPageBreak/>
        <w:t>Content:</w:t>
      </w:r>
    </w:p>
    <w:p w14:paraId="1138AB68" w14:textId="77777777" w:rsidR="00454521" w:rsidRPr="00942F99" w:rsidRDefault="00454521" w:rsidP="00942F99">
      <w:pPr>
        <w:spacing w:line="276" w:lineRule="auto"/>
        <w:jc w:val="both"/>
        <w:rPr>
          <w:rFonts w:asciiTheme="majorBidi" w:hAnsiTheme="majorBidi" w:cstheme="majorBidi"/>
          <w:b/>
          <w:bCs/>
          <w:sz w:val="32"/>
          <w:szCs w:val="32"/>
        </w:rPr>
      </w:pPr>
    </w:p>
    <w:p w14:paraId="4614766B"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1-Title ……………………………………………………………….1</w:t>
      </w:r>
    </w:p>
    <w:p w14:paraId="1A0FC535"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2-Supervisoris recommendations……………………………………</w:t>
      </w:r>
      <w:r w:rsidR="00650B55" w:rsidRPr="00942F99">
        <w:rPr>
          <w:rFonts w:asciiTheme="majorBidi" w:hAnsiTheme="majorBidi" w:cstheme="majorBidi"/>
          <w:sz w:val="28"/>
          <w:szCs w:val="28"/>
        </w:rPr>
        <w:t>2</w:t>
      </w:r>
    </w:p>
    <w:p w14:paraId="6A0D5007"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3-Dedication…………………………………………………………</w:t>
      </w:r>
      <w:r w:rsidR="00650B55" w:rsidRPr="00942F99">
        <w:rPr>
          <w:rFonts w:asciiTheme="majorBidi" w:hAnsiTheme="majorBidi" w:cstheme="majorBidi"/>
          <w:sz w:val="28"/>
          <w:szCs w:val="28"/>
        </w:rPr>
        <w:t>3</w:t>
      </w:r>
    </w:p>
    <w:p w14:paraId="1BC40B37"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4-Acknowledgment…………………………………………………..</w:t>
      </w:r>
      <w:r w:rsidR="00650B55" w:rsidRPr="00942F99">
        <w:rPr>
          <w:rFonts w:asciiTheme="majorBidi" w:hAnsiTheme="majorBidi" w:cstheme="majorBidi"/>
          <w:sz w:val="28"/>
          <w:szCs w:val="28"/>
        </w:rPr>
        <w:t>4</w:t>
      </w:r>
    </w:p>
    <w:p w14:paraId="4AEEFB52"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5-List of content ……………………………………………………..</w:t>
      </w:r>
      <w:r w:rsidR="00650B55" w:rsidRPr="00942F99">
        <w:rPr>
          <w:rFonts w:asciiTheme="majorBidi" w:hAnsiTheme="majorBidi" w:cstheme="majorBidi"/>
          <w:sz w:val="28"/>
          <w:szCs w:val="28"/>
        </w:rPr>
        <w:t>5</w:t>
      </w:r>
    </w:p>
    <w:p w14:paraId="4D2C576C"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6- List of figure ………………………………………………………</w:t>
      </w:r>
      <w:r w:rsidR="00650B55" w:rsidRPr="00942F99">
        <w:rPr>
          <w:rFonts w:asciiTheme="majorBidi" w:hAnsiTheme="majorBidi" w:cstheme="majorBidi"/>
          <w:sz w:val="28"/>
          <w:szCs w:val="28"/>
        </w:rPr>
        <w:t>6</w:t>
      </w:r>
    </w:p>
    <w:p w14:paraId="3922B3E2"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7-List of table ………………………………………………….…….</w:t>
      </w:r>
      <w:r w:rsidR="00650B55" w:rsidRPr="00942F99">
        <w:rPr>
          <w:rFonts w:asciiTheme="majorBidi" w:hAnsiTheme="majorBidi" w:cstheme="majorBidi"/>
          <w:sz w:val="28"/>
          <w:szCs w:val="28"/>
        </w:rPr>
        <w:t>6</w:t>
      </w:r>
    </w:p>
    <w:p w14:paraId="035BC34A"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8-Abstract …………………………………………………………</w:t>
      </w:r>
      <w:proofErr w:type="gramStart"/>
      <w:r w:rsidRPr="00942F99">
        <w:rPr>
          <w:rFonts w:asciiTheme="majorBidi" w:hAnsiTheme="majorBidi" w:cstheme="majorBidi"/>
          <w:sz w:val="28"/>
          <w:szCs w:val="28"/>
        </w:rPr>
        <w:t>. ..</w:t>
      </w:r>
      <w:proofErr w:type="gramEnd"/>
      <w:r w:rsidR="00650B55" w:rsidRPr="00942F99">
        <w:rPr>
          <w:rFonts w:asciiTheme="majorBidi" w:hAnsiTheme="majorBidi" w:cstheme="majorBidi"/>
          <w:sz w:val="28"/>
          <w:szCs w:val="28"/>
        </w:rPr>
        <w:t>7</w:t>
      </w:r>
    </w:p>
    <w:p w14:paraId="725FADB8"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9-Introduction …………………………………………………….…</w:t>
      </w:r>
      <w:r w:rsidR="00650B55" w:rsidRPr="00942F99">
        <w:rPr>
          <w:rFonts w:asciiTheme="majorBidi" w:hAnsiTheme="majorBidi" w:cstheme="majorBidi"/>
          <w:sz w:val="28"/>
          <w:szCs w:val="28"/>
        </w:rPr>
        <w:t>8</w:t>
      </w:r>
    </w:p>
    <w:p w14:paraId="5B9862C1" w14:textId="037B42CD"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10- Material and Methods…………………………………………...1</w:t>
      </w:r>
      <w:r w:rsidR="00886092" w:rsidRPr="00942F99">
        <w:rPr>
          <w:rFonts w:asciiTheme="majorBidi" w:hAnsiTheme="majorBidi" w:cstheme="majorBidi"/>
          <w:sz w:val="28"/>
          <w:szCs w:val="28"/>
        </w:rPr>
        <w:t>1</w:t>
      </w:r>
    </w:p>
    <w:p w14:paraId="00116A26"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11- Results and D</w:t>
      </w:r>
      <w:r w:rsidR="004A6704" w:rsidRPr="00942F99">
        <w:rPr>
          <w:rFonts w:asciiTheme="majorBidi" w:hAnsiTheme="majorBidi" w:cstheme="majorBidi"/>
          <w:sz w:val="28"/>
          <w:szCs w:val="28"/>
        </w:rPr>
        <w:t>issection……………………………………….….12-18</w:t>
      </w:r>
    </w:p>
    <w:p w14:paraId="3721D3BA"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12-Co</w:t>
      </w:r>
      <w:r w:rsidR="004A6704" w:rsidRPr="00942F99">
        <w:rPr>
          <w:rFonts w:asciiTheme="majorBidi" w:hAnsiTheme="majorBidi" w:cstheme="majorBidi"/>
          <w:sz w:val="28"/>
          <w:szCs w:val="28"/>
        </w:rPr>
        <w:t>nclusion……………………………………………………….18</w:t>
      </w:r>
    </w:p>
    <w:p w14:paraId="27C44896" w14:textId="777777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13- R</w:t>
      </w:r>
      <w:r w:rsidR="004A6704" w:rsidRPr="00942F99">
        <w:rPr>
          <w:rFonts w:asciiTheme="majorBidi" w:hAnsiTheme="majorBidi" w:cstheme="majorBidi"/>
          <w:sz w:val="28"/>
          <w:szCs w:val="28"/>
        </w:rPr>
        <w:t>eferences………………………………………………………</w:t>
      </w:r>
      <w:r w:rsidR="006107A6" w:rsidRPr="00942F99">
        <w:rPr>
          <w:rFonts w:asciiTheme="majorBidi" w:hAnsiTheme="majorBidi" w:cstheme="majorBidi"/>
          <w:sz w:val="28"/>
          <w:szCs w:val="28"/>
        </w:rPr>
        <w:t>19-21</w:t>
      </w:r>
    </w:p>
    <w:p w14:paraId="30216495" w14:textId="77777777" w:rsidR="00454521" w:rsidRPr="00942F99" w:rsidRDefault="00454521" w:rsidP="001A7A86">
      <w:pPr>
        <w:spacing w:line="276" w:lineRule="auto"/>
        <w:jc w:val="both"/>
        <w:rPr>
          <w:rFonts w:asciiTheme="majorBidi" w:hAnsiTheme="majorBidi" w:cstheme="majorBidi"/>
          <w:sz w:val="28"/>
          <w:szCs w:val="28"/>
        </w:rPr>
      </w:pPr>
    </w:p>
    <w:p w14:paraId="0C1C638D" w14:textId="77777777" w:rsidR="00454521" w:rsidRPr="00942F99" w:rsidRDefault="00454521" w:rsidP="001A7A86">
      <w:pPr>
        <w:spacing w:line="276" w:lineRule="auto"/>
        <w:jc w:val="both"/>
        <w:rPr>
          <w:rFonts w:asciiTheme="majorBidi" w:hAnsiTheme="majorBidi" w:cstheme="majorBidi"/>
          <w:b/>
          <w:bCs/>
          <w:sz w:val="32"/>
          <w:szCs w:val="32"/>
        </w:rPr>
      </w:pPr>
    </w:p>
    <w:p w14:paraId="3823CD46" w14:textId="77777777" w:rsidR="00454521" w:rsidRPr="00942F99" w:rsidRDefault="00454521" w:rsidP="001A7A86">
      <w:pPr>
        <w:spacing w:line="276" w:lineRule="auto"/>
        <w:jc w:val="both"/>
        <w:rPr>
          <w:rFonts w:asciiTheme="majorBidi" w:hAnsiTheme="majorBidi" w:cstheme="majorBidi"/>
          <w:b/>
          <w:bCs/>
          <w:sz w:val="32"/>
          <w:szCs w:val="32"/>
        </w:rPr>
      </w:pPr>
    </w:p>
    <w:p w14:paraId="2D882F6C" w14:textId="20F1EC8F" w:rsidR="00AC5C06" w:rsidRPr="00942F99" w:rsidRDefault="00AC5C06" w:rsidP="00942F99">
      <w:pPr>
        <w:spacing w:line="276" w:lineRule="auto"/>
        <w:jc w:val="both"/>
        <w:rPr>
          <w:rFonts w:asciiTheme="majorBidi" w:hAnsiTheme="majorBidi" w:cstheme="majorBidi"/>
          <w:b/>
          <w:bCs/>
          <w:sz w:val="32"/>
          <w:szCs w:val="32"/>
        </w:rPr>
      </w:pPr>
      <w:r w:rsidRPr="00942F99">
        <w:rPr>
          <w:rFonts w:asciiTheme="majorBidi" w:hAnsiTheme="majorBidi" w:cstheme="majorBidi"/>
          <w:b/>
          <w:bCs/>
          <w:sz w:val="32"/>
          <w:szCs w:val="32"/>
        </w:rPr>
        <w:t>List of figure</w:t>
      </w:r>
    </w:p>
    <w:p w14:paraId="5C900B83" w14:textId="77777777" w:rsidR="00AC5C06" w:rsidRPr="00942F99" w:rsidRDefault="00AC5C06" w:rsidP="00942F99">
      <w:pPr>
        <w:spacing w:line="276" w:lineRule="auto"/>
        <w:jc w:val="both"/>
        <w:rPr>
          <w:rFonts w:asciiTheme="majorBidi" w:hAnsiTheme="majorBidi" w:cstheme="majorBidi"/>
        </w:rPr>
      </w:pPr>
      <w:r w:rsidRPr="00942F99">
        <w:rPr>
          <w:rFonts w:asciiTheme="majorBidi" w:hAnsiTheme="majorBidi" w:cstheme="majorBidi"/>
          <w:sz w:val="28"/>
          <w:szCs w:val="28"/>
          <w:shd w:val="clear" w:color="auto" w:fill="FFFFFF"/>
        </w:rPr>
        <w:t>Figure: 1 _Distribution of gender in UTI patien</w:t>
      </w:r>
      <w:r w:rsidR="00650B55" w:rsidRPr="00942F99">
        <w:rPr>
          <w:rFonts w:asciiTheme="majorBidi" w:hAnsiTheme="majorBidi" w:cstheme="majorBidi"/>
          <w:sz w:val="28"/>
          <w:szCs w:val="28"/>
          <w:shd w:val="clear" w:color="auto" w:fill="FFFFFF"/>
        </w:rPr>
        <w:t>t.</w:t>
      </w:r>
    </w:p>
    <w:p w14:paraId="1D169328"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Figure: 2 _Distribution of gender in Diarrhea patient</w:t>
      </w:r>
      <w:r w:rsidR="00650B55" w:rsidRPr="00942F99">
        <w:rPr>
          <w:rFonts w:asciiTheme="majorBidi" w:hAnsiTheme="majorBidi" w:cstheme="majorBidi"/>
          <w:sz w:val="28"/>
          <w:szCs w:val="28"/>
          <w:shd w:val="clear" w:color="auto" w:fill="FFFFFF"/>
        </w:rPr>
        <w:t>.</w:t>
      </w:r>
    </w:p>
    <w:p w14:paraId="061834F6"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 xml:space="preserve">Figure 3 _Percentage of Infection &amp; Non Infection </w:t>
      </w:r>
      <w:proofErr w:type="gramStart"/>
      <w:r w:rsidRPr="00942F99">
        <w:rPr>
          <w:rFonts w:asciiTheme="majorBidi" w:hAnsiTheme="majorBidi" w:cstheme="majorBidi"/>
          <w:sz w:val="28"/>
          <w:szCs w:val="28"/>
          <w:shd w:val="clear" w:color="auto" w:fill="FFFFFF"/>
        </w:rPr>
        <w:t>With</w:t>
      </w:r>
      <w:proofErr w:type="gramEnd"/>
      <w:r w:rsidRPr="00942F99">
        <w:rPr>
          <w:rFonts w:asciiTheme="majorBidi" w:hAnsiTheme="majorBidi" w:cstheme="majorBidi"/>
          <w:sz w:val="28"/>
          <w:szCs w:val="28"/>
          <w:shd w:val="clear" w:color="auto" w:fill="FFFFFF"/>
        </w:rPr>
        <w:t xml:space="preserve"> U</w:t>
      </w:r>
      <w:r w:rsidR="00650B55" w:rsidRPr="00942F99">
        <w:rPr>
          <w:rFonts w:asciiTheme="majorBidi" w:hAnsiTheme="majorBidi" w:cstheme="majorBidi"/>
          <w:sz w:val="28"/>
          <w:szCs w:val="28"/>
          <w:shd w:val="clear" w:color="auto" w:fill="FFFFFF"/>
        </w:rPr>
        <w:t>TI</w:t>
      </w:r>
      <w:r w:rsidRPr="00942F99">
        <w:rPr>
          <w:rFonts w:asciiTheme="majorBidi" w:hAnsiTheme="majorBidi" w:cstheme="majorBidi"/>
          <w:sz w:val="28"/>
          <w:szCs w:val="28"/>
          <w:shd w:val="clear" w:color="auto" w:fill="FFFFFF"/>
        </w:rPr>
        <w:t>.</w:t>
      </w:r>
    </w:p>
    <w:p w14:paraId="69B46328"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 xml:space="preserve">Figure 4 _Percentage of Infection &amp; Non Infection </w:t>
      </w:r>
      <w:proofErr w:type="gramStart"/>
      <w:r w:rsidRPr="00942F99">
        <w:rPr>
          <w:rFonts w:asciiTheme="majorBidi" w:hAnsiTheme="majorBidi" w:cstheme="majorBidi"/>
          <w:sz w:val="28"/>
          <w:szCs w:val="28"/>
          <w:shd w:val="clear" w:color="auto" w:fill="FFFFFF"/>
        </w:rPr>
        <w:t>With</w:t>
      </w:r>
      <w:proofErr w:type="gramEnd"/>
      <w:r w:rsidRPr="00942F99">
        <w:rPr>
          <w:rFonts w:asciiTheme="majorBidi" w:hAnsiTheme="majorBidi" w:cstheme="majorBidi"/>
          <w:sz w:val="28"/>
          <w:szCs w:val="28"/>
          <w:shd w:val="clear" w:color="auto" w:fill="FFFFFF"/>
        </w:rPr>
        <w:t xml:space="preserve"> Diarrhea</w:t>
      </w:r>
      <w:r w:rsidR="00650B55" w:rsidRPr="00942F99">
        <w:rPr>
          <w:rFonts w:asciiTheme="majorBidi" w:hAnsiTheme="majorBidi" w:cstheme="majorBidi"/>
          <w:sz w:val="28"/>
          <w:szCs w:val="28"/>
          <w:shd w:val="clear" w:color="auto" w:fill="FFFFFF"/>
        </w:rPr>
        <w:t>.</w:t>
      </w:r>
    </w:p>
    <w:p w14:paraId="484CF2A9"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rPr>
        <w:t>Figure 5_ Incidence rates for UTI patients according to age</w:t>
      </w:r>
      <w:r w:rsidR="00650B55" w:rsidRPr="00942F99">
        <w:rPr>
          <w:rFonts w:asciiTheme="majorBidi" w:hAnsiTheme="majorBidi" w:cstheme="majorBidi"/>
          <w:sz w:val="28"/>
          <w:szCs w:val="28"/>
        </w:rPr>
        <w:t>.</w:t>
      </w:r>
    </w:p>
    <w:p w14:paraId="4B062445" w14:textId="77777777" w:rsidR="00AC5C06" w:rsidRPr="00942F99" w:rsidRDefault="00AC5C06" w:rsidP="00942F99">
      <w:pPr>
        <w:spacing w:line="276" w:lineRule="auto"/>
        <w:jc w:val="both"/>
        <w:rPr>
          <w:rFonts w:asciiTheme="majorBidi" w:hAnsiTheme="majorBidi" w:cstheme="majorBidi"/>
          <w:sz w:val="28"/>
          <w:szCs w:val="28"/>
        </w:rPr>
      </w:pPr>
      <w:proofErr w:type="spellStart"/>
      <w:r w:rsidRPr="00942F99">
        <w:rPr>
          <w:rFonts w:asciiTheme="majorBidi" w:hAnsiTheme="majorBidi" w:cstheme="majorBidi"/>
          <w:sz w:val="28"/>
          <w:szCs w:val="28"/>
        </w:rPr>
        <w:t>Figur</w:t>
      </w:r>
      <w:proofErr w:type="spellEnd"/>
      <w:r w:rsidRPr="00942F99">
        <w:rPr>
          <w:rFonts w:asciiTheme="majorBidi" w:hAnsiTheme="majorBidi" w:cstheme="majorBidi"/>
          <w:sz w:val="28"/>
          <w:szCs w:val="28"/>
        </w:rPr>
        <w:t xml:space="preserve"> 6_ Incidence rates for diarrhea patients according to age</w:t>
      </w:r>
      <w:r w:rsidR="00650B55" w:rsidRPr="00942F99">
        <w:rPr>
          <w:rFonts w:asciiTheme="majorBidi" w:hAnsiTheme="majorBidi" w:cstheme="majorBidi"/>
          <w:sz w:val="28"/>
          <w:szCs w:val="28"/>
        </w:rPr>
        <w:t>.</w:t>
      </w:r>
    </w:p>
    <w:p w14:paraId="45AA53F7" w14:textId="77777777" w:rsidR="00AC5C06" w:rsidRPr="00942F99" w:rsidRDefault="00AC5C06" w:rsidP="00942F99">
      <w:pPr>
        <w:spacing w:line="276" w:lineRule="auto"/>
        <w:rPr>
          <w:rFonts w:asciiTheme="majorBidi" w:hAnsiTheme="majorBidi" w:cstheme="majorBidi"/>
          <w:sz w:val="28"/>
          <w:szCs w:val="28"/>
        </w:rPr>
      </w:pPr>
      <w:r w:rsidRPr="00942F99">
        <w:rPr>
          <w:rFonts w:asciiTheme="majorBidi" w:hAnsiTheme="majorBidi" w:cstheme="majorBidi"/>
          <w:sz w:val="28"/>
          <w:szCs w:val="28"/>
        </w:rPr>
        <w:t>Figure 7_ Prevalence of infection during the year months with UTI</w:t>
      </w:r>
      <w:r w:rsidR="00650B55" w:rsidRPr="00942F99">
        <w:rPr>
          <w:rFonts w:asciiTheme="majorBidi" w:hAnsiTheme="majorBidi" w:cstheme="majorBidi"/>
          <w:sz w:val="28"/>
          <w:szCs w:val="28"/>
        </w:rPr>
        <w:t>.</w:t>
      </w:r>
    </w:p>
    <w:p w14:paraId="32640FF6"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Figure 8_ Percentages of bacterial infection with UTI, both negative and positive gram   stain (</w:t>
      </w:r>
      <w:proofErr w:type="spellStart"/>
      <w:r w:rsidRPr="00942F99">
        <w:rPr>
          <w:rFonts w:asciiTheme="majorBidi" w:hAnsiTheme="majorBidi" w:cstheme="majorBidi"/>
          <w:sz w:val="28"/>
          <w:szCs w:val="28"/>
          <w:shd w:val="clear" w:color="auto" w:fill="FFFFFF"/>
        </w:rPr>
        <w:t>Gve</w:t>
      </w:r>
      <w:proofErr w:type="spellEnd"/>
      <w:r w:rsidRPr="00942F99">
        <w:rPr>
          <w:rFonts w:asciiTheme="majorBidi" w:hAnsiTheme="majorBidi" w:cstheme="majorBidi"/>
          <w:sz w:val="28"/>
          <w:szCs w:val="28"/>
          <w:shd w:val="clear" w:color="auto" w:fill="FFFFFF"/>
        </w:rPr>
        <w:t xml:space="preserve">+ &amp; </w:t>
      </w:r>
      <w:proofErr w:type="spellStart"/>
      <w:r w:rsidRPr="00942F99">
        <w:rPr>
          <w:rFonts w:asciiTheme="majorBidi" w:hAnsiTheme="majorBidi" w:cstheme="majorBidi"/>
          <w:sz w:val="28"/>
          <w:szCs w:val="28"/>
          <w:shd w:val="clear" w:color="auto" w:fill="FFFFFF"/>
        </w:rPr>
        <w:t>Gve</w:t>
      </w:r>
      <w:proofErr w:type="spellEnd"/>
      <w:r w:rsidRPr="00942F99">
        <w:rPr>
          <w:rFonts w:asciiTheme="majorBidi" w:hAnsiTheme="majorBidi" w:cstheme="majorBidi"/>
          <w:sz w:val="28"/>
          <w:szCs w:val="28"/>
          <w:shd w:val="clear" w:color="auto" w:fill="FFFFFF"/>
        </w:rPr>
        <w:t>-).</w:t>
      </w:r>
    </w:p>
    <w:p w14:paraId="43C5130E"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Figure 9- Percentages of bacterial infection with Diarrhea</w:t>
      </w:r>
      <w:r w:rsidR="00650B55" w:rsidRPr="00942F99">
        <w:rPr>
          <w:rFonts w:asciiTheme="majorBidi" w:hAnsiTheme="majorBidi" w:cstheme="majorBidi"/>
          <w:sz w:val="28"/>
          <w:szCs w:val="28"/>
          <w:shd w:val="clear" w:color="auto" w:fill="FFFFFF"/>
        </w:rPr>
        <w:t>.</w:t>
      </w:r>
    </w:p>
    <w:p w14:paraId="7A78CCE2" w14:textId="77777777" w:rsidR="00AC5C06" w:rsidRPr="00942F99" w:rsidRDefault="00AC5C06"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Figure 10- percentage of bacterial isolates from urinary tract infection</w:t>
      </w:r>
      <w:r w:rsidR="00650B55" w:rsidRPr="00942F99">
        <w:rPr>
          <w:rFonts w:asciiTheme="majorBidi" w:hAnsiTheme="majorBidi" w:cstheme="majorBidi"/>
          <w:sz w:val="28"/>
          <w:szCs w:val="28"/>
          <w:shd w:val="clear" w:color="auto" w:fill="FFFFFF"/>
        </w:rPr>
        <w:t>.</w:t>
      </w:r>
    </w:p>
    <w:p w14:paraId="07590147" w14:textId="77777777" w:rsidR="00AC5C06" w:rsidRPr="00942F99" w:rsidRDefault="00AC5C06" w:rsidP="00942F99">
      <w:pPr>
        <w:spacing w:line="276" w:lineRule="auto"/>
        <w:jc w:val="both"/>
        <w:rPr>
          <w:rFonts w:asciiTheme="majorBidi" w:hAnsiTheme="majorBidi" w:cstheme="majorBidi"/>
          <w:b/>
          <w:bCs/>
          <w:sz w:val="32"/>
          <w:szCs w:val="32"/>
        </w:rPr>
      </w:pPr>
    </w:p>
    <w:p w14:paraId="7C92A7FA" w14:textId="77777777" w:rsidR="00AC5C06" w:rsidRPr="00942F99" w:rsidRDefault="00454521" w:rsidP="00942F99">
      <w:pPr>
        <w:spacing w:line="276" w:lineRule="auto"/>
        <w:jc w:val="both"/>
        <w:rPr>
          <w:rFonts w:asciiTheme="majorBidi" w:hAnsiTheme="majorBidi" w:cstheme="majorBidi"/>
          <w:b/>
          <w:bCs/>
          <w:sz w:val="32"/>
          <w:szCs w:val="32"/>
        </w:rPr>
      </w:pPr>
      <w:r w:rsidRPr="00942F99">
        <w:rPr>
          <w:rFonts w:asciiTheme="majorBidi" w:hAnsiTheme="majorBidi" w:cstheme="majorBidi"/>
          <w:b/>
          <w:bCs/>
          <w:sz w:val="32"/>
          <w:szCs w:val="32"/>
        </w:rPr>
        <w:t xml:space="preserve">List of Table </w:t>
      </w:r>
    </w:p>
    <w:p w14:paraId="214321F3" w14:textId="6C4E9BD9" w:rsidR="00AC5C06" w:rsidRPr="00942F99" w:rsidRDefault="00AC5C06"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Table 1- Percentages of resistance to bacterial isolates to antibiotic in </w:t>
      </w:r>
      <w:proofErr w:type="gramStart"/>
      <w:r w:rsidRPr="00942F99">
        <w:rPr>
          <w:rFonts w:asciiTheme="majorBidi" w:hAnsiTheme="majorBidi" w:cstheme="majorBidi"/>
          <w:sz w:val="28"/>
          <w:szCs w:val="28"/>
        </w:rPr>
        <w:t>UTI</w:t>
      </w:r>
      <w:r w:rsidR="001A7A86">
        <w:rPr>
          <w:rFonts w:asciiTheme="majorBidi" w:hAnsiTheme="majorBidi" w:cstheme="majorBidi"/>
          <w:sz w:val="28"/>
          <w:szCs w:val="28"/>
        </w:rPr>
        <w:t xml:space="preserve"> </w:t>
      </w:r>
      <w:r w:rsidR="00650B55" w:rsidRPr="00942F99">
        <w:rPr>
          <w:rFonts w:asciiTheme="majorBidi" w:hAnsiTheme="majorBidi" w:cstheme="majorBidi"/>
          <w:sz w:val="28"/>
          <w:szCs w:val="28"/>
        </w:rPr>
        <w:t>.</w:t>
      </w:r>
      <w:proofErr w:type="gramEnd"/>
    </w:p>
    <w:p w14:paraId="277A3222" w14:textId="753E2642" w:rsidR="00AC5C06" w:rsidRPr="00942F99" w:rsidRDefault="00AC5C06"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Table 2- Percentages of resistance to bacterial isolates to antibiotic in </w:t>
      </w:r>
      <w:proofErr w:type="gramStart"/>
      <w:r w:rsidRPr="00942F99">
        <w:rPr>
          <w:rFonts w:asciiTheme="majorBidi" w:hAnsiTheme="majorBidi" w:cstheme="majorBidi"/>
          <w:sz w:val="28"/>
          <w:szCs w:val="28"/>
        </w:rPr>
        <w:t>Diarrhea</w:t>
      </w:r>
      <w:r w:rsidR="001A7A86">
        <w:rPr>
          <w:rFonts w:asciiTheme="majorBidi" w:hAnsiTheme="majorBidi" w:cstheme="majorBidi"/>
          <w:sz w:val="28"/>
          <w:szCs w:val="28"/>
        </w:rPr>
        <w:t xml:space="preserve"> </w:t>
      </w:r>
      <w:r w:rsidR="00650B55" w:rsidRPr="00942F99">
        <w:rPr>
          <w:rFonts w:asciiTheme="majorBidi" w:hAnsiTheme="majorBidi" w:cstheme="majorBidi"/>
          <w:sz w:val="28"/>
          <w:szCs w:val="28"/>
        </w:rPr>
        <w:t>.</w:t>
      </w:r>
      <w:proofErr w:type="gramEnd"/>
    </w:p>
    <w:p w14:paraId="15E20770" w14:textId="77777777" w:rsidR="00454521" w:rsidRPr="00942F99" w:rsidRDefault="00454521" w:rsidP="00942F99">
      <w:pPr>
        <w:spacing w:line="276" w:lineRule="auto"/>
        <w:jc w:val="both"/>
        <w:rPr>
          <w:rFonts w:asciiTheme="majorBidi" w:hAnsiTheme="majorBidi" w:cstheme="majorBidi"/>
          <w:b/>
          <w:bCs/>
          <w:sz w:val="32"/>
          <w:szCs w:val="32"/>
        </w:rPr>
      </w:pPr>
    </w:p>
    <w:p w14:paraId="1FF2011E" w14:textId="77777777" w:rsidR="001A1638" w:rsidRPr="00942F99" w:rsidRDefault="001A1638" w:rsidP="00942F99">
      <w:pPr>
        <w:spacing w:line="276" w:lineRule="auto"/>
        <w:jc w:val="both"/>
        <w:rPr>
          <w:rFonts w:asciiTheme="majorBidi" w:hAnsiTheme="majorBidi" w:cstheme="majorBidi"/>
          <w:b/>
          <w:bCs/>
          <w:sz w:val="32"/>
          <w:szCs w:val="32"/>
        </w:rPr>
      </w:pPr>
    </w:p>
    <w:p w14:paraId="018B0DBE" w14:textId="77777777" w:rsidR="001A1638" w:rsidRPr="00942F99" w:rsidRDefault="001A1638" w:rsidP="00942F99">
      <w:pPr>
        <w:spacing w:line="276" w:lineRule="auto"/>
        <w:jc w:val="both"/>
        <w:rPr>
          <w:rFonts w:asciiTheme="majorBidi" w:hAnsiTheme="majorBidi" w:cstheme="majorBidi"/>
          <w:b/>
          <w:bCs/>
          <w:sz w:val="32"/>
          <w:szCs w:val="32"/>
        </w:rPr>
      </w:pPr>
    </w:p>
    <w:p w14:paraId="58153862" w14:textId="2221B0DF" w:rsidR="00BE30C7" w:rsidRPr="00942F99" w:rsidRDefault="00BE30C7" w:rsidP="00942F99">
      <w:pPr>
        <w:spacing w:line="276" w:lineRule="auto"/>
        <w:jc w:val="both"/>
        <w:rPr>
          <w:rFonts w:asciiTheme="majorBidi" w:hAnsiTheme="majorBidi" w:cstheme="majorBidi"/>
          <w:b/>
          <w:bCs/>
          <w:sz w:val="32"/>
          <w:szCs w:val="32"/>
        </w:rPr>
      </w:pPr>
      <w:r w:rsidRPr="00942F99">
        <w:rPr>
          <w:rFonts w:asciiTheme="majorBidi" w:hAnsiTheme="majorBidi" w:cstheme="majorBidi"/>
          <w:b/>
          <w:bCs/>
          <w:sz w:val="32"/>
          <w:szCs w:val="32"/>
        </w:rPr>
        <w:t>Abstract</w:t>
      </w:r>
    </w:p>
    <w:p w14:paraId="1BE43FF3" w14:textId="77777777" w:rsidR="00F463DD" w:rsidRPr="00942F99" w:rsidRDefault="00F463DD" w:rsidP="00942F99">
      <w:pPr>
        <w:spacing w:line="276" w:lineRule="auto"/>
        <w:jc w:val="both"/>
        <w:rPr>
          <w:rFonts w:asciiTheme="majorBidi" w:hAnsiTheme="majorBidi" w:cstheme="majorBidi"/>
          <w:b/>
          <w:bCs/>
          <w:sz w:val="32"/>
          <w:szCs w:val="32"/>
        </w:rPr>
      </w:pPr>
    </w:p>
    <w:p w14:paraId="4120EA22" w14:textId="6A9F59F5" w:rsidR="00BE30C7" w:rsidRPr="00942F99" w:rsidRDefault="00BE30C7"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Urinary tract infection (UTI) is caused by colonization and growth of microorganisms within the urinary system. This study investigates the   urinary tract bacterial infection and their sensitivity to antibiotic The results of urinary tract bacteria samples were taken from patients with urinary tract </w:t>
      </w:r>
      <w:proofErr w:type="gramStart"/>
      <w:r w:rsidRPr="00942F99">
        <w:rPr>
          <w:rFonts w:asciiTheme="majorBidi" w:hAnsiTheme="majorBidi" w:cstheme="majorBidi"/>
          <w:sz w:val="28"/>
          <w:szCs w:val="28"/>
        </w:rPr>
        <w:t>infections(</w:t>
      </w:r>
      <w:proofErr w:type="gramEnd"/>
      <w:r w:rsidRPr="00942F99">
        <w:rPr>
          <w:rFonts w:asciiTheme="majorBidi" w:hAnsiTheme="majorBidi" w:cstheme="majorBidi"/>
          <w:sz w:val="28"/>
          <w:szCs w:val="28"/>
        </w:rPr>
        <w:t xml:space="preserve"> infants and children under fifteen years of age) from Erbil Children's Hospital from 3-1-2022 to 29-12-2022. The bacteria were isolated, cultured and identified by the Bacteriological Laboratories Staff of the Children's </w:t>
      </w:r>
      <w:proofErr w:type="gramStart"/>
      <w:r w:rsidRPr="00942F99">
        <w:rPr>
          <w:rFonts w:asciiTheme="majorBidi" w:hAnsiTheme="majorBidi" w:cstheme="majorBidi"/>
          <w:sz w:val="28"/>
          <w:szCs w:val="28"/>
        </w:rPr>
        <w:t>Hospital .</w:t>
      </w:r>
      <w:proofErr w:type="gramEnd"/>
      <w:r w:rsidRPr="00942F99">
        <w:rPr>
          <w:rFonts w:asciiTheme="majorBidi" w:hAnsiTheme="majorBidi" w:cstheme="majorBidi"/>
          <w:sz w:val="28"/>
          <w:szCs w:val="28"/>
        </w:rPr>
        <w:t xml:space="preserve"> The incidence was 281 (75%) for females and 91 (25%) for males, as 33% of patients developed a urinary tract infection, and 67% of patients did not have a urinary tract infection, and there are differences between the percentage of infection during </w:t>
      </w:r>
      <w:proofErr w:type="gramStart"/>
      <w:r w:rsidRPr="00942F99">
        <w:rPr>
          <w:rFonts w:asciiTheme="majorBidi" w:hAnsiTheme="majorBidi" w:cstheme="majorBidi"/>
          <w:sz w:val="28"/>
          <w:szCs w:val="28"/>
        </w:rPr>
        <w:t>year  months</w:t>
      </w:r>
      <w:proofErr w:type="gramEnd"/>
      <w:r w:rsidRPr="00942F99">
        <w:rPr>
          <w:rFonts w:asciiTheme="majorBidi" w:hAnsiTheme="majorBidi" w:cstheme="majorBidi"/>
          <w:sz w:val="28"/>
          <w:szCs w:val="28"/>
        </w:rPr>
        <w:t xml:space="preserve"> ,It was found that most cases were in October and December , while January  recorded the lowest number of cases of illness. The most common pathogenic bacteria were </w:t>
      </w:r>
      <w:r w:rsidRPr="004E6F5F">
        <w:rPr>
          <w:rFonts w:asciiTheme="majorBidi" w:hAnsiTheme="majorBidi" w:cstheme="majorBidi"/>
          <w:i/>
          <w:iCs/>
          <w:sz w:val="28"/>
          <w:szCs w:val="28"/>
        </w:rPr>
        <w:t>Escherichia coli</w:t>
      </w:r>
      <w:r w:rsidRPr="00942F99">
        <w:rPr>
          <w:rFonts w:asciiTheme="majorBidi" w:hAnsiTheme="majorBidi" w:cstheme="majorBidi"/>
          <w:sz w:val="28"/>
          <w:szCs w:val="28"/>
        </w:rPr>
        <w:t xml:space="preserve"> (64%) and </w:t>
      </w:r>
      <w:r w:rsidRPr="004E6F5F">
        <w:rPr>
          <w:rFonts w:asciiTheme="majorBidi" w:hAnsiTheme="majorBidi" w:cstheme="majorBidi"/>
          <w:i/>
          <w:iCs/>
          <w:sz w:val="28"/>
          <w:szCs w:val="28"/>
        </w:rPr>
        <w:t>Staphylococcus sp</w:t>
      </w:r>
      <w:r w:rsidRPr="00942F99">
        <w:rPr>
          <w:rFonts w:asciiTheme="majorBidi" w:hAnsiTheme="majorBidi" w:cstheme="majorBidi"/>
          <w:sz w:val="28"/>
          <w:szCs w:val="28"/>
        </w:rPr>
        <w:t xml:space="preserve">. (4%), </w:t>
      </w:r>
      <w:proofErr w:type="spellStart"/>
      <w:r w:rsidRPr="004E6F5F">
        <w:rPr>
          <w:rFonts w:asciiTheme="majorBidi" w:hAnsiTheme="majorBidi" w:cstheme="majorBidi"/>
          <w:sz w:val="28"/>
          <w:szCs w:val="28"/>
        </w:rPr>
        <w:t>Klebsiella</w:t>
      </w:r>
      <w:proofErr w:type="spellEnd"/>
      <w:r w:rsidRPr="004E6F5F">
        <w:rPr>
          <w:rFonts w:asciiTheme="majorBidi" w:hAnsiTheme="majorBidi" w:cstheme="majorBidi"/>
          <w:sz w:val="28"/>
          <w:szCs w:val="28"/>
        </w:rPr>
        <w:t xml:space="preserve"> sp</w:t>
      </w:r>
      <w:r w:rsidRPr="00942F99">
        <w:rPr>
          <w:rFonts w:asciiTheme="majorBidi" w:hAnsiTheme="majorBidi" w:cstheme="majorBidi"/>
          <w:sz w:val="28"/>
          <w:szCs w:val="28"/>
        </w:rPr>
        <w:t xml:space="preserve">. (10%) </w:t>
      </w:r>
      <w:r w:rsidRPr="004E6F5F">
        <w:rPr>
          <w:rFonts w:asciiTheme="majorBidi" w:hAnsiTheme="majorBidi" w:cstheme="majorBidi"/>
          <w:i/>
          <w:iCs/>
          <w:sz w:val="28"/>
          <w:szCs w:val="28"/>
        </w:rPr>
        <w:t>proteus</w:t>
      </w:r>
      <w:r w:rsidRPr="00942F99">
        <w:rPr>
          <w:rFonts w:asciiTheme="majorBidi" w:hAnsiTheme="majorBidi" w:cstheme="majorBidi"/>
          <w:sz w:val="28"/>
          <w:szCs w:val="28"/>
        </w:rPr>
        <w:t xml:space="preserve"> (6%). </w:t>
      </w:r>
      <w:r w:rsidRPr="004E6F5F">
        <w:rPr>
          <w:rFonts w:asciiTheme="majorBidi" w:hAnsiTheme="majorBidi" w:cstheme="majorBidi"/>
          <w:i/>
          <w:iCs/>
          <w:sz w:val="28"/>
          <w:szCs w:val="28"/>
        </w:rPr>
        <w:t>Pseudomonas sp</w:t>
      </w:r>
      <w:proofErr w:type="gramStart"/>
      <w:r w:rsidRPr="00942F99">
        <w:rPr>
          <w:rFonts w:asciiTheme="majorBidi" w:hAnsiTheme="majorBidi" w:cstheme="majorBidi"/>
          <w:sz w:val="28"/>
          <w:szCs w:val="28"/>
        </w:rPr>
        <w:t>.(</w:t>
      </w:r>
      <w:proofErr w:type="gramEnd"/>
      <w:r w:rsidRPr="00942F99">
        <w:rPr>
          <w:rFonts w:asciiTheme="majorBidi" w:hAnsiTheme="majorBidi" w:cstheme="majorBidi"/>
          <w:sz w:val="28"/>
          <w:szCs w:val="28"/>
        </w:rPr>
        <w:t xml:space="preserve">8%) </w:t>
      </w:r>
      <w:r w:rsidRPr="004E6F5F">
        <w:rPr>
          <w:rFonts w:asciiTheme="majorBidi" w:hAnsiTheme="majorBidi" w:cstheme="majorBidi"/>
          <w:i/>
          <w:iCs/>
          <w:sz w:val="28"/>
          <w:szCs w:val="28"/>
        </w:rPr>
        <w:t>Streptococcus sp</w:t>
      </w:r>
      <w:r w:rsidR="004E6F5F">
        <w:rPr>
          <w:rFonts w:asciiTheme="majorBidi" w:hAnsiTheme="majorBidi" w:cstheme="majorBidi"/>
          <w:sz w:val="28"/>
          <w:szCs w:val="28"/>
        </w:rPr>
        <w:t>. (7%</w:t>
      </w:r>
      <w:proofErr w:type="gramStart"/>
      <w:r w:rsidR="004E6F5F">
        <w:rPr>
          <w:rFonts w:asciiTheme="majorBidi" w:hAnsiTheme="majorBidi" w:cstheme="majorBidi"/>
          <w:sz w:val="28"/>
          <w:szCs w:val="28"/>
        </w:rPr>
        <w:t>) .</w:t>
      </w:r>
      <w:proofErr w:type="gramEnd"/>
      <w:r w:rsidRPr="00942F99">
        <w:rPr>
          <w:rFonts w:asciiTheme="majorBidi" w:hAnsiTheme="majorBidi" w:cstheme="majorBidi"/>
          <w:sz w:val="28"/>
          <w:szCs w:val="28"/>
        </w:rPr>
        <w:t xml:space="preserve"> The causative agents of urinary tract infections and Gram-negative type were the most common (89%) and (11%) </w:t>
      </w:r>
      <w:proofErr w:type="gramStart"/>
      <w:r w:rsidRPr="00942F99">
        <w:rPr>
          <w:rFonts w:asciiTheme="majorBidi" w:hAnsiTheme="majorBidi" w:cstheme="majorBidi"/>
          <w:sz w:val="28"/>
          <w:szCs w:val="28"/>
        </w:rPr>
        <w:t>Gram-positive.</w:t>
      </w:r>
      <w:proofErr w:type="gramEnd"/>
      <w:r w:rsidR="0058602F" w:rsidRPr="00942F99">
        <w:rPr>
          <w:rFonts w:asciiTheme="majorBidi" w:hAnsiTheme="majorBidi" w:cstheme="majorBidi"/>
          <w:sz w:val="28"/>
          <w:szCs w:val="28"/>
        </w:rPr>
        <w:t xml:space="preserve"> </w:t>
      </w:r>
      <w:r w:rsidRPr="00942F99">
        <w:rPr>
          <w:rFonts w:asciiTheme="majorBidi" w:hAnsiTheme="majorBidi" w:cstheme="majorBidi"/>
          <w:sz w:val="28"/>
          <w:szCs w:val="28"/>
        </w:rPr>
        <w:t xml:space="preserve"> The isolates showed different degrees of sensitivity to different antibiotics.</w:t>
      </w:r>
    </w:p>
    <w:p w14:paraId="26C2EEB9" w14:textId="0CA81403" w:rsidR="00454521" w:rsidRPr="00942F99" w:rsidRDefault="0058602F"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A</w:t>
      </w:r>
      <w:r w:rsidR="00F463DD" w:rsidRPr="00942F99">
        <w:rPr>
          <w:rFonts w:asciiTheme="majorBidi" w:hAnsiTheme="majorBidi" w:cstheme="majorBidi"/>
          <w:sz w:val="28"/>
          <w:szCs w:val="28"/>
        </w:rPr>
        <w:t xml:space="preserve">s well as 40 samples of stool were collected from patients with diarrhea (infants and children under ten years of age) admitted to the Pediatric and Maternity Hospital in Erbil City from </w:t>
      </w:r>
      <w:proofErr w:type="gramStart"/>
      <w:r w:rsidR="00F463DD" w:rsidRPr="00942F99">
        <w:rPr>
          <w:rFonts w:asciiTheme="majorBidi" w:hAnsiTheme="majorBidi" w:cstheme="majorBidi"/>
          <w:sz w:val="28"/>
          <w:szCs w:val="28"/>
        </w:rPr>
        <w:t>2022</w:t>
      </w:r>
      <w:r w:rsidRPr="00942F99">
        <w:rPr>
          <w:rFonts w:asciiTheme="majorBidi" w:hAnsiTheme="majorBidi" w:cstheme="majorBidi"/>
          <w:sz w:val="28"/>
          <w:szCs w:val="28"/>
        </w:rPr>
        <w:t xml:space="preserve"> </w:t>
      </w:r>
      <w:r w:rsidR="00F463DD" w:rsidRPr="00942F99">
        <w:rPr>
          <w:rFonts w:asciiTheme="majorBidi" w:hAnsiTheme="majorBidi" w:cstheme="majorBidi"/>
          <w:sz w:val="28"/>
          <w:szCs w:val="28"/>
        </w:rPr>
        <w:t>.</w:t>
      </w:r>
      <w:proofErr w:type="gramEnd"/>
      <w:r w:rsidR="00F463DD" w:rsidRPr="00942F99">
        <w:rPr>
          <w:rFonts w:asciiTheme="majorBidi" w:hAnsiTheme="majorBidi" w:cstheme="majorBidi"/>
          <w:sz w:val="28"/>
          <w:szCs w:val="28"/>
        </w:rPr>
        <w:t xml:space="preserve"> The information was taken from the laboratory records and installed by specialists in the hospital's laboratory, including bacterial strains that cause diarrhea with months and gender ,All isolated on  selective and differential media were identified on the basis of colonial, morphological, Gram stain and </w:t>
      </w:r>
      <w:proofErr w:type="spellStart"/>
      <w:r w:rsidR="00F463DD" w:rsidRPr="00942F99">
        <w:rPr>
          <w:rFonts w:asciiTheme="majorBidi" w:hAnsiTheme="majorBidi" w:cstheme="majorBidi"/>
          <w:sz w:val="28"/>
          <w:szCs w:val="28"/>
        </w:rPr>
        <w:t>Vietic</w:t>
      </w:r>
      <w:proofErr w:type="spellEnd"/>
      <w:r w:rsidR="00F463DD" w:rsidRPr="00942F99">
        <w:rPr>
          <w:rFonts w:asciiTheme="majorBidi" w:hAnsiTheme="majorBidi" w:cstheme="majorBidi"/>
          <w:sz w:val="28"/>
          <w:szCs w:val="28"/>
        </w:rPr>
        <w:t xml:space="preserve"> test with sensitivity test,  5 sample were posit</w:t>
      </w:r>
      <w:r w:rsidR="004E6F5F">
        <w:rPr>
          <w:rFonts w:asciiTheme="majorBidi" w:hAnsiTheme="majorBidi" w:cstheme="majorBidi"/>
          <w:sz w:val="28"/>
          <w:szCs w:val="28"/>
        </w:rPr>
        <w:t xml:space="preserve">ive  including 2(40%) </w:t>
      </w:r>
      <w:proofErr w:type="spellStart"/>
      <w:proofErr w:type="gramStart"/>
      <w:r w:rsidR="004E6F5F" w:rsidRPr="00C92FA9">
        <w:rPr>
          <w:rFonts w:asciiTheme="majorBidi" w:hAnsiTheme="majorBidi" w:cstheme="majorBidi"/>
          <w:i/>
          <w:iCs/>
          <w:sz w:val="28"/>
          <w:szCs w:val="28"/>
        </w:rPr>
        <w:t>E.coli</w:t>
      </w:r>
      <w:proofErr w:type="spellEnd"/>
      <w:r w:rsidR="004E6F5F">
        <w:rPr>
          <w:rFonts w:asciiTheme="majorBidi" w:hAnsiTheme="majorBidi" w:cstheme="majorBidi"/>
          <w:sz w:val="28"/>
          <w:szCs w:val="28"/>
        </w:rPr>
        <w:t xml:space="preserve"> ,</w:t>
      </w:r>
      <w:proofErr w:type="gramEnd"/>
      <w:r w:rsidR="004E6F5F">
        <w:rPr>
          <w:rFonts w:asciiTheme="majorBidi" w:hAnsiTheme="majorBidi" w:cstheme="majorBidi"/>
          <w:sz w:val="28"/>
          <w:szCs w:val="28"/>
        </w:rPr>
        <w:t xml:space="preserve"> </w:t>
      </w:r>
      <w:r w:rsidR="00F463DD" w:rsidRPr="00942F99">
        <w:rPr>
          <w:rFonts w:asciiTheme="majorBidi" w:hAnsiTheme="majorBidi" w:cstheme="majorBidi"/>
          <w:sz w:val="28"/>
          <w:szCs w:val="28"/>
        </w:rPr>
        <w:t xml:space="preserve"> (60%)</w:t>
      </w:r>
      <w:r w:rsidR="004E6F5F">
        <w:rPr>
          <w:rFonts w:asciiTheme="majorBidi" w:hAnsiTheme="majorBidi" w:cstheme="majorBidi"/>
          <w:sz w:val="28"/>
          <w:szCs w:val="28"/>
        </w:rPr>
        <w:t xml:space="preserve"> </w:t>
      </w:r>
      <w:proofErr w:type="spellStart"/>
      <w:r w:rsidR="00F463DD" w:rsidRPr="00C92FA9">
        <w:rPr>
          <w:rFonts w:asciiTheme="majorBidi" w:hAnsiTheme="majorBidi" w:cstheme="majorBidi"/>
          <w:i/>
          <w:iCs/>
          <w:sz w:val="28"/>
          <w:szCs w:val="28"/>
        </w:rPr>
        <w:t>Shigella</w:t>
      </w:r>
      <w:proofErr w:type="spellEnd"/>
      <w:r w:rsidR="00F463DD" w:rsidRPr="00C92FA9">
        <w:rPr>
          <w:rFonts w:asciiTheme="majorBidi" w:hAnsiTheme="majorBidi" w:cstheme="majorBidi"/>
          <w:i/>
          <w:iCs/>
          <w:sz w:val="28"/>
          <w:szCs w:val="28"/>
        </w:rPr>
        <w:t xml:space="preserve"> sp</w:t>
      </w:r>
      <w:r w:rsidR="00F463DD" w:rsidRPr="00942F99">
        <w:rPr>
          <w:rFonts w:asciiTheme="majorBidi" w:hAnsiTheme="majorBidi" w:cstheme="majorBidi"/>
          <w:sz w:val="28"/>
          <w:szCs w:val="28"/>
        </w:rPr>
        <w:t xml:space="preserve">. (87%) of the samples </w:t>
      </w:r>
      <w:proofErr w:type="gramStart"/>
      <w:r w:rsidR="00F463DD" w:rsidRPr="00942F99">
        <w:rPr>
          <w:rFonts w:asciiTheme="majorBidi" w:hAnsiTheme="majorBidi" w:cstheme="majorBidi"/>
          <w:sz w:val="28"/>
          <w:szCs w:val="28"/>
        </w:rPr>
        <w:t>were</w:t>
      </w:r>
      <w:proofErr w:type="gramEnd"/>
      <w:r w:rsidR="00F463DD" w:rsidRPr="00942F99">
        <w:rPr>
          <w:rFonts w:asciiTheme="majorBidi" w:hAnsiTheme="majorBidi" w:cstheme="majorBidi"/>
          <w:sz w:val="28"/>
          <w:szCs w:val="28"/>
        </w:rPr>
        <w:t xml:space="preserve"> non infection. (13%) of the samples had infections. Most cases of diarrhea were in children less than 2 years of age and The male  (60%) had more infection rates than the female (40.%). The sensitivity of the bacterial isolates to different antibiotics was performed. There was a variation in the resistance of the isolates ranging from 0-100% whereas other isolates were sensitive</w:t>
      </w:r>
      <w:r w:rsidR="00BE30C7" w:rsidRPr="00942F99">
        <w:rPr>
          <w:rFonts w:asciiTheme="majorBidi" w:hAnsiTheme="majorBidi" w:cstheme="majorBidi"/>
          <w:sz w:val="28"/>
          <w:szCs w:val="28"/>
        </w:rPr>
        <w:t>.</w:t>
      </w:r>
    </w:p>
    <w:p w14:paraId="1F4CF6EA" w14:textId="5CF31125" w:rsidR="00454521" w:rsidRPr="00BF787E" w:rsidRDefault="00BF787E" w:rsidP="00942F99">
      <w:pPr>
        <w:spacing w:line="276" w:lineRule="auto"/>
        <w:jc w:val="both"/>
        <w:rPr>
          <w:rFonts w:asciiTheme="majorBidi" w:hAnsiTheme="majorBidi" w:cstheme="majorBidi"/>
          <w:i/>
          <w:iCs/>
          <w:sz w:val="28"/>
          <w:szCs w:val="28"/>
        </w:rPr>
      </w:pPr>
      <w:r w:rsidRPr="00BF787E">
        <w:rPr>
          <w:rFonts w:asciiTheme="majorBidi" w:hAnsiTheme="majorBidi" w:cstheme="majorBidi"/>
          <w:i/>
          <w:iCs/>
          <w:sz w:val="28"/>
          <w:szCs w:val="28"/>
        </w:rPr>
        <w:t>Key Word: Urinary tract infections, bacteria</w:t>
      </w:r>
      <w:r w:rsidR="004E6F5F">
        <w:rPr>
          <w:rFonts w:asciiTheme="majorBidi" w:hAnsiTheme="majorBidi" w:cstheme="majorBidi"/>
          <w:i/>
          <w:iCs/>
          <w:sz w:val="28"/>
          <w:szCs w:val="28"/>
        </w:rPr>
        <w:t xml:space="preserve"> Diarrhea</w:t>
      </w:r>
    </w:p>
    <w:p w14:paraId="66A94253" w14:textId="77777777" w:rsidR="00454521" w:rsidRPr="00942F99" w:rsidRDefault="00454521" w:rsidP="00942F99">
      <w:pPr>
        <w:spacing w:line="276" w:lineRule="auto"/>
        <w:jc w:val="both"/>
        <w:rPr>
          <w:rFonts w:asciiTheme="majorBidi" w:hAnsiTheme="majorBidi" w:cstheme="majorBidi"/>
          <w:sz w:val="28"/>
          <w:szCs w:val="28"/>
        </w:rPr>
      </w:pPr>
    </w:p>
    <w:p w14:paraId="066269C2" w14:textId="77777777" w:rsidR="00454521" w:rsidRPr="00942F99" w:rsidRDefault="00454521" w:rsidP="00942F99">
      <w:pPr>
        <w:spacing w:line="276" w:lineRule="auto"/>
        <w:jc w:val="both"/>
        <w:rPr>
          <w:rFonts w:asciiTheme="majorBidi" w:hAnsiTheme="majorBidi" w:cstheme="majorBidi"/>
          <w:b/>
          <w:bCs/>
          <w:sz w:val="32"/>
          <w:szCs w:val="32"/>
        </w:rPr>
      </w:pPr>
    </w:p>
    <w:p w14:paraId="3B51050A" w14:textId="29870C50" w:rsidR="009E46C5" w:rsidRPr="00942F99" w:rsidRDefault="000F0BA1" w:rsidP="00942F99">
      <w:pPr>
        <w:spacing w:line="276" w:lineRule="auto"/>
        <w:jc w:val="both"/>
        <w:rPr>
          <w:rFonts w:asciiTheme="majorBidi" w:hAnsiTheme="majorBidi" w:cstheme="majorBidi"/>
          <w:b/>
          <w:bCs/>
          <w:sz w:val="32"/>
          <w:szCs w:val="32"/>
        </w:rPr>
      </w:pPr>
      <w:r w:rsidRPr="00942F99">
        <w:rPr>
          <w:rFonts w:asciiTheme="majorBidi" w:hAnsiTheme="majorBidi" w:cstheme="majorBidi"/>
          <w:b/>
          <w:bCs/>
          <w:sz w:val="32"/>
          <w:szCs w:val="32"/>
        </w:rPr>
        <w:lastRenderedPageBreak/>
        <w:t>Introduction</w:t>
      </w:r>
    </w:p>
    <w:p w14:paraId="45119F85" w14:textId="77777777" w:rsidR="005D3844" w:rsidRPr="00942F99" w:rsidRDefault="005D3844" w:rsidP="00942F99">
      <w:pPr>
        <w:spacing w:line="276" w:lineRule="auto"/>
        <w:jc w:val="both"/>
        <w:rPr>
          <w:rFonts w:asciiTheme="majorBidi" w:hAnsiTheme="majorBidi" w:cstheme="majorBidi"/>
          <w:b/>
          <w:bCs/>
          <w:sz w:val="32"/>
          <w:szCs w:val="32"/>
        </w:rPr>
      </w:pPr>
    </w:p>
    <w:p w14:paraId="61D78E11" w14:textId="2D8E6E8A" w:rsidR="00B557CD" w:rsidRPr="00942F99" w:rsidRDefault="005D3844"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The urinary tract consists of various organs of the body involved in the production, storage and excretion of urine. These organs are always at risk of infection by microorganisms, especially bacteria(Lenz.,2000).Urinary tract infection is the most common serious bacterial infection causing illness in infants(</w:t>
      </w:r>
      <w:proofErr w:type="spellStart"/>
      <w:r w:rsidRPr="00942F99">
        <w:rPr>
          <w:rFonts w:asciiTheme="majorBidi" w:hAnsiTheme="majorBidi" w:cstheme="majorBidi"/>
          <w:sz w:val="28"/>
          <w:szCs w:val="28"/>
        </w:rPr>
        <w:t>Alhai</w:t>
      </w:r>
      <w:proofErr w:type="spellEnd"/>
      <w:r w:rsidRPr="00942F99">
        <w:rPr>
          <w:rFonts w:asciiTheme="majorBidi" w:hAnsiTheme="majorBidi" w:cstheme="majorBidi"/>
          <w:sz w:val="28"/>
          <w:szCs w:val="28"/>
        </w:rPr>
        <w:t xml:space="preserve"> et al.,2020).UTI among children it accounted for 10% of all febrile illnesses in children, which is a major public health problems and second to infection of the respiratory tract among children(</w:t>
      </w:r>
      <w:proofErr w:type="spellStart"/>
      <w:r w:rsidRPr="00942F99">
        <w:rPr>
          <w:rFonts w:asciiTheme="majorBidi" w:hAnsiTheme="majorBidi" w:cstheme="majorBidi"/>
          <w:sz w:val="28"/>
          <w:szCs w:val="28"/>
        </w:rPr>
        <w:t>Alsammani</w:t>
      </w:r>
      <w:proofErr w:type="spellEnd"/>
      <w:r w:rsidRPr="00942F99">
        <w:rPr>
          <w:rFonts w:asciiTheme="majorBidi" w:hAnsiTheme="majorBidi" w:cstheme="majorBidi"/>
          <w:sz w:val="28"/>
          <w:szCs w:val="28"/>
        </w:rPr>
        <w:t xml:space="preserve"> et al .,2014), During babyhood, 8 percent of girls and 2 percent of boys are in risk of evolving a urinary tract infection (</w:t>
      </w:r>
      <w:proofErr w:type="spellStart"/>
      <w:r w:rsidRPr="00942F99">
        <w:rPr>
          <w:rFonts w:asciiTheme="majorBidi" w:hAnsiTheme="majorBidi" w:cstheme="majorBidi"/>
          <w:sz w:val="28"/>
          <w:szCs w:val="28"/>
        </w:rPr>
        <w:t>Alhaj</w:t>
      </w:r>
      <w:proofErr w:type="spellEnd"/>
      <w:r w:rsidRPr="00942F99">
        <w:rPr>
          <w:rFonts w:asciiTheme="majorBidi" w:hAnsiTheme="majorBidi" w:cstheme="majorBidi"/>
          <w:sz w:val="28"/>
          <w:szCs w:val="28"/>
        </w:rPr>
        <w:t xml:space="preserve"> et al.,2020).</w:t>
      </w:r>
      <w:r w:rsidR="00B557CD" w:rsidRPr="00942F99">
        <w:rPr>
          <w:rFonts w:asciiTheme="majorBidi" w:hAnsiTheme="majorBidi" w:cstheme="majorBidi"/>
          <w:sz w:val="28"/>
          <w:szCs w:val="28"/>
        </w:rPr>
        <w:t>Uncircumcised male infants less than 3 months of age and females less than 12 months of age had the highest baseline prevalence of UTI(</w:t>
      </w:r>
      <w:proofErr w:type="spellStart"/>
      <w:r w:rsidR="00B557CD" w:rsidRPr="00942F99">
        <w:rPr>
          <w:rFonts w:asciiTheme="majorBidi" w:hAnsiTheme="majorBidi" w:cstheme="majorBidi"/>
          <w:sz w:val="28"/>
          <w:szCs w:val="28"/>
        </w:rPr>
        <w:t>Alhaj</w:t>
      </w:r>
      <w:proofErr w:type="spellEnd"/>
      <w:r w:rsidR="00B557CD" w:rsidRPr="00942F99">
        <w:rPr>
          <w:rFonts w:asciiTheme="majorBidi" w:hAnsiTheme="majorBidi" w:cstheme="majorBidi"/>
          <w:sz w:val="28"/>
          <w:szCs w:val="28"/>
        </w:rPr>
        <w:t xml:space="preserve"> et al .,2020)</w:t>
      </w:r>
      <w:r w:rsidR="00642DFD" w:rsidRPr="00942F99">
        <w:rPr>
          <w:rFonts w:asciiTheme="majorBidi" w:hAnsiTheme="majorBidi" w:cstheme="majorBidi"/>
          <w:sz w:val="28"/>
          <w:szCs w:val="28"/>
        </w:rPr>
        <w:t>.</w:t>
      </w:r>
    </w:p>
    <w:p w14:paraId="2519A65F" w14:textId="145AAE56" w:rsidR="00AC2F43" w:rsidRPr="00942F99" w:rsidRDefault="00B557CD"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Both anatomic and physiologic factors put children at risk of developing UTI; which is occur more often in girls, because of their urethras are shorter and closer to the anus. This make it easier for bacteria to enter the urethra, urinary obstruction, </w:t>
      </w:r>
      <w:proofErr w:type="spellStart"/>
      <w:r w:rsidRPr="00942F99">
        <w:rPr>
          <w:rFonts w:asciiTheme="majorBidi" w:hAnsiTheme="majorBidi" w:cstheme="majorBidi"/>
          <w:sz w:val="28"/>
          <w:szCs w:val="28"/>
        </w:rPr>
        <w:t>Vesicoureteral</w:t>
      </w:r>
      <w:proofErr w:type="spellEnd"/>
      <w:r w:rsidRPr="00942F99">
        <w:rPr>
          <w:rFonts w:asciiTheme="majorBidi" w:hAnsiTheme="majorBidi" w:cstheme="majorBidi"/>
          <w:sz w:val="28"/>
          <w:szCs w:val="28"/>
        </w:rPr>
        <w:t xml:space="preserve"> reflux (VUR), neurogenic bladder which is the improper storage of urine in bladder and improper emptying of urine from bladder, and uncircumcised boys (</w:t>
      </w:r>
      <w:proofErr w:type="spellStart"/>
      <w:r w:rsidRPr="00942F99">
        <w:rPr>
          <w:rFonts w:asciiTheme="majorBidi" w:hAnsiTheme="majorBidi" w:cstheme="majorBidi"/>
          <w:sz w:val="28"/>
          <w:szCs w:val="28"/>
        </w:rPr>
        <w:t>Alper</w:t>
      </w:r>
      <w:proofErr w:type="spellEnd"/>
      <w:r w:rsidRPr="00942F99">
        <w:rPr>
          <w:rFonts w:asciiTheme="majorBidi" w:hAnsiTheme="majorBidi" w:cstheme="majorBidi"/>
          <w:sz w:val="28"/>
          <w:szCs w:val="28"/>
        </w:rPr>
        <w:t xml:space="preserve"> et </w:t>
      </w:r>
      <w:proofErr w:type="gramStart"/>
      <w:r w:rsidRPr="00942F99">
        <w:rPr>
          <w:rFonts w:asciiTheme="majorBidi" w:hAnsiTheme="majorBidi" w:cstheme="majorBidi"/>
          <w:sz w:val="28"/>
          <w:szCs w:val="28"/>
        </w:rPr>
        <w:t>al .</w:t>
      </w:r>
      <w:proofErr w:type="gramEnd"/>
      <w:r w:rsidRPr="00942F99">
        <w:rPr>
          <w:rFonts w:asciiTheme="majorBidi" w:hAnsiTheme="majorBidi" w:cstheme="majorBidi"/>
          <w:sz w:val="28"/>
          <w:szCs w:val="28"/>
        </w:rPr>
        <w:t>,2005).</w:t>
      </w:r>
    </w:p>
    <w:p w14:paraId="3425D413" w14:textId="004F15C9" w:rsidR="009E4D73" w:rsidRPr="00942F99" w:rsidRDefault="009E4D73"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Contagions of the urinary tract are divided into two types: lower tract infections that affect the bladder and/or urethra (such as cystitis and urethritis) and upper tract infections that affect the ureters, collecting system, and parenchyma (such as kidney stones) (pyelonephritis) (Heffner et al., 2008).The common bacterial pathogens responsible for urinary tract infections are gram-negative bacteria (90%) like </w:t>
      </w:r>
      <w:r w:rsidRPr="00942F99">
        <w:rPr>
          <w:rFonts w:asciiTheme="majorBidi" w:hAnsiTheme="majorBidi" w:cstheme="majorBidi"/>
          <w:i/>
          <w:iCs/>
          <w:sz w:val="28"/>
          <w:szCs w:val="28"/>
        </w:rPr>
        <w:t xml:space="preserve">Escherichia coli, </w:t>
      </w:r>
      <w:proofErr w:type="spellStart"/>
      <w:r w:rsidRPr="00942F99">
        <w:rPr>
          <w:rFonts w:asciiTheme="majorBidi" w:hAnsiTheme="majorBidi" w:cstheme="majorBidi"/>
          <w:i/>
          <w:iCs/>
          <w:sz w:val="28"/>
          <w:szCs w:val="28"/>
        </w:rPr>
        <w:t>Klebsiella</w:t>
      </w:r>
      <w:proofErr w:type="spellEnd"/>
      <w:r w:rsidRPr="00942F99">
        <w:rPr>
          <w:rFonts w:asciiTheme="majorBidi" w:hAnsiTheme="majorBidi" w:cstheme="majorBidi"/>
          <w:i/>
          <w:iCs/>
          <w:sz w:val="28"/>
          <w:szCs w:val="28"/>
        </w:rPr>
        <w:t xml:space="preserve"> species, Proteus mirabilis, Pseudomonas </w:t>
      </w:r>
      <w:proofErr w:type="spellStart"/>
      <w:r w:rsidRPr="00942F99">
        <w:rPr>
          <w:rFonts w:asciiTheme="majorBidi" w:hAnsiTheme="majorBidi" w:cstheme="majorBidi"/>
          <w:i/>
          <w:iCs/>
          <w:sz w:val="28"/>
          <w:szCs w:val="28"/>
        </w:rPr>
        <w:t>aeruginosa</w:t>
      </w:r>
      <w:proofErr w:type="spellEnd"/>
      <w:r w:rsidRPr="00942F99">
        <w:rPr>
          <w:rFonts w:asciiTheme="majorBidi" w:hAnsiTheme="majorBidi" w:cstheme="majorBidi"/>
          <w:sz w:val="28"/>
          <w:szCs w:val="28"/>
        </w:rPr>
        <w:t xml:space="preserve">, </w:t>
      </w:r>
      <w:proofErr w:type="spellStart"/>
      <w:r w:rsidRPr="00942F99">
        <w:rPr>
          <w:rFonts w:asciiTheme="majorBidi" w:hAnsiTheme="majorBidi" w:cstheme="majorBidi"/>
          <w:sz w:val="28"/>
          <w:szCs w:val="28"/>
        </w:rPr>
        <w:t>Acinetobacter</w:t>
      </w:r>
      <w:proofErr w:type="spellEnd"/>
      <w:r w:rsidRPr="00942F99">
        <w:rPr>
          <w:rFonts w:asciiTheme="majorBidi" w:hAnsiTheme="majorBidi" w:cstheme="majorBidi"/>
          <w:sz w:val="28"/>
          <w:szCs w:val="28"/>
        </w:rPr>
        <w:t xml:space="preserve">, and </w:t>
      </w:r>
      <w:proofErr w:type="spellStart"/>
      <w:r w:rsidRPr="00942F99">
        <w:rPr>
          <w:rFonts w:asciiTheme="majorBidi" w:hAnsiTheme="majorBidi" w:cstheme="majorBidi"/>
          <w:sz w:val="28"/>
          <w:szCs w:val="28"/>
        </w:rPr>
        <w:t>Serratia</w:t>
      </w:r>
      <w:proofErr w:type="spellEnd"/>
      <w:r w:rsidRPr="00942F99">
        <w:rPr>
          <w:rFonts w:asciiTheme="majorBidi" w:hAnsiTheme="majorBidi" w:cstheme="majorBidi"/>
          <w:sz w:val="28"/>
          <w:szCs w:val="28"/>
        </w:rPr>
        <w:t xml:space="preserve">. while only 10% of the cases are triggered gram positive bacteria which include Enterococcus, Staphylococcus Species mainly </w:t>
      </w:r>
      <w:proofErr w:type="spellStart"/>
      <w:r w:rsidRPr="00942F99">
        <w:rPr>
          <w:rFonts w:asciiTheme="majorBidi" w:hAnsiTheme="majorBidi" w:cstheme="majorBidi"/>
          <w:sz w:val="28"/>
          <w:szCs w:val="28"/>
        </w:rPr>
        <w:t>S.aurues</w:t>
      </w:r>
      <w:proofErr w:type="spellEnd"/>
      <w:r w:rsidRPr="00942F99">
        <w:rPr>
          <w:rFonts w:asciiTheme="majorBidi" w:hAnsiTheme="majorBidi" w:cstheme="majorBidi"/>
          <w:sz w:val="28"/>
          <w:szCs w:val="28"/>
        </w:rPr>
        <w:t xml:space="preserve">, and </w:t>
      </w:r>
      <w:r w:rsidRPr="00942F99">
        <w:rPr>
          <w:rFonts w:asciiTheme="majorBidi" w:hAnsiTheme="majorBidi" w:cstheme="majorBidi"/>
          <w:i/>
          <w:iCs/>
          <w:sz w:val="28"/>
          <w:szCs w:val="28"/>
        </w:rPr>
        <w:t xml:space="preserve">Streptococcus </w:t>
      </w:r>
      <w:proofErr w:type="spellStart"/>
      <w:r w:rsidRPr="00942F99">
        <w:rPr>
          <w:rFonts w:asciiTheme="majorBidi" w:hAnsiTheme="majorBidi" w:cstheme="majorBidi"/>
          <w:i/>
          <w:iCs/>
          <w:sz w:val="28"/>
          <w:szCs w:val="28"/>
        </w:rPr>
        <w:t>agalactia</w:t>
      </w:r>
      <w:proofErr w:type="spellEnd"/>
      <w:r w:rsidRPr="00942F99">
        <w:rPr>
          <w:rFonts w:asciiTheme="majorBidi" w:hAnsiTheme="majorBidi" w:cstheme="majorBidi"/>
          <w:sz w:val="28"/>
          <w:szCs w:val="28"/>
        </w:rPr>
        <w:t>(</w:t>
      </w:r>
      <w:proofErr w:type="spellStart"/>
      <w:r w:rsidRPr="00942F99">
        <w:rPr>
          <w:rFonts w:asciiTheme="majorBidi" w:hAnsiTheme="majorBidi" w:cstheme="majorBidi"/>
          <w:sz w:val="28"/>
          <w:szCs w:val="28"/>
        </w:rPr>
        <w:t>Alper</w:t>
      </w:r>
      <w:proofErr w:type="spellEnd"/>
      <w:r w:rsidRPr="00942F99">
        <w:rPr>
          <w:rFonts w:asciiTheme="majorBidi" w:hAnsiTheme="majorBidi" w:cstheme="majorBidi"/>
          <w:sz w:val="28"/>
          <w:szCs w:val="28"/>
        </w:rPr>
        <w:t xml:space="preserve"> et al .,2005)</w:t>
      </w:r>
    </w:p>
    <w:p w14:paraId="2A45BC70" w14:textId="77777777" w:rsidR="009E4D73" w:rsidRPr="00942F99" w:rsidRDefault="009E4D73" w:rsidP="00942F99">
      <w:pPr>
        <w:spacing w:line="276" w:lineRule="auto"/>
        <w:jc w:val="both"/>
        <w:rPr>
          <w:rFonts w:asciiTheme="majorBidi" w:hAnsiTheme="majorBidi" w:cstheme="majorBidi"/>
          <w:sz w:val="28"/>
          <w:szCs w:val="28"/>
        </w:rPr>
      </w:pPr>
    </w:p>
    <w:p w14:paraId="53FB4C8A" w14:textId="1D5C4E63" w:rsidR="00C822DD" w:rsidRPr="00942F99" w:rsidRDefault="00FD5C1B" w:rsidP="001A7A86">
      <w:pPr>
        <w:autoSpaceDE w:val="0"/>
        <w:autoSpaceDN w:val="0"/>
        <w:adjustRightInd w:val="0"/>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sz w:val="28"/>
          <w:szCs w:val="28"/>
        </w:rPr>
        <w:t>Urinary tract infections may be asymptomatic, acute,</w:t>
      </w:r>
      <w:r w:rsidR="00241C51" w:rsidRPr="00942F99">
        <w:rPr>
          <w:rFonts w:asciiTheme="majorBidi" w:hAnsiTheme="majorBidi" w:cstheme="majorBidi"/>
          <w:sz w:val="28"/>
          <w:szCs w:val="28"/>
        </w:rPr>
        <w:t xml:space="preserve"> </w:t>
      </w:r>
      <w:r w:rsidRPr="00942F99">
        <w:rPr>
          <w:rFonts w:asciiTheme="majorBidi" w:hAnsiTheme="majorBidi" w:cstheme="majorBidi"/>
          <w:sz w:val="28"/>
          <w:szCs w:val="28"/>
        </w:rPr>
        <w:t>chronic, and complicated or uncomplicated, and the clinical</w:t>
      </w:r>
      <w:r w:rsidR="00241C51" w:rsidRPr="00942F99">
        <w:rPr>
          <w:rFonts w:asciiTheme="majorBidi" w:hAnsiTheme="majorBidi" w:cstheme="majorBidi"/>
          <w:sz w:val="28"/>
          <w:szCs w:val="28"/>
        </w:rPr>
        <w:t xml:space="preserve"> </w:t>
      </w:r>
      <w:r w:rsidRPr="00942F99">
        <w:rPr>
          <w:rFonts w:asciiTheme="majorBidi" w:hAnsiTheme="majorBidi" w:cstheme="majorBidi"/>
          <w:sz w:val="28"/>
          <w:szCs w:val="28"/>
        </w:rPr>
        <w:t>manifestations of UTIs depend on the portion of the urinary</w:t>
      </w:r>
      <w:r w:rsidR="00241C51" w:rsidRPr="00942F99">
        <w:rPr>
          <w:rFonts w:asciiTheme="majorBidi" w:hAnsiTheme="majorBidi" w:cstheme="majorBidi"/>
          <w:sz w:val="28"/>
          <w:szCs w:val="28"/>
        </w:rPr>
        <w:t xml:space="preserve"> </w:t>
      </w:r>
      <w:r w:rsidRPr="00942F99">
        <w:rPr>
          <w:rFonts w:asciiTheme="majorBidi" w:hAnsiTheme="majorBidi" w:cstheme="majorBidi"/>
          <w:sz w:val="28"/>
          <w:szCs w:val="28"/>
        </w:rPr>
        <w:t>tract involved, the etiologic organisms, the severity of the</w:t>
      </w:r>
      <w:r w:rsidR="00241C51" w:rsidRPr="00942F99">
        <w:rPr>
          <w:rFonts w:asciiTheme="majorBidi" w:hAnsiTheme="majorBidi" w:cstheme="majorBidi"/>
          <w:sz w:val="28"/>
          <w:szCs w:val="28"/>
        </w:rPr>
        <w:t xml:space="preserve"> </w:t>
      </w:r>
      <w:r w:rsidRPr="00942F99">
        <w:rPr>
          <w:rFonts w:asciiTheme="majorBidi" w:hAnsiTheme="majorBidi" w:cstheme="majorBidi"/>
          <w:sz w:val="28"/>
          <w:szCs w:val="28"/>
        </w:rPr>
        <w:t>infection, and the patient’s ability to mount an immune</w:t>
      </w:r>
      <w:r w:rsidR="00241C51" w:rsidRPr="00942F99">
        <w:rPr>
          <w:rFonts w:asciiTheme="majorBidi" w:hAnsiTheme="majorBidi" w:cstheme="majorBidi"/>
          <w:sz w:val="28"/>
          <w:szCs w:val="28"/>
        </w:rPr>
        <w:t xml:space="preserve"> </w:t>
      </w:r>
      <w:r w:rsidRPr="00942F99">
        <w:rPr>
          <w:rFonts w:asciiTheme="majorBidi" w:hAnsiTheme="majorBidi" w:cstheme="majorBidi"/>
          <w:sz w:val="28"/>
          <w:szCs w:val="28"/>
        </w:rPr>
        <w:t>response to it. Both asymptomatic and symptomatic UTIs</w:t>
      </w:r>
      <w:r w:rsidR="00241C51" w:rsidRPr="00942F99">
        <w:rPr>
          <w:rFonts w:asciiTheme="majorBidi" w:hAnsiTheme="majorBidi" w:cstheme="majorBidi"/>
          <w:sz w:val="28"/>
          <w:szCs w:val="28"/>
        </w:rPr>
        <w:t xml:space="preserve"> </w:t>
      </w:r>
      <w:r w:rsidRPr="00942F99">
        <w:rPr>
          <w:rFonts w:asciiTheme="majorBidi" w:hAnsiTheme="majorBidi" w:cstheme="majorBidi"/>
          <w:sz w:val="28"/>
          <w:szCs w:val="28"/>
        </w:rPr>
        <w:t>pose a serious threat to public health care, hence reducing</w:t>
      </w:r>
      <w:r w:rsidR="00241C51" w:rsidRPr="00942F99">
        <w:rPr>
          <w:rFonts w:asciiTheme="majorBidi" w:hAnsiTheme="majorBidi" w:cstheme="majorBidi"/>
          <w:sz w:val="28"/>
          <w:szCs w:val="28"/>
        </w:rPr>
        <w:t xml:space="preserve"> </w:t>
      </w:r>
      <w:r w:rsidR="00AB17F2" w:rsidRPr="00942F99">
        <w:rPr>
          <w:rFonts w:asciiTheme="majorBidi" w:hAnsiTheme="majorBidi" w:cstheme="majorBidi"/>
          <w:sz w:val="28"/>
          <w:szCs w:val="28"/>
        </w:rPr>
        <w:t xml:space="preserve">the quality of life and increase the number of people who are unable to work </w:t>
      </w:r>
      <w:r w:rsidR="00241C51" w:rsidRPr="00942F99">
        <w:rPr>
          <w:rFonts w:asciiTheme="majorBidi" w:hAnsiTheme="majorBidi" w:cstheme="majorBidi"/>
          <w:sz w:val="28"/>
          <w:szCs w:val="28"/>
        </w:rPr>
        <w:t>(</w:t>
      </w:r>
      <w:r w:rsidR="00241C51" w:rsidRPr="00942F99">
        <w:rPr>
          <w:rFonts w:asciiTheme="majorBidi" w:hAnsiTheme="majorBidi" w:cstheme="majorBidi"/>
          <w:sz w:val="28"/>
          <w:szCs w:val="28"/>
          <w:shd w:val="clear" w:color="auto" w:fill="FFFFFF"/>
        </w:rPr>
        <w:t>Olowe.,2015)</w:t>
      </w:r>
      <w:r w:rsidR="005D3844" w:rsidRPr="00942F99">
        <w:rPr>
          <w:rFonts w:asciiTheme="majorBidi" w:hAnsiTheme="majorBidi" w:cstheme="majorBidi"/>
          <w:sz w:val="28"/>
          <w:szCs w:val="28"/>
          <w:shd w:val="clear" w:color="auto" w:fill="FFFFFF"/>
        </w:rPr>
        <w:t>.</w:t>
      </w:r>
      <w:r w:rsidR="008F6445" w:rsidRPr="00942F99">
        <w:rPr>
          <w:rFonts w:asciiTheme="majorBidi" w:hAnsiTheme="majorBidi" w:cstheme="majorBidi"/>
          <w:sz w:val="28"/>
          <w:szCs w:val="28"/>
        </w:rPr>
        <w:t xml:space="preserve">A person's age and the region of a urinary tract infect can influence the symptoms of a urinary tract infection (UTI), including as fever, burning feelings while urinating, LAP, itchy genital area, blisters and ulcers, genital and </w:t>
      </w:r>
      <w:proofErr w:type="spellStart"/>
      <w:r w:rsidR="008F6445" w:rsidRPr="00942F99">
        <w:rPr>
          <w:rFonts w:asciiTheme="majorBidi" w:hAnsiTheme="majorBidi" w:cstheme="majorBidi"/>
          <w:sz w:val="28"/>
          <w:szCs w:val="28"/>
        </w:rPr>
        <w:t>suprapubic</w:t>
      </w:r>
      <w:proofErr w:type="spellEnd"/>
      <w:r w:rsidR="008F6445" w:rsidRPr="00942F99">
        <w:rPr>
          <w:rFonts w:asciiTheme="majorBidi" w:hAnsiTheme="majorBidi" w:cstheme="majorBidi"/>
          <w:sz w:val="28"/>
          <w:szCs w:val="28"/>
        </w:rPr>
        <w:t xml:space="preserve"> discomfort, and </w:t>
      </w:r>
      <w:proofErr w:type="spellStart"/>
      <w:r w:rsidR="008F6445" w:rsidRPr="00942F99">
        <w:rPr>
          <w:rFonts w:asciiTheme="majorBidi" w:hAnsiTheme="majorBidi" w:cstheme="majorBidi"/>
          <w:sz w:val="28"/>
          <w:szCs w:val="28"/>
        </w:rPr>
        <w:t>pyuria</w:t>
      </w:r>
      <w:proofErr w:type="spellEnd"/>
      <w:r w:rsidR="008F6445" w:rsidRPr="00942F99">
        <w:rPr>
          <w:rFonts w:asciiTheme="majorBidi" w:hAnsiTheme="majorBidi" w:cstheme="majorBidi"/>
          <w:sz w:val="28"/>
          <w:szCs w:val="28"/>
        </w:rPr>
        <w:t xml:space="preserve"> </w:t>
      </w:r>
      <w:r w:rsidR="008F6445" w:rsidRPr="00942F99">
        <w:rPr>
          <w:rFonts w:asciiTheme="majorBidi" w:hAnsiTheme="majorBidi" w:cstheme="majorBidi"/>
          <w:sz w:val="28"/>
          <w:szCs w:val="28"/>
        </w:rPr>
        <w:lastRenderedPageBreak/>
        <w:t>(</w:t>
      </w:r>
      <w:proofErr w:type="spellStart"/>
      <w:r w:rsidR="008F6445" w:rsidRPr="00942F99">
        <w:rPr>
          <w:rFonts w:asciiTheme="majorBidi" w:hAnsiTheme="majorBidi" w:cstheme="majorBidi"/>
          <w:sz w:val="28"/>
          <w:szCs w:val="28"/>
        </w:rPr>
        <w:t>Odoki</w:t>
      </w:r>
      <w:proofErr w:type="spellEnd"/>
      <w:r w:rsidR="008F6445" w:rsidRPr="00942F99">
        <w:rPr>
          <w:rFonts w:asciiTheme="majorBidi" w:hAnsiTheme="majorBidi" w:cstheme="majorBidi"/>
          <w:sz w:val="28"/>
          <w:szCs w:val="28"/>
        </w:rPr>
        <w:t xml:space="preserve"> et al., 2019).</w:t>
      </w:r>
      <w:r w:rsidR="00C822DD" w:rsidRPr="00942F99">
        <w:rPr>
          <w:rFonts w:asciiTheme="majorBidi" w:hAnsiTheme="majorBidi" w:cstheme="majorBidi"/>
          <w:sz w:val="28"/>
          <w:szCs w:val="28"/>
          <w:shd w:val="clear" w:color="auto" w:fill="FFFFFF"/>
        </w:rPr>
        <w:t xml:space="preserve">Diagnosis of UTI may in children is simple usually urine analysis and cultures are enough to establish the diagnosis. The most difficult task is to established appropriate therapy. The development of multidrug resistance strains makes treatment issue among the most controversial issues in </w:t>
      </w:r>
      <w:proofErr w:type="gramStart"/>
      <w:r w:rsidR="00C822DD" w:rsidRPr="00942F99">
        <w:rPr>
          <w:rFonts w:asciiTheme="majorBidi" w:hAnsiTheme="majorBidi" w:cstheme="majorBidi"/>
          <w:sz w:val="28"/>
          <w:szCs w:val="28"/>
          <w:shd w:val="clear" w:color="auto" w:fill="FFFFFF"/>
        </w:rPr>
        <w:t>children(</w:t>
      </w:r>
      <w:proofErr w:type="spellStart"/>
      <w:proofErr w:type="gramEnd"/>
      <w:r w:rsidR="00C822DD" w:rsidRPr="00942F99">
        <w:rPr>
          <w:rFonts w:asciiTheme="majorBidi" w:hAnsiTheme="majorBidi" w:cstheme="majorBidi"/>
          <w:sz w:val="28"/>
          <w:szCs w:val="28"/>
          <w:shd w:val="clear" w:color="auto" w:fill="FFFFFF"/>
        </w:rPr>
        <w:t>Alsammani</w:t>
      </w:r>
      <w:proofErr w:type="spellEnd"/>
      <w:r w:rsidR="00C822DD" w:rsidRPr="00942F99">
        <w:rPr>
          <w:rFonts w:asciiTheme="majorBidi" w:hAnsiTheme="majorBidi" w:cstheme="majorBidi"/>
          <w:sz w:val="28"/>
          <w:szCs w:val="28"/>
          <w:shd w:val="clear" w:color="auto" w:fill="FFFFFF"/>
        </w:rPr>
        <w:t xml:space="preserve"> et al .,2014)</w:t>
      </w:r>
      <w:r w:rsidR="001A7A86">
        <w:rPr>
          <w:rFonts w:asciiTheme="majorBidi" w:hAnsiTheme="majorBidi" w:cstheme="majorBidi"/>
          <w:sz w:val="28"/>
          <w:szCs w:val="28"/>
          <w:shd w:val="clear" w:color="auto" w:fill="FFFFFF"/>
        </w:rPr>
        <w:t>.</w:t>
      </w:r>
    </w:p>
    <w:p w14:paraId="2C98DB33" w14:textId="730D3AFB" w:rsidR="00D85FD7" w:rsidRPr="00942F99" w:rsidRDefault="000B732C" w:rsidP="001A7A86">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sz w:val="28"/>
          <w:szCs w:val="28"/>
        </w:rPr>
        <w:t>In the first year of their lives, boys are further probable to get a UTI than girls. After the first year of life, females are further probable than boys to become a urinary tract infection (UTI). (Sykes et al., 2014)</w:t>
      </w:r>
      <w:r w:rsidR="005D3844" w:rsidRPr="00942F99">
        <w:rPr>
          <w:rFonts w:asciiTheme="majorBidi" w:hAnsiTheme="majorBidi" w:cstheme="majorBidi"/>
          <w:sz w:val="28"/>
          <w:szCs w:val="28"/>
        </w:rPr>
        <w:t>,</w:t>
      </w:r>
      <w:r w:rsidRPr="00942F99">
        <w:rPr>
          <w:rFonts w:asciiTheme="majorBidi" w:hAnsiTheme="majorBidi" w:cstheme="majorBidi"/>
          <w:sz w:val="28"/>
          <w:szCs w:val="28"/>
        </w:rPr>
        <w:t xml:space="preserve">Antibiotics are the primary treat for a </w:t>
      </w:r>
      <w:proofErr w:type="spellStart"/>
      <w:r w:rsidRPr="00942F99">
        <w:rPr>
          <w:rFonts w:asciiTheme="majorBidi" w:hAnsiTheme="majorBidi" w:cstheme="majorBidi"/>
          <w:sz w:val="28"/>
          <w:szCs w:val="28"/>
        </w:rPr>
        <w:t>UTI.</w:t>
      </w:r>
      <w:r w:rsidR="0079151F" w:rsidRPr="00942F99">
        <w:rPr>
          <w:rFonts w:asciiTheme="majorBidi" w:hAnsiTheme="majorBidi" w:cstheme="majorBidi"/>
          <w:sz w:val="28"/>
          <w:szCs w:val="28"/>
          <w:shd w:val="clear" w:color="auto" w:fill="FFFFFF"/>
        </w:rPr>
        <w:t>Nosocomial</w:t>
      </w:r>
      <w:proofErr w:type="spellEnd"/>
      <w:r w:rsidR="0079151F" w:rsidRPr="00942F99">
        <w:rPr>
          <w:rFonts w:asciiTheme="majorBidi" w:hAnsiTheme="majorBidi" w:cstheme="majorBidi"/>
          <w:sz w:val="28"/>
          <w:szCs w:val="28"/>
          <w:shd w:val="clear" w:color="auto" w:fill="FFFFFF"/>
        </w:rPr>
        <w:t xml:space="preserve"> urinary tract infections (N-UTIs) are the infection of the urinary tract that occurs after </w:t>
      </w:r>
      <w:r w:rsidR="005A4A86" w:rsidRPr="00942F99">
        <w:rPr>
          <w:rFonts w:asciiTheme="majorBidi" w:hAnsiTheme="majorBidi" w:cstheme="majorBidi"/>
          <w:sz w:val="28"/>
          <w:szCs w:val="28"/>
          <w:shd w:val="clear" w:color="auto" w:fill="FFFFFF"/>
        </w:rPr>
        <w:t xml:space="preserve">48 hours of hospital admission </w:t>
      </w:r>
      <w:r w:rsidR="0079151F" w:rsidRPr="00942F99">
        <w:rPr>
          <w:rFonts w:asciiTheme="majorBidi" w:hAnsiTheme="majorBidi" w:cstheme="majorBidi"/>
          <w:sz w:val="28"/>
          <w:szCs w:val="28"/>
          <w:shd w:val="clear" w:color="auto" w:fill="FFFFFF"/>
        </w:rPr>
        <w:t>(Iacovelli.,2014)</w:t>
      </w:r>
      <w:r w:rsidR="005D3844" w:rsidRPr="00942F99">
        <w:rPr>
          <w:rFonts w:asciiTheme="majorBidi" w:hAnsiTheme="majorBidi" w:cstheme="majorBidi"/>
          <w:sz w:val="28"/>
          <w:szCs w:val="28"/>
          <w:shd w:val="clear" w:color="auto" w:fill="FFFFFF"/>
        </w:rPr>
        <w:t>,</w:t>
      </w:r>
      <w:r w:rsidR="00C822DD" w:rsidRPr="00942F99">
        <w:rPr>
          <w:rFonts w:asciiTheme="majorBidi" w:hAnsiTheme="majorBidi" w:cstheme="majorBidi"/>
          <w:sz w:val="28"/>
          <w:szCs w:val="28"/>
        </w:rPr>
        <w:t>About 150 million people suffer from UTIs each year globally which results in greater than 6 billion dollars in direct health care(</w:t>
      </w:r>
      <w:r w:rsidR="00C822DD" w:rsidRPr="00942F99">
        <w:rPr>
          <w:rFonts w:asciiTheme="majorBidi" w:hAnsiTheme="majorBidi" w:cstheme="majorBidi"/>
          <w:sz w:val="28"/>
          <w:szCs w:val="28"/>
          <w:shd w:val="clear" w:color="auto" w:fill="FFFFFF"/>
        </w:rPr>
        <w:t>Stamm.,2001)</w:t>
      </w:r>
      <w:r w:rsidR="00642DFD" w:rsidRPr="00942F99">
        <w:rPr>
          <w:rFonts w:asciiTheme="majorBidi" w:hAnsiTheme="majorBidi" w:cstheme="majorBidi"/>
          <w:sz w:val="28"/>
          <w:szCs w:val="28"/>
          <w:shd w:val="clear" w:color="auto" w:fill="FFFFFF"/>
        </w:rPr>
        <w:t>.</w:t>
      </w:r>
    </w:p>
    <w:p w14:paraId="7F1DFEE7" w14:textId="77777777" w:rsidR="00232A54" w:rsidRPr="00942F99" w:rsidRDefault="00232A54"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sz w:val="28"/>
          <w:szCs w:val="28"/>
        </w:rPr>
        <w:t>The excretion of liquid or loose stools several times in a day (or frequent passage than the normal for an individual) is referred to as diarrhea. The symptom is common to gastrointestinal infection resulting from the intake of many parasite or viruses, bacteria that can be transmitted through the means of food, water, utensils, hands and flies. The three main clinical syndrome of diarrhea include; 1) acute watery diarrhea which lasts for less than 2 weeks; 2) bloody diarrhea and 3) Persistent diarrhea which lasts for at least 2 weeks. Diarrhea leads to loss of electrolyte, dehydration, shock and sometimes death (WHO, 2017).</w:t>
      </w:r>
    </w:p>
    <w:p w14:paraId="3CC8D9C8" w14:textId="77777777" w:rsidR="001F7F17" w:rsidRPr="00942F99" w:rsidRDefault="001F7F17" w:rsidP="00942F99">
      <w:pPr>
        <w:spacing w:line="276" w:lineRule="auto"/>
        <w:jc w:val="both"/>
        <w:rPr>
          <w:rFonts w:asciiTheme="majorBidi" w:hAnsiTheme="majorBidi" w:cstheme="majorBidi"/>
          <w:b/>
          <w:bCs/>
          <w:sz w:val="28"/>
          <w:szCs w:val="28"/>
          <w:shd w:val="clear" w:color="auto" w:fill="FFFFFF"/>
        </w:rPr>
      </w:pPr>
    </w:p>
    <w:p w14:paraId="6F553B28" w14:textId="5EF700C3" w:rsidR="00B767F7" w:rsidRPr="00942F99" w:rsidRDefault="001F7F17"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rPr>
        <w:t xml:space="preserve">According to the World Health Organization (WHO) and UNICEF, there are about two billion cases of diarrheal disease worldwide every year, and 1.9 million children younger than 5 years of age perish from diarrhea each year, mostly in developing countries. This amounts to 18% of all the deaths of children under the age of five and means that more than 5000 children are dying every day as a result of diarrheal diseases. Of all child deaths from diarrhea, 78% occur in the African and South-East Asian regions (Farthing et </w:t>
      </w:r>
      <w:proofErr w:type="gramStart"/>
      <w:r w:rsidRPr="00942F99">
        <w:rPr>
          <w:rFonts w:asciiTheme="majorBidi" w:hAnsiTheme="majorBidi" w:cstheme="majorBidi"/>
          <w:sz w:val="28"/>
          <w:szCs w:val="28"/>
        </w:rPr>
        <w:t>al .</w:t>
      </w:r>
      <w:proofErr w:type="gramEnd"/>
      <w:r w:rsidRPr="00942F99">
        <w:rPr>
          <w:rFonts w:asciiTheme="majorBidi" w:hAnsiTheme="majorBidi" w:cstheme="majorBidi"/>
          <w:sz w:val="28"/>
          <w:szCs w:val="28"/>
        </w:rPr>
        <w:t>,2013)</w:t>
      </w:r>
      <w:r w:rsidR="005A4A86" w:rsidRPr="00942F99">
        <w:rPr>
          <w:rFonts w:asciiTheme="majorBidi" w:hAnsiTheme="majorBidi" w:cstheme="majorBidi"/>
          <w:sz w:val="28"/>
          <w:szCs w:val="28"/>
        </w:rPr>
        <w:t>.</w:t>
      </w:r>
      <w:r w:rsidR="005E626D" w:rsidRPr="00942F99">
        <w:rPr>
          <w:rFonts w:asciiTheme="majorBidi" w:hAnsiTheme="majorBidi" w:cstheme="majorBidi"/>
          <w:sz w:val="28"/>
          <w:szCs w:val="28"/>
        </w:rPr>
        <w:t>Many cases of diarrhea are due to an infection in the gastrointestinal tract caused by microorganisms such as bacteria, viruses and parasites. This may be present alone or can be together with different symptoms, such as vomiting, abdominal pain, nausea and weight loss (</w:t>
      </w:r>
      <w:proofErr w:type="spellStart"/>
      <w:r w:rsidR="005E626D" w:rsidRPr="00942F99">
        <w:rPr>
          <w:rFonts w:asciiTheme="majorBidi" w:hAnsiTheme="majorBidi" w:cstheme="majorBidi"/>
          <w:sz w:val="28"/>
          <w:szCs w:val="28"/>
        </w:rPr>
        <w:t>Suleman</w:t>
      </w:r>
      <w:proofErr w:type="spellEnd"/>
      <w:r w:rsidR="005E626D" w:rsidRPr="00942F99">
        <w:rPr>
          <w:rFonts w:asciiTheme="majorBidi" w:hAnsiTheme="majorBidi" w:cstheme="majorBidi"/>
          <w:sz w:val="28"/>
          <w:szCs w:val="28"/>
        </w:rPr>
        <w:t xml:space="preserve"> et al ., 2022)</w:t>
      </w:r>
      <w:r w:rsidR="005A4A86" w:rsidRPr="00942F99">
        <w:rPr>
          <w:rFonts w:asciiTheme="majorBidi" w:hAnsiTheme="majorBidi" w:cstheme="majorBidi"/>
          <w:sz w:val="28"/>
          <w:szCs w:val="28"/>
        </w:rPr>
        <w:t>.</w:t>
      </w:r>
      <w:r w:rsidR="00CD14D0" w:rsidRPr="00942F99">
        <w:rPr>
          <w:rFonts w:asciiTheme="majorBidi" w:hAnsiTheme="majorBidi" w:cstheme="majorBidi"/>
          <w:sz w:val="28"/>
          <w:szCs w:val="28"/>
          <w:shd w:val="clear" w:color="auto" w:fill="FFFFFF"/>
        </w:rPr>
        <w:t xml:space="preserve">There is a wide spectrum of bacteria that cause diarrhea in children, such as </w:t>
      </w:r>
      <w:proofErr w:type="spellStart"/>
      <w:r w:rsidR="00CD14D0" w:rsidRPr="00942F99">
        <w:rPr>
          <w:rFonts w:asciiTheme="majorBidi" w:hAnsiTheme="majorBidi" w:cstheme="majorBidi"/>
          <w:sz w:val="28"/>
          <w:szCs w:val="28"/>
          <w:shd w:val="clear" w:color="auto" w:fill="FFFFFF"/>
        </w:rPr>
        <w:t>Entero-bacteriaceae</w:t>
      </w:r>
      <w:proofErr w:type="spellEnd"/>
      <w:r w:rsidR="00CD14D0" w:rsidRPr="00942F99">
        <w:rPr>
          <w:rFonts w:asciiTheme="majorBidi" w:hAnsiTheme="majorBidi" w:cstheme="majorBidi"/>
          <w:sz w:val="28"/>
          <w:szCs w:val="28"/>
          <w:shd w:val="clear" w:color="auto" w:fill="FFFFFF"/>
        </w:rPr>
        <w:t xml:space="preserve"> as coliform bacteria E. coli, Proteus spp., Salmonella spp., Shigella spp. </w:t>
      </w:r>
      <w:proofErr w:type="spellStart"/>
      <w:r w:rsidR="00CD14D0" w:rsidRPr="00942F99">
        <w:rPr>
          <w:rFonts w:asciiTheme="majorBidi" w:hAnsiTheme="majorBidi" w:cstheme="majorBidi"/>
          <w:sz w:val="28"/>
          <w:szCs w:val="28"/>
          <w:shd w:val="clear" w:color="auto" w:fill="FFFFFF"/>
        </w:rPr>
        <w:t>Citrobacter</w:t>
      </w:r>
      <w:proofErr w:type="spellEnd"/>
      <w:r w:rsidR="00CD14D0" w:rsidRPr="00942F99">
        <w:rPr>
          <w:rFonts w:asciiTheme="majorBidi" w:hAnsiTheme="majorBidi" w:cstheme="majorBidi"/>
          <w:sz w:val="28"/>
          <w:szCs w:val="28"/>
          <w:shd w:val="clear" w:color="auto" w:fill="FFFFFF"/>
        </w:rPr>
        <w:t xml:space="preserve"> spp., Yersinia </w:t>
      </w:r>
      <w:proofErr w:type="spellStart"/>
      <w:r w:rsidR="00CD14D0" w:rsidRPr="00942F99">
        <w:rPr>
          <w:rFonts w:asciiTheme="majorBidi" w:hAnsiTheme="majorBidi" w:cstheme="majorBidi"/>
          <w:sz w:val="28"/>
          <w:szCs w:val="28"/>
          <w:shd w:val="clear" w:color="auto" w:fill="FFFFFF"/>
        </w:rPr>
        <w:t>enterocolitica</w:t>
      </w:r>
      <w:proofErr w:type="spellEnd"/>
      <w:r w:rsidR="00CD14D0" w:rsidRPr="00942F99">
        <w:rPr>
          <w:rFonts w:asciiTheme="majorBidi" w:hAnsiTheme="majorBidi" w:cstheme="majorBidi"/>
          <w:sz w:val="28"/>
          <w:szCs w:val="28"/>
          <w:shd w:val="clear" w:color="auto" w:fill="FFFFFF"/>
        </w:rPr>
        <w:t xml:space="preserve"> and </w:t>
      </w:r>
      <w:proofErr w:type="spellStart"/>
      <w:r w:rsidR="00CD14D0" w:rsidRPr="00942F99">
        <w:rPr>
          <w:rFonts w:asciiTheme="majorBidi" w:hAnsiTheme="majorBidi" w:cstheme="majorBidi"/>
          <w:sz w:val="28"/>
          <w:szCs w:val="28"/>
          <w:shd w:val="clear" w:color="auto" w:fill="FFFFFF"/>
        </w:rPr>
        <w:t>Klebsiella</w:t>
      </w:r>
      <w:proofErr w:type="spellEnd"/>
      <w:r w:rsidR="00CD14D0" w:rsidRPr="00942F99">
        <w:rPr>
          <w:rFonts w:asciiTheme="majorBidi" w:hAnsiTheme="majorBidi" w:cstheme="majorBidi"/>
          <w:sz w:val="28"/>
          <w:szCs w:val="28"/>
          <w:shd w:val="clear" w:color="auto" w:fill="FFFFFF"/>
        </w:rPr>
        <w:t xml:space="preserve"> spp. (Al-Abbas., 2018)</w:t>
      </w:r>
      <w:r w:rsidR="00642DFD" w:rsidRPr="00942F99">
        <w:rPr>
          <w:rFonts w:asciiTheme="majorBidi" w:hAnsiTheme="majorBidi" w:cstheme="majorBidi"/>
          <w:sz w:val="28"/>
          <w:szCs w:val="28"/>
          <w:shd w:val="clear" w:color="auto" w:fill="FFFFFF"/>
        </w:rPr>
        <w:t>.</w:t>
      </w:r>
      <w:r w:rsidR="00CD14D0" w:rsidRPr="00942F99">
        <w:rPr>
          <w:rFonts w:asciiTheme="majorBidi" w:hAnsiTheme="majorBidi" w:cstheme="majorBidi"/>
          <w:sz w:val="28"/>
          <w:szCs w:val="28"/>
          <w:shd w:val="clear" w:color="auto" w:fill="FFFFFF"/>
        </w:rPr>
        <w:t>Among the bacterial pathogens E. coli plays an important role in causing diarrhea in below five year children. EPEC (Enter pathogenic E. coli): is an important category of diarrhea genic E. coli which has been linked to infant diarrhea in the developing world (</w:t>
      </w:r>
      <w:proofErr w:type="spellStart"/>
      <w:r w:rsidR="00CD14D0" w:rsidRPr="00942F99">
        <w:rPr>
          <w:rFonts w:asciiTheme="majorBidi" w:hAnsiTheme="majorBidi" w:cstheme="majorBidi"/>
          <w:sz w:val="28"/>
          <w:szCs w:val="28"/>
          <w:shd w:val="clear" w:color="auto" w:fill="FFFFFF"/>
        </w:rPr>
        <w:t>Sudershan</w:t>
      </w:r>
      <w:proofErr w:type="spellEnd"/>
      <w:r w:rsidR="00CD14D0" w:rsidRPr="00942F99">
        <w:rPr>
          <w:rFonts w:asciiTheme="majorBidi" w:hAnsiTheme="majorBidi" w:cstheme="majorBidi"/>
          <w:sz w:val="28"/>
          <w:szCs w:val="28"/>
          <w:shd w:val="clear" w:color="auto" w:fill="FFFFFF"/>
        </w:rPr>
        <w:t xml:space="preserve"> et al., 2014)</w:t>
      </w:r>
      <w:r w:rsidR="005A4A86" w:rsidRPr="00942F99">
        <w:rPr>
          <w:rFonts w:asciiTheme="majorBidi" w:hAnsiTheme="majorBidi" w:cstheme="majorBidi"/>
          <w:sz w:val="28"/>
          <w:szCs w:val="28"/>
          <w:shd w:val="clear" w:color="auto" w:fill="FFFFFF"/>
        </w:rPr>
        <w:t>.</w:t>
      </w:r>
      <w:r w:rsidR="006B75C3" w:rsidRPr="00942F99">
        <w:rPr>
          <w:rFonts w:asciiTheme="majorBidi" w:hAnsiTheme="majorBidi" w:cstheme="majorBidi"/>
          <w:sz w:val="28"/>
          <w:szCs w:val="28"/>
          <w:shd w:val="clear" w:color="auto" w:fill="FFFFFF"/>
        </w:rPr>
        <w:t xml:space="preserve">Antibiotic resistance has </w:t>
      </w:r>
      <w:r w:rsidR="006B75C3" w:rsidRPr="00942F99">
        <w:rPr>
          <w:rFonts w:asciiTheme="majorBidi" w:hAnsiTheme="majorBidi" w:cstheme="majorBidi"/>
          <w:sz w:val="28"/>
          <w:szCs w:val="28"/>
          <w:shd w:val="clear" w:color="auto" w:fill="FFFFFF"/>
        </w:rPr>
        <w:lastRenderedPageBreak/>
        <w:t>become a major clinical and public health problem during the lifetime of most people. There are many reasons for this problem, one of which is an over use of antibiotics in addition to the chromosomal changes or the exchange of the genetic material via plasmid and transposons which help in transmission and spread of drug resistance among pathogenic bacteria(Al-</w:t>
      </w:r>
      <w:proofErr w:type="spellStart"/>
      <w:r w:rsidR="006B75C3" w:rsidRPr="00942F99">
        <w:rPr>
          <w:rFonts w:asciiTheme="majorBidi" w:hAnsiTheme="majorBidi" w:cstheme="majorBidi"/>
          <w:sz w:val="28"/>
          <w:szCs w:val="28"/>
          <w:shd w:val="clear" w:color="auto" w:fill="FFFFFF"/>
        </w:rPr>
        <w:t>Sorchee</w:t>
      </w:r>
      <w:proofErr w:type="spellEnd"/>
      <w:r w:rsidR="006B75C3" w:rsidRPr="00942F99">
        <w:rPr>
          <w:rFonts w:asciiTheme="majorBidi" w:hAnsiTheme="majorBidi" w:cstheme="majorBidi"/>
          <w:sz w:val="28"/>
          <w:szCs w:val="28"/>
          <w:shd w:val="clear" w:color="auto" w:fill="FFFFFF"/>
        </w:rPr>
        <w:t xml:space="preserve"> et al., 2013). </w:t>
      </w:r>
      <w:r w:rsidR="00460542" w:rsidRPr="00942F99">
        <w:rPr>
          <w:rFonts w:asciiTheme="majorBidi" w:hAnsiTheme="majorBidi" w:cstheme="majorBidi"/>
          <w:sz w:val="28"/>
          <w:szCs w:val="28"/>
          <w:shd w:val="clear" w:color="auto" w:fill="FFFFFF"/>
        </w:rPr>
        <w:t xml:space="preserve">The aims of this study are determination the bacteria caused diarrheal and UTI in children and the rate of infection in 2022 in male and female with data as well as the rate of monthly infection and the best antibiotic that affects bacteria in </w:t>
      </w:r>
      <w:proofErr w:type="spellStart"/>
      <w:r w:rsidR="00460542" w:rsidRPr="00942F99">
        <w:rPr>
          <w:rFonts w:asciiTheme="majorBidi" w:hAnsiTheme="majorBidi" w:cstheme="majorBidi"/>
          <w:sz w:val="28"/>
          <w:szCs w:val="28"/>
          <w:shd w:val="clear" w:color="auto" w:fill="FFFFFF"/>
        </w:rPr>
        <w:t>Raparin</w:t>
      </w:r>
      <w:proofErr w:type="spellEnd"/>
      <w:r w:rsidR="00460542" w:rsidRPr="00942F99">
        <w:rPr>
          <w:rFonts w:asciiTheme="majorBidi" w:hAnsiTheme="majorBidi" w:cstheme="majorBidi"/>
          <w:sz w:val="28"/>
          <w:szCs w:val="28"/>
          <w:shd w:val="clear" w:color="auto" w:fill="FFFFFF"/>
        </w:rPr>
        <w:t xml:space="preserve"> Hospital.</w:t>
      </w:r>
    </w:p>
    <w:p w14:paraId="3B47556A" w14:textId="77777777" w:rsidR="00886092" w:rsidRPr="00942F99" w:rsidRDefault="00886092" w:rsidP="00942F99">
      <w:pPr>
        <w:spacing w:line="276" w:lineRule="auto"/>
        <w:jc w:val="both"/>
        <w:rPr>
          <w:rFonts w:asciiTheme="majorBidi" w:hAnsiTheme="majorBidi" w:cstheme="majorBidi"/>
          <w:b/>
          <w:bCs/>
          <w:sz w:val="32"/>
          <w:szCs w:val="32"/>
          <w:shd w:val="clear" w:color="auto" w:fill="FFFFFF"/>
        </w:rPr>
      </w:pPr>
    </w:p>
    <w:p w14:paraId="64E8AA16" w14:textId="66AA7BF2" w:rsidR="004A6704" w:rsidRPr="00942F99" w:rsidRDefault="00460542" w:rsidP="001A7A86">
      <w:pPr>
        <w:spacing w:line="276" w:lineRule="auto"/>
        <w:jc w:val="both"/>
        <w:rPr>
          <w:rFonts w:asciiTheme="majorBidi" w:hAnsiTheme="majorBidi" w:cstheme="majorBidi"/>
          <w:b/>
          <w:bCs/>
          <w:sz w:val="32"/>
          <w:szCs w:val="32"/>
          <w:shd w:val="clear" w:color="auto" w:fill="FFFFFF"/>
        </w:rPr>
      </w:pPr>
      <w:r w:rsidRPr="00942F99">
        <w:rPr>
          <w:rFonts w:asciiTheme="majorBidi" w:hAnsiTheme="majorBidi" w:cstheme="majorBidi"/>
          <w:b/>
          <w:bCs/>
          <w:sz w:val="32"/>
          <w:szCs w:val="32"/>
          <w:shd w:val="clear" w:color="auto" w:fill="FFFFFF"/>
        </w:rPr>
        <w:t xml:space="preserve">Material and Methods </w:t>
      </w:r>
    </w:p>
    <w:p w14:paraId="5FE1709F" w14:textId="3561DA3E" w:rsidR="001A7A86" w:rsidRPr="00942F99" w:rsidRDefault="00460542" w:rsidP="001A7A86">
      <w:pPr>
        <w:spacing w:line="276" w:lineRule="auto"/>
        <w:jc w:val="both"/>
        <w:rPr>
          <w:rFonts w:asciiTheme="majorBidi" w:hAnsiTheme="majorBidi" w:cstheme="majorBidi"/>
          <w:b/>
          <w:bCs/>
          <w:sz w:val="32"/>
          <w:szCs w:val="32"/>
          <w:shd w:val="clear" w:color="auto" w:fill="FFFFFF"/>
        </w:rPr>
      </w:pPr>
      <w:r w:rsidRPr="00942F99">
        <w:rPr>
          <w:rFonts w:asciiTheme="majorBidi" w:hAnsiTheme="majorBidi" w:cstheme="majorBidi"/>
          <w:b/>
          <w:bCs/>
          <w:sz w:val="32"/>
          <w:szCs w:val="32"/>
          <w:shd w:val="clear" w:color="auto" w:fill="FFFFFF"/>
        </w:rPr>
        <w:t>Sample Collection</w:t>
      </w:r>
    </w:p>
    <w:p w14:paraId="314E91B4" w14:textId="5D9CB53B" w:rsidR="001F7F17" w:rsidRPr="00942F99" w:rsidRDefault="005C10D7" w:rsidP="001A7A86">
      <w:pPr>
        <w:tabs>
          <w:tab w:val="left" w:pos="7080"/>
        </w:tabs>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sz w:val="28"/>
          <w:szCs w:val="28"/>
          <w:shd w:val="clear" w:color="auto" w:fill="FFFFFF"/>
        </w:rPr>
        <w:t xml:space="preserve">We collected data from patients with urinary tract infections and </w:t>
      </w:r>
      <w:proofErr w:type="gramStart"/>
      <w:r w:rsidRPr="00942F99">
        <w:rPr>
          <w:rFonts w:asciiTheme="majorBidi" w:hAnsiTheme="majorBidi" w:cstheme="majorBidi"/>
          <w:sz w:val="28"/>
          <w:szCs w:val="28"/>
          <w:shd w:val="clear" w:color="auto" w:fill="FFFFFF"/>
        </w:rPr>
        <w:t>diarrhea  in</w:t>
      </w:r>
      <w:proofErr w:type="gramEnd"/>
      <w:r w:rsidRPr="00942F99">
        <w:rPr>
          <w:rFonts w:asciiTheme="majorBidi" w:hAnsiTheme="majorBidi" w:cstheme="majorBidi"/>
          <w:sz w:val="28"/>
          <w:szCs w:val="28"/>
          <w:shd w:val="clear" w:color="auto" w:fill="FFFFFF"/>
        </w:rPr>
        <w:t xml:space="preserve"> </w:t>
      </w:r>
      <w:proofErr w:type="spellStart"/>
      <w:r w:rsidRPr="00942F99">
        <w:rPr>
          <w:rFonts w:asciiTheme="majorBidi" w:hAnsiTheme="majorBidi" w:cstheme="majorBidi"/>
          <w:sz w:val="28"/>
          <w:szCs w:val="28"/>
          <w:shd w:val="clear" w:color="auto" w:fill="FFFFFF"/>
        </w:rPr>
        <w:t>Raparin</w:t>
      </w:r>
      <w:proofErr w:type="spellEnd"/>
      <w:r w:rsidRPr="00942F99">
        <w:rPr>
          <w:rFonts w:asciiTheme="majorBidi" w:hAnsiTheme="majorBidi" w:cstheme="majorBidi"/>
          <w:sz w:val="28"/>
          <w:szCs w:val="28"/>
          <w:shd w:val="clear" w:color="auto" w:fill="FFFFFF"/>
        </w:rPr>
        <w:t xml:space="preserve"> hospital in Erbil  from  3/1/</w:t>
      </w:r>
      <w:r w:rsidR="002664E6" w:rsidRPr="00942F99">
        <w:rPr>
          <w:rFonts w:asciiTheme="majorBidi" w:hAnsiTheme="majorBidi" w:cstheme="majorBidi"/>
          <w:sz w:val="28"/>
          <w:szCs w:val="28"/>
          <w:shd w:val="clear" w:color="auto" w:fill="FFFFFF"/>
        </w:rPr>
        <w:t>2022</w:t>
      </w:r>
      <w:r w:rsidRPr="00942F99">
        <w:rPr>
          <w:rFonts w:asciiTheme="majorBidi" w:hAnsiTheme="majorBidi" w:cstheme="majorBidi"/>
          <w:sz w:val="28"/>
          <w:szCs w:val="28"/>
          <w:shd w:val="clear" w:color="auto" w:fill="FFFFFF"/>
        </w:rPr>
        <w:t xml:space="preserve"> to 29/12/202</w:t>
      </w:r>
      <w:r w:rsidR="002664E6" w:rsidRPr="00942F99">
        <w:rPr>
          <w:rFonts w:asciiTheme="majorBidi" w:hAnsiTheme="majorBidi" w:cstheme="majorBidi"/>
          <w:sz w:val="28"/>
          <w:szCs w:val="28"/>
          <w:shd w:val="clear" w:color="auto" w:fill="FFFFFF"/>
        </w:rPr>
        <w:t>2</w:t>
      </w:r>
      <w:r w:rsidRPr="00942F99">
        <w:rPr>
          <w:rFonts w:asciiTheme="majorBidi" w:hAnsiTheme="majorBidi" w:cstheme="majorBidi"/>
          <w:sz w:val="28"/>
          <w:szCs w:val="28"/>
          <w:shd w:val="clear" w:color="auto" w:fill="FFFFFF"/>
        </w:rPr>
        <w:t xml:space="preserve"> </w:t>
      </w:r>
      <w:r w:rsidR="002664E6" w:rsidRPr="00942F99">
        <w:rPr>
          <w:rFonts w:asciiTheme="majorBidi" w:hAnsiTheme="majorBidi" w:cstheme="majorBidi"/>
          <w:sz w:val="28"/>
          <w:szCs w:val="28"/>
          <w:shd w:val="clear" w:color="auto" w:fill="FFFFFF"/>
        </w:rPr>
        <w:t>with months and gender installed, where 1143 samples were collected from UTI and 40 samples were collected from diarrhea.</w:t>
      </w:r>
    </w:p>
    <w:p w14:paraId="48516C78" w14:textId="05FE4283" w:rsidR="001C36C0" w:rsidRPr="00942F99" w:rsidRDefault="002664E6" w:rsidP="001A7A86">
      <w:pPr>
        <w:tabs>
          <w:tab w:val="left" w:pos="7080"/>
        </w:tabs>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sz w:val="28"/>
          <w:szCs w:val="28"/>
          <w:shd w:val="clear" w:color="auto" w:fill="FFFFFF"/>
        </w:rPr>
        <w:t xml:space="preserve">We collected data from patients with urinary tract infections and diarrhea who were infected with bacteria that numbered 372 </w:t>
      </w:r>
      <w:proofErr w:type="gramStart"/>
      <w:r w:rsidRPr="00942F99">
        <w:rPr>
          <w:rFonts w:asciiTheme="majorBidi" w:hAnsiTheme="majorBidi" w:cstheme="majorBidi"/>
          <w:sz w:val="28"/>
          <w:szCs w:val="28"/>
          <w:shd w:val="clear" w:color="auto" w:fill="FFFFFF"/>
        </w:rPr>
        <w:t>children  patients</w:t>
      </w:r>
      <w:proofErr w:type="gramEnd"/>
      <w:r w:rsidRPr="00942F99">
        <w:rPr>
          <w:rFonts w:asciiTheme="majorBidi" w:hAnsiTheme="majorBidi" w:cstheme="majorBidi"/>
          <w:sz w:val="28"/>
          <w:szCs w:val="28"/>
          <w:shd w:val="clear" w:color="auto" w:fill="FFFFFF"/>
        </w:rPr>
        <w:t xml:space="preserve"> with UTI and 5 children patient with </w:t>
      </w:r>
      <w:proofErr w:type="spellStart"/>
      <w:r w:rsidRPr="00942F99">
        <w:rPr>
          <w:rFonts w:asciiTheme="majorBidi" w:hAnsiTheme="majorBidi" w:cstheme="majorBidi"/>
          <w:sz w:val="28"/>
          <w:szCs w:val="28"/>
          <w:shd w:val="clear" w:color="auto" w:fill="FFFFFF"/>
        </w:rPr>
        <w:t>dierrhea</w:t>
      </w:r>
      <w:proofErr w:type="spellEnd"/>
      <w:r w:rsidRPr="00942F99">
        <w:rPr>
          <w:rFonts w:asciiTheme="majorBidi" w:hAnsiTheme="majorBidi" w:cstheme="majorBidi"/>
          <w:sz w:val="28"/>
          <w:szCs w:val="28"/>
          <w:shd w:val="clear" w:color="auto" w:fill="FFFFFF"/>
        </w:rPr>
        <w:t xml:space="preserve"> from 3/1/2022 to 29/12/2022 in </w:t>
      </w:r>
      <w:proofErr w:type="spellStart"/>
      <w:r w:rsidRPr="00942F99">
        <w:rPr>
          <w:rFonts w:asciiTheme="majorBidi" w:hAnsiTheme="majorBidi" w:cstheme="majorBidi"/>
          <w:sz w:val="28"/>
          <w:szCs w:val="28"/>
          <w:shd w:val="clear" w:color="auto" w:fill="FFFFFF"/>
        </w:rPr>
        <w:t>Raparin</w:t>
      </w:r>
      <w:proofErr w:type="spellEnd"/>
      <w:r w:rsidRPr="00942F99">
        <w:rPr>
          <w:rFonts w:asciiTheme="majorBidi" w:hAnsiTheme="majorBidi" w:cstheme="majorBidi"/>
          <w:sz w:val="28"/>
          <w:szCs w:val="28"/>
          <w:shd w:val="clear" w:color="auto" w:fill="FFFFFF"/>
        </w:rPr>
        <w:t xml:space="preserve"> hospital in Erbil  with months and gender installed.</w:t>
      </w:r>
    </w:p>
    <w:p w14:paraId="76BB090A" w14:textId="77777777" w:rsidR="004E0190" w:rsidRPr="00942F99" w:rsidRDefault="004E0190" w:rsidP="00942F99">
      <w:pPr>
        <w:tabs>
          <w:tab w:val="left" w:pos="7080"/>
        </w:tabs>
        <w:spacing w:line="276" w:lineRule="auto"/>
        <w:jc w:val="both"/>
        <w:rPr>
          <w:rFonts w:asciiTheme="majorBidi" w:hAnsiTheme="majorBidi" w:cstheme="majorBidi"/>
          <w:b/>
          <w:bCs/>
          <w:sz w:val="28"/>
          <w:szCs w:val="28"/>
          <w:shd w:val="clear" w:color="auto" w:fill="FFFFFF"/>
        </w:rPr>
      </w:pPr>
    </w:p>
    <w:p w14:paraId="17503DB5" w14:textId="77777777" w:rsidR="00BE0329" w:rsidRPr="00BE0329" w:rsidRDefault="00BE0329" w:rsidP="00BE0329">
      <w:pPr>
        <w:spacing w:line="276" w:lineRule="auto"/>
        <w:rPr>
          <w:rFonts w:asciiTheme="majorBidi" w:hAnsiTheme="majorBidi" w:cstheme="majorBidi"/>
          <w:sz w:val="28"/>
          <w:szCs w:val="28"/>
          <w:shd w:val="clear" w:color="auto" w:fill="FFFFFF"/>
        </w:rPr>
      </w:pPr>
    </w:p>
    <w:p w14:paraId="7C5C0046" w14:textId="77777777" w:rsidR="00BE0329" w:rsidRPr="00BE0329" w:rsidRDefault="00BE0329" w:rsidP="00BE0329">
      <w:pPr>
        <w:spacing w:line="276" w:lineRule="auto"/>
        <w:rPr>
          <w:rFonts w:asciiTheme="majorBidi" w:hAnsiTheme="majorBidi" w:cstheme="majorBidi"/>
          <w:b/>
          <w:bCs/>
          <w:sz w:val="32"/>
          <w:szCs w:val="32"/>
          <w:shd w:val="clear" w:color="auto" w:fill="FFFFFF"/>
        </w:rPr>
      </w:pPr>
      <w:r w:rsidRPr="00BE0329">
        <w:rPr>
          <w:rFonts w:asciiTheme="majorBidi" w:hAnsiTheme="majorBidi" w:cstheme="majorBidi"/>
          <w:b/>
          <w:bCs/>
          <w:sz w:val="32"/>
          <w:szCs w:val="32"/>
          <w:shd w:val="clear" w:color="auto" w:fill="FFFFFF"/>
        </w:rPr>
        <w:t>Diagnosis of bacteria</w:t>
      </w:r>
    </w:p>
    <w:p w14:paraId="15CD5E3E" w14:textId="70836E1F" w:rsidR="004A6704" w:rsidRPr="00942F99" w:rsidRDefault="00BE0329" w:rsidP="00BE0329">
      <w:pPr>
        <w:spacing w:line="276" w:lineRule="auto"/>
        <w:jc w:val="both"/>
        <w:rPr>
          <w:rFonts w:asciiTheme="majorBidi" w:hAnsiTheme="majorBidi" w:cstheme="majorBidi"/>
          <w:b/>
          <w:bCs/>
          <w:sz w:val="28"/>
          <w:szCs w:val="28"/>
          <w:shd w:val="clear" w:color="auto" w:fill="FFFFFF"/>
        </w:rPr>
      </w:pPr>
      <w:r w:rsidRPr="00BE0329">
        <w:rPr>
          <w:rFonts w:asciiTheme="majorBidi" w:hAnsiTheme="majorBidi" w:cstheme="majorBidi"/>
          <w:sz w:val="28"/>
          <w:szCs w:val="28"/>
          <w:shd w:val="clear" w:color="auto" w:fill="FFFFFF"/>
        </w:rPr>
        <w:t xml:space="preserve">All isolates were identified on the respective selective and differential media and on the basis of a Gram stain, Gram stain and Vie tic test with a sensitivity test for several antibiotics such as MEM: </w:t>
      </w:r>
      <w:proofErr w:type="spellStart"/>
      <w:r w:rsidRPr="00BE0329">
        <w:rPr>
          <w:rFonts w:asciiTheme="majorBidi" w:hAnsiTheme="majorBidi" w:cstheme="majorBidi"/>
          <w:sz w:val="28"/>
          <w:szCs w:val="28"/>
          <w:shd w:val="clear" w:color="auto" w:fill="FFFFFF"/>
        </w:rPr>
        <w:t>Meropenem</w:t>
      </w:r>
      <w:proofErr w:type="spellEnd"/>
      <w:r w:rsidRPr="00BE0329">
        <w:rPr>
          <w:rFonts w:asciiTheme="majorBidi" w:hAnsiTheme="majorBidi" w:cstheme="majorBidi"/>
          <w:sz w:val="28"/>
          <w:szCs w:val="28"/>
          <w:shd w:val="clear" w:color="auto" w:fill="FFFFFF"/>
        </w:rPr>
        <w:t xml:space="preserve">, OFX: </w:t>
      </w:r>
      <w:proofErr w:type="spellStart"/>
      <w:r w:rsidRPr="00BE0329">
        <w:rPr>
          <w:rFonts w:asciiTheme="majorBidi" w:hAnsiTheme="majorBidi" w:cstheme="majorBidi"/>
          <w:sz w:val="28"/>
          <w:szCs w:val="28"/>
          <w:shd w:val="clear" w:color="auto" w:fill="FFFFFF"/>
        </w:rPr>
        <w:t>Ofloxocin</w:t>
      </w:r>
      <w:proofErr w:type="spellEnd"/>
      <w:r w:rsidRPr="00BE0329">
        <w:rPr>
          <w:rFonts w:asciiTheme="majorBidi" w:hAnsiTheme="majorBidi" w:cstheme="majorBidi"/>
          <w:sz w:val="28"/>
          <w:szCs w:val="28"/>
          <w:shd w:val="clear" w:color="auto" w:fill="FFFFFF"/>
        </w:rPr>
        <w:t>, AZM: Azithromycin, COT: CO-</w:t>
      </w:r>
      <w:proofErr w:type="spellStart"/>
      <w:r w:rsidRPr="00BE0329">
        <w:rPr>
          <w:rFonts w:asciiTheme="majorBidi" w:hAnsiTheme="majorBidi" w:cstheme="majorBidi"/>
          <w:sz w:val="28"/>
          <w:szCs w:val="28"/>
          <w:shd w:val="clear" w:color="auto" w:fill="FFFFFF"/>
        </w:rPr>
        <w:t>Ttimoxazole</w:t>
      </w:r>
      <w:proofErr w:type="spellEnd"/>
      <w:r w:rsidRPr="00BE0329">
        <w:rPr>
          <w:rFonts w:asciiTheme="majorBidi" w:hAnsiTheme="majorBidi" w:cstheme="majorBidi"/>
          <w:sz w:val="28"/>
          <w:szCs w:val="28"/>
          <w:shd w:val="clear" w:color="auto" w:fill="FFFFFF"/>
        </w:rPr>
        <w:t xml:space="preserve">, TOB: Tobramycin, AM: </w:t>
      </w:r>
      <w:proofErr w:type="spellStart"/>
      <w:r w:rsidRPr="00BE0329">
        <w:rPr>
          <w:rFonts w:asciiTheme="majorBidi" w:hAnsiTheme="majorBidi" w:cstheme="majorBidi"/>
          <w:sz w:val="28"/>
          <w:szCs w:val="28"/>
          <w:shd w:val="clear" w:color="auto" w:fill="FFFFFF"/>
        </w:rPr>
        <w:t>Amicacin</w:t>
      </w:r>
      <w:proofErr w:type="spellEnd"/>
      <w:r w:rsidRPr="00BE0329">
        <w:rPr>
          <w:rFonts w:asciiTheme="majorBidi" w:hAnsiTheme="majorBidi" w:cstheme="majorBidi"/>
          <w:sz w:val="28"/>
          <w:szCs w:val="28"/>
          <w:shd w:val="clear" w:color="auto" w:fill="FFFFFF"/>
        </w:rPr>
        <w:t xml:space="preserve">, L: </w:t>
      </w:r>
      <w:proofErr w:type="spellStart"/>
      <w:r w:rsidRPr="00BE0329">
        <w:rPr>
          <w:rFonts w:asciiTheme="majorBidi" w:hAnsiTheme="majorBidi" w:cstheme="majorBidi"/>
          <w:sz w:val="28"/>
          <w:szCs w:val="28"/>
          <w:shd w:val="clear" w:color="auto" w:fill="FFFFFF"/>
        </w:rPr>
        <w:t>Lincomycine</w:t>
      </w:r>
      <w:proofErr w:type="spellEnd"/>
      <w:r w:rsidRPr="00BE0329">
        <w:rPr>
          <w:rFonts w:asciiTheme="majorBidi" w:hAnsiTheme="majorBidi" w:cstheme="majorBidi"/>
          <w:sz w:val="28"/>
          <w:szCs w:val="28"/>
          <w:shd w:val="clear" w:color="auto" w:fill="FFFFFF"/>
        </w:rPr>
        <w:t xml:space="preserve">, DA: Clindamycin, RA: </w:t>
      </w:r>
      <w:proofErr w:type="spellStart"/>
      <w:r w:rsidRPr="00BE0329">
        <w:rPr>
          <w:rFonts w:asciiTheme="majorBidi" w:hAnsiTheme="majorBidi" w:cstheme="majorBidi"/>
          <w:sz w:val="28"/>
          <w:szCs w:val="28"/>
          <w:shd w:val="clear" w:color="auto" w:fill="FFFFFF"/>
        </w:rPr>
        <w:t>Rifampi</w:t>
      </w:r>
      <w:proofErr w:type="spellEnd"/>
      <w:r w:rsidRPr="00BE0329">
        <w:rPr>
          <w:rFonts w:asciiTheme="majorBidi" w:hAnsiTheme="majorBidi" w:cstheme="majorBidi"/>
          <w:sz w:val="28"/>
          <w:szCs w:val="28"/>
          <w:shd w:val="clear" w:color="auto" w:fill="FFFFFF"/>
        </w:rPr>
        <w:t xml:space="preserve">, CTX: </w:t>
      </w:r>
      <w:proofErr w:type="spellStart"/>
      <w:r w:rsidRPr="00BE0329">
        <w:rPr>
          <w:rFonts w:asciiTheme="majorBidi" w:hAnsiTheme="majorBidi" w:cstheme="majorBidi"/>
          <w:sz w:val="28"/>
          <w:szCs w:val="28"/>
          <w:shd w:val="clear" w:color="auto" w:fill="FFFFFF"/>
        </w:rPr>
        <w:t>Cefolaten</w:t>
      </w:r>
      <w:proofErr w:type="spellEnd"/>
      <w:r w:rsidRPr="00BE0329">
        <w:rPr>
          <w:rFonts w:asciiTheme="majorBidi" w:hAnsiTheme="majorBidi" w:cstheme="majorBidi"/>
          <w:sz w:val="28"/>
          <w:szCs w:val="28"/>
          <w:shd w:val="clear" w:color="auto" w:fill="FFFFFF"/>
        </w:rPr>
        <w:t xml:space="preserve">, AMC: </w:t>
      </w:r>
      <w:proofErr w:type="spellStart"/>
      <w:r w:rsidRPr="00BE0329">
        <w:rPr>
          <w:rFonts w:asciiTheme="majorBidi" w:hAnsiTheme="majorBidi" w:cstheme="majorBidi"/>
          <w:sz w:val="28"/>
          <w:szCs w:val="28"/>
          <w:shd w:val="clear" w:color="auto" w:fill="FFFFFF"/>
        </w:rPr>
        <w:t>Amoxciline</w:t>
      </w:r>
      <w:proofErr w:type="spellEnd"/>
      <w:r w:rsidRPr="00BE0329">
        <w:rPr>
          <w:rFonts w:asciiTheme="majorBidi" w:hAnsiTheme="majorBidi" w:cstheme="majorBidi"/>
          <w:sz w:val="28"/>
          <w:szCs w:val="28"/>
          <w:shd w:val="clear" w:color="auto" w:fill="FFFFFF"/>
        </w:rPr>
        <w:t>/</w:t>
      </w:r>
      <w:proofErr w:type="spellStart"/>
      <w:r w:rsidRPr="00BE0329">
        <w:rPr>
          <w:rFonts w:asciiTheme="majorBidi" w:hAnsiTheme="majorBidi" w:cstheme="majorBidi"/>
          <w:sz w:val="28"/>
          <w:szCs w:val="28"/>
          <w:shd w:val="clear" w:color="auto" w:fill="FFFFFF"/>
        </w:rPr>
        <w:t>Clavulanic</w:t>
      </w:r>
      <w:proofErr w:type="spellEnd"/>
      <w:r w:rsidRPr="00BE0329">
        <w:rPr>
          <w:rFonts w:asciiTheme="majorBidi" w:hAnsiTheme="majorBidi" w:cstheme="majorBidi"/>
          <w:sz w:val="28"/>
          <w:szCs w:val="28"/>
          <w:shd w:val="clear" w:color="auto" w:fill="FFFFFF"/>
        </w:rPr>
        <w:t xml:space="preserve"> Acid, E: </w:t>
      </w:r>
      <w:proofErr w:type="spellStart"/>
      <w:r w:rsidRPr="00BE0329">
        <w:rPr>
          <w:rFonts w:asciiTheme="majorBidi" w:hAnsiTheme="majorBidi" w:cstheme="majorBidi"/>
          <w:sz w:val="28"/>
          <w:szCs w:val="28"/>
          <w:shd w:val="clear" w:color="auto" w:fill="FFFFFF"/>
        </w:rPr>
        <w:t>Erythomycin</w:t>
      </w:r>
      <w:proofErr w:type="spellEnd"/>
      <w:r w:rsidRPr="00BE0329">
        <w:rPr>
          <w:rFonts w:asciiTheme="majorBidi" w:hAnsiTheme="majorBidi" w:cstheme="majorBidi"/>
          <w:sz w:val="28"/>
          <w:szCs w:val="28"/>
          <w:shd w:val="clear" w:color="auto" w:fill="FFFFFF"/>
        </w:rPr>
        <w:t xml:space="preserve">, CIP: Ciprofloxacin, CAZ: </w:t>
      </w:r>
      <w:proofErr w:type="spellStart"/>
      <w:r w:rsidRPr="00BE0329">
        <w:rPr>
          <w:rFonts w:asciiTheme="majorBidi" w:hAnsiTheme="majorBidi" w:cstheme="majorBidi"/>
          <w:sz w:val="28"/>
          <w:szCs w:val="28"/>
          <w:shd w:val="clear" w:color="auto" w:fill="FFFFFF"/>
        </w:rPr>
        <w:t>Cefuzipen</w:t>
      </w:r>
      <w:proofErr w:type="spellEnd"/>
      <w:r w:rsidRPr="00BE0329">
        <w:rPr>
          <w:rFonts w:asciiTheme="majorBidi" w:hAnsiTheme="majorBidi" w:cstheme="majorBidi"/>
          <w:sz w:val="28"/>
          <w:szCs w:val="28"/>
          <w:shd w:val="clear" w:color="auto" w:fill="FFFFFF"/>
        </w:rPr>
        <w:t xml:space="preserve">, IPM: </w:t>
      </w:r>
      <w:proofErr w:type="spellStart"/>
      <w:r w:rsidRPr="00BE0329">
        <w:rPr>
          <w:rFonts w:asciiTheme="majorBidi" w:hAnsiTheme="majorBidi" w:cstheme="majorBidi"/>
          <w:sz w:val="28"/>
          <w:szCs w:val="28"/>
          <w:shd w:val="clear" w:color="auto" w:fill="FFFFFF"/>
        </w:rPr>
        <w:t>Cefepem</w:t>
      </w:r>
      <w:proofErr w:type="spellEnd"/>
      <w:r w:rsidRPr="00BE0329">
        <w:rPr>
          <w:rFonts w:asciiTheme="majorBidi" w:hAnsiTheme="majorBidi" w:cstheme="majorBidi"/>
          <w:sz w:val="28"/>
          <w:szCs w:val="28"/>
          <w:shd w:val="clear" w:color="auto" w:fill="FFFFFF"/>
        </w:rPr>
        <w:t xml:space="preserve">, TMP: </w:t>
      </w:r>
      <w:proofErr w:type="spellStart"/>
      <w:r w:rsidRPr="00BE0329">
        <w:rPr>
          <w:rFonts w:asciiTheme="majorBidi" w:hAnsiTheme="majorBidi" w:cstheme="majorBidi"/>
          <w:sz w:val="28"/>
          <w:szCs w:val="28"/>
          <w:shd w:val="clear" w:color="auto" w:fill="FFFFFF"/>
        </w:rPr>
        <w:t>Trimethprim</w:t>
      </w:r>
      <w:proofErr w:type="spellEnd"/>
      <w:r w:rsidRPr="00BE0329">
        <w:rPr>
          <w:rFonts w:asciiTheme="majorBidi" w:hAnsiTheme="majorBidi" w:cstheme="majorBidi"/>
          <w:sz w:val="28"/>
          <w:szCs w:val="28"/>
          <w:shd w:val="clear" w:color="auto" w:fill="FFFFFF"/>
        </w:rPr>
        <w:t>/</w:t>
      </w:r>
      <w:proofErr w:type="spellStart"/>
      <w:r w:rsidRPr="00BE0329">
        <w:rPr>
          <w:rFonts w:asciiTheme="majorBidi" w:hAnsiTheme="majorBidi" w:cstheme="majorBidi"/>
          <w:sz w:val="28"/>
          <w:szCs w:val="28"/>
          <w:shd w:val="clear" w:color="auto" w:fill="FFFFFF"/>
        </w:rPr>
        <w:t>Salfamethoxazole</w:t>
      </w:r>
      <w:proofErr w:type="spellEnd"/>
      <w:r w:rsidRPr="00BE0329">
        <w:rPr>
          <w:rFonts w:asciiTheme="majorBidi" w:hAnsiTheme="majorBidi" w:cstheme="majorBidi"/>
          <w:sz w:val="28"/>
          <w:szCs w:val="28"/>
          <w:shd w:val="clear" w:color="auto" w:fill="FFFFFF"/>
        </w:rPr>
        <w:t xml:space="preserve"> (</w:t>
      </w:r>
      <w:proofErr w:type="spellStart"/>
      <w:r w:rsidRPr="00BE0329">
        <w:rPr>
          <w:rFonts w:asciiTheme="majorBidi" w:hAnsiTheme="majorBidi" w:cstheme="majorBidi"/>
          <w:sz w:val="28"/>
          <w:szCs w:val="28"/>
          <w:shd w:val="clear" w:color="auto" w:fill="FFFFFF"/>
        </w:rPr>
        <w:t>Mandell</w:t>
      </w:r>
      <w:proofErr w:type="spellEnd"/>
      <w:r w:rsidRPr="00BE0329">
        <w:rPr>
          <w:rFonts w:asciiTheme="majorBidi" w:hAnsiTheme="majorBidi" w:cstheme="majorBidi"/>
          <w:sz w:val="28"/>
          <w:szCs w:val="28"/>
          <w:shd w:val="clear" w:color="auto" w:fill="FFFFFF"/>
        </w:rPr>
        <w:t xml:space="preserve">) et al., 2005 and </w:t>
      </w:r>
      <w:proofErr w:type="spellStart"/>
      <w:r w:rsidRPr="00BE0329">
        <w:rPr>
          <w:rFonts w:asciiTheme="majorBidi" w:hAnsiTheme="majorBidi" w:cstheme="majorBidi"/>
          <w:sz w:val="28"/>
          <w:szCs w:val="28"/>
          <w:shd w:val="clear" w:color="auto" w:fill="FFFFFF"/>
        </w:rPr>
        <w:t>MacFaddin</w:t>
      </w:r>
      <w:proofErr w:type="spellEnd"/>
      <w:r w:rsidRPr="00BE0329">
        <w:rPr>
          <w:rFonts w:asciiTheme="majorBidi" w:hAnsiTheme="majorBidi" w:cstheme="majorBidi"/>
          <w:sz w:val="28"/>
          <w:szCs w:val="28"/>
          <w:shd w:val="clear" w:color="auto" w:fill="FFFFFF"/>
        </w:rPr>
        <w:t>., 2000).</w:t>
      </w:r>
    </w:p>
    <w:p w14:paraId="02A53FE0"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
    <w:p w14:paraId="18903591"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
    <w:p w14:paraId="6F63B033"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
    <w:p w14:paraId="5E6B9208"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
    <w:p w14:paraId="5FCE2056"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
    <w:p w14:paraId="01BB5E82"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
    <w:p w14:paraId="7B22D152" w14:textId="77777777" w:rsidR="00AC6BB5" w:rsidRPr="00942F99" w:rsidRDefault="00AC6BB5" w:rsidP="00942F99">
      <w:pPr>
        <w:tabs>
          <w:tab w:val="left" w:pos="2583"/>
        </w:tabs>
        <w:spacing w:line="276" w:lineRule="auto"/>
        <w:jc w:val="both"/>
        <w:rPr>
          <w:rFonts w:asciiTheme="majorBidi" w:hAnsiTheme="majorBidi" w:cstheme="majorBidi"/>
          <w:b/>
          <w:bCs/>
          <w:sz w:val="32"/>
          <w:szCs w:val="32"/>
          <w:shd w:val="clear" w:color="auto" w:fill="FFFFFF"/>
        </w:rPr>
      </w:pPr>
    </w:p>
    <w:p w14:paraId="5B351E72" w14:textId="11281A6C" w:rsidR="00BE5B29" w:rsidRDefault="00900F23" w:rsidP="00942F99">
      <w:pPr>
        <w:tabs>
          <w:tab w:val="left" w:pos="2583"/>
        </w:tabs>
        <w:spacing w:line="276" w:lineRule="auto"/>
        <w:jc w:val="both"/>
        <w:rPr>
          <w:rFonts w:asciiTheme="majorBidi" w:hAnsiTheme="majorBidi" w:cstheme="majorBidi"/>
          <w:b/>
          <w:bCs/>
          <w:sz w:val="32"/>
          <w:szCs w:val="32"/>
          <w:shd w:val="clear" w:color="auto" w:fill="FFFFFF"/>
        </w:rPr>
      </w:pPr>
      <w:r w:rsidRPr="00942F99">
        <w:rPr>
          <w:rFonts w:asciiTheme="majorBidi" w:hAnsiTheme="majorBidi" w:cstheme="majorBidi"/>
          <w:b/>
          <w:bCs/>
          <w:sz w:val="32"/>
          <w:szCs w:val="32"/>
          <w:shd w:val="clear" w:color="auto" w:fill="FFFFFF"/>
        </w:rPr>
        <w:lastRenderedPageBreak/>
        <w:t>Results and Dissection</w:t>
      </w:r>
    </w:p>
    <w:p w14:paraId="0B47B22A" w14:textId="77777777" w:rsidR="008E3935" w:rsidRPr="00942F99" w:rsidRDefault="008E3935" w:rsidP="00942F99">
      <w:pPr>
        <w:tabs>
          <w:tab w:val="left" w:pos="2583"/>
        </w:tabs>
        <w:spacing w:line="276" w:lineRule="auto"/>
        <w:jc w:val="both"/>
        <w:rPr>
          <w:rFonts w:asciiTheme="majorBidi" w:hAnsiTheme="majorBidi" w:cstheme="majorBidi"/>
          <w:b/>
          <w:bCs/>
          <w:sz w:val="32"/>
          <w:szCs w:val="32"/>
          <w:shd w:val="clear" w:color="auto" w:fill="FFFFFF"/>
        </w:rPr>
      </w:pPr>
    </w:p>
    <w:p w14:paraId="108DFF4A" w14:textId="6BEE3407" w:rsidR="00591CC3" w:rsidRPr="00942F99" w:rsidRDefault="008547C9" w:rsidP="00BF787E">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A total of (372) samples with urinary tract infection and (5) samples with diarrhea were obtained from </w:t>
      </w:r>
      <w:proofErr w:type="spellStart"/>
      <w:r w:rsidRPr="00942F99">
        <w:rPr>
          <w:rFonts w:asciiTheme="majorBidi" w:hAnsiTheme="majorBidi" w:cstheme="majorBidi"/>
          <w:sz w:val="28"/>
          <w:szCs w:val="28"/>
        </w:rPr>
        <w:t>Raparin</w:t>
      </w:r>
      <w:proofErr w:type="spellEnd"/>
      <w:r w:rsidRPr="00942F99">
        <w:rPr>
          <w:rFonts w:asciiTheme="majorBidi" w:hAnsiTheme="majorBidi" w:cstheme="majorBidi"/>
          <w:sz w:val="28"/>
          <w:szCs w:val="28"/>
        </w:rPr>
        <w:t xml:space="preserve"> Hospital in Erbil .Where the infection rate with UTI was 281(75%) in </w:t>
      </w:r>
      <w:r w:rsidR="00BF787E">
        <w:rPr>
          <w:rFonts w:asciiTheme="majorBidi" w:hAnsiTheme="majorBidi" w:cstheme="majorBidi"/>
          <w:sz w:val="28"/>
          <w:szCs w:val="28"/>
        </w:rPr>
        <w:t xml:space="preserve">females </w:t>
      </w:r>
      <w:r w:rsidRPr="00942F99">
        <w:rPr>
          <w:rFonts w:asciiTheme="majorBidi" w:hAnsiTheme="majorBidi" w:cstheme="majorBidi"/>
          <w:sz w:val="28"/>
          <w:szCs w:val="28"/>
        </w:rPr>
        <w:t>and 91 (25</w:t>
      </w:r>
      <w:r w:rsidR="00824A47" w:rsidRPr="00942F99">
        <w:rPr>
          <w:rFonts w:asciiTheme="majorBidi" w:hAnsiTheme="majorBidi" w:cstheme="majorBidi"/>
          <w:sz w:val="28"/>
          <w:szCs w:val="28"/>
        </w:rPr>
        <w:t xml:space="preserve">%) in </w:t>
      </w:r>
      <w:r w:rsidR="00BF787E">
        <w:rPr>
          <w:rFonts w:asciiTheme="majorBidi" w:hAnsiTheme="majorBidi" w:cstheme="majorBidi"/>
          <w:sz w:val="28"/>
          <w:szCs w:val="28"/>
        </w:rPr>
        <w:t>males</w:t>
      </w:r>
      <w:r w:rsidR="00824A47" w:rsidRPr="00942F99">
        <w:rPr>
          <w:rFonts w:asciiTheme="majorBidi" w:hAnsiTheme="majorBidi" w:cstheme="majorBidi"/>
          <w:sz w:val="28"/>
          <w:szCs w:val="28"/>
        </w:rPr>
        <w:t xml:space="preserve">   (Fig. 1)  when in </w:t>
      </w:r>
      <w:r w:rsidRPr="00942F99">
        <w:rPr>
          <w:rFonts w:asciiTheme="majorBidi" w:hAnsiTheme="majorBidi" w:cstheme="majorBidi"/>
          <w:sz w:val="28"/>
          <w:szCs w:val="28"/>
        </w:rPr>
        <w:t xml:space="preserve"> diarrhea was 2 (40%) in </w:t>
      </w:r>
      <w:r w:rsidR="00BF787E" w:rsidRPr="00BF787E">
        <w:rPr>
          <w:rFonts w:asciiTheme="majorBidi" w:hAnsiTheme="majorBidi" w:cstheme="majorBidi"/>
          <w:sz w:val="28"/>
          <w:szCs w:val="28"/>
        </w:rPr>
        <w:t xml:space="preserve">females </w:t>
      </w:r>
      <w:r w:rsidRPr="00942F99">
        <w:rPr>
          <w:rFonts w:asciiTheme="majorBidi" w:hAnsiTheme="majorBidi" w:cstheme="majorBidi"/>
          <w:sz w:val="28"/>
          <w:szCs w:val="28"/>
        </w:rPr>
        <w:t xml:space="preserve">and 3 (60%) in </w:t>
      </w:r>
      <w:r w:rsidR="00BF787E">
        <w:rPr>
          <w:rFonts w:asciiTheme="majorBidi" w:hAnsiTheme="majorBidi" w:cstheme="majorBidi"/>
          <w:sz w:val="28"/>
          <w:szCs w:val="28"/>
        </w:rPr>
        <w:t>males</w:t>
      </w:r>
      <w:r w:rsidRPr="00942F99">
        <w:rPr>
          <w:rFonts w:asciiTheme="majorBidi" w:hAnsiTheme="majorBidi" w:cstheme="majorBidi"/>
          <w:sz w:val="28"/>
          <w:szCs w:val="28"/>
        </w:rPr>
        <w:t xml:space="preserve"> (Fig. 2)</w:t>
      </w:r>
      <w:r w:rsidR="00824A47" w:rsidRPr="00942F99">
        <w:rPr>
          <w:rFonts w:asciiTheme="majorBidi" w:hAnsiTheme="majorBidi" w:cstheme="majorBidi"/>
          <w:sz w:val="28"/>
          <w:szCs w:val="28"/>
        </w:rPr>
        <w:t xml:space="preserve"> .They were admitted to the hospital and performed a general urine examination (GUE)  and general stool examination (GSE) test where 33% of the patients were infected with urinary tract infections,  67% of the patients did not contract the infection . (Fig. 3) when Percentage</w:t>
      </w:r>
      <w:r w:rsidR="00300462">
        <w:rPr>
          <w:rFonts w:asciiTheme="majorBidi" w:hAnsiTheme="majorBidi" w:cstheme="majorBidi"/>
          <w:sz w:val="28"/>
          <w:szCs w:val="28"/>
        </w:rPr>
        <w:t xml:space="preserve"> of Infection With diarrhea was</w:t>
      </w:r>
      <w:r w:rsidR="00824A47" w:rsidRPr="00942F99">
        <w:rPr>
          <w:rFonts w:asciiTheme="majorBidi" w:hAnsiTheme="majorBidi" w:cstheme="majorBidi"/>
          <w:sz w:val="28"/>
          <w:szCs w:val="28"/>
        </w:rPr>
        <w:t xml:space="preserve"> (13%) &amp; Non Infection </w:t>
      </w:r>
      <w:proofErr w:type="gramStart"/>
      <w:r w:rsidR="00824A47" w:rsidRPr="00942F99">
        <w:rPr>
          <w:rFonts w:asciiTheme="majorBidi" w:hAnsiTheme="majorBidi" w:cstheme="majorBidi"/>
          <w:sz w:val="28"/>
          <w:szCs w:val="28"/>
        </w:rPr>
        <w:t>was(</w:t>
      </w:r>
      <w:proofErr w:type="gramEnd"/>
      <w:r w:rsidR="00824A47" w:rsidRPr="00942F99">
        <w:rPr>
          <w:rFonts w:asciiTheme="majorBidi" w:hAnsiTheme="majorBidi" w:cstheme="majorBidi"/>
          <w:sz w:val="28"/>
          <w:szCs w:val="28"/>
        </w:rPr>
        <w:t>87%) (Fig. 4</w:t>
      </w:r>
      <w:proofErr w:type="gramStart"/>
      <w:r w:rsidR="00824A47" w:rsidRPr="00942F99">
        <w:rPr>
          <w:rFonts w:asciiTheme="majorBidi" w:hAnsiTheme="majorBidi" w:cstheme="majorBidi"/>
          <w:sz w:val="28"/>
          <w:szCs w:val="28"/>
        </w:rPr>
        <w:t>)</w:t>
      </w:r>
      <w:r w:rsidR="00591CC3" w:rsidRPr="00942F99">
        <w:rPr>
          <w:rFonts w:asciiTheme="majorBidi" w:hAnsiTheme="majorBidi" w:cstheme="majorBidi"/>
        </w:rPr>
        <w:t xml:space="preserve"> </w:t>
      </w:r>
      <w:r w:rsidR="00591CC3" w:rsidRPr="00942F99">
        <w:rPr>
          <w:rFonts w:asciiTheme="majorBidi" w:hAnsiTheme="majorBidi" w:cstheme="majorBidi"/>
          <w:sz w:val="28"/>
          <w:szCs w:val="28"/>
        </w:rPr>
        <w:t xml:space="preserve"> and</w:t>
      </w:r>
      <w:proofErr w:type="gramEnd"/>
      <w:r w:rsidR="00591CC3" w:rsidRPr="00942F99">
        <w:rPr>
          <w:rFonts w:asciiTheme="majorBidi" w:hAnsiTheme="majorBidi" w:cstheme="majorBidi"/>
          <w:sz w:val="28"/>
          <w:szCs w:val="28"/>
        </w:rPr>
        <w:t xml:space="preserve"> its showed that </w:t>
      </w:r>
      <w:r w:rsidR="00D56A39" w:rsidRPr="00942F99">
        <w:rPr>
          <w:rFonts w:asciiTheme="majorBidi" w:hAnsiTheme="majorBidi" w:cstheme="majorBidi"/>
          <w:sz w:val="28"/>
          <w:szCs w:val="28"/>
        </w:rPr>
        <w:t>the infection rate in the children less  than one years is more common than the  other years (Figure</w:t>
      </w:r>
      <w:r w:rsidR="00C92FA9">
        <w:rPr>
          <w:rFonts w:asciiTheme="majorBidi" w:hAnsiTheme="majorBidi" w:cstheme="majorBidi"/>
          <w:sz w:val="28"/>
          <w:szCs w:val="28"/>
        </w:rPr>
        <w:t>5</w:t>
      </w:r>
      <w:r w:rsidR="00D56A39" w:rsidRPr="00942F99">
        <w:rPr>
          <w:rFonts w:asciiTheme="majorBidi" w:hAnsiTheme="majorBidi" w:cstheme="majorBidi"/>
          <w:sz w:val="28"/>
          <w:szCs w:val="28"/>
        </w:rPr>
        <w:t xml:space="preserve"> </w:t>
      </w:r>
      <w:r w:rsidR="00C92FA9">
        <w:rPr>
          <w:rFonts w:asciiTheme="majorBidi" w:hAnsiTheme="majorBidi" w:cstheme="majorBidi"/>
          <w:sz w:val="28"/>
          <w:szCs w:val="28"/>
        </w:rPr>
        <w:t>&amp;</w:t>
      </w:r>
      <w:r w:rsidR="00D56A39" w:rsidRPr="00942F99">
        <w:rPr>
          <w:rFonts w:asciiTheme="majorBidi" w:hAnsiTheme="majorBidi" w:cstheme="majorBidi"/>
          <w:sz w:val="28"/>
          <w:szCs w:val="28"/>
        </w:rPr>
        <w:t xml:space="preserve"> Figure</w:t>
      </w:r>
      <w:r w:rsidR="00C92FA9">
        <w:rPr>
          <w:rFonts w:asciiTheme="majorBidi" w:hAnsiTheme="majorBidi" w:cstheme="majorBidi"/>
          <w:sz w:val="28"/>
          <w:szCs w:val="28"/>
        </w:rPr>
        <w:t xml:space="preserve"> </w:t>
      </w:r>
      <w:r w:rsidR="00D56A39" w:rsidRPr="00942F99">
        <w:rPr>
          <w:rFonts w:asciiTheme="majorBidi" w:hAnsiTheme="majorBidi" w:cstheme="majorBidi"/>
          <w:sz w:val="28"/>
          <w:szCs w:val="28"/>
        </w:rPr>
        <w:t>6).</w:t>
      </w:r>
    </w:p>
    <w:p w14:paraId="32877FDC" w14:textId="77777777" w:rsidR="00B767F7" w:rsidRPr="00942F99" w:rsidRDefault="00275832" w:rsidP="00942F99">
      <w:pPr>
        <w:spacing w:line="276" w:lineRule="auto"/>
        <w:jc w:val="both"/>
        <w:rPr>
          <w:rFonts w:asciiTheme="majorBidi" w:hAnsiTheme="majorBidi" w:cstheme="majorBidi"/>
        </w:rPr>
      </w:pPr>
      <w:r w:rsidRPr="00942F99">
        <w:rPr>
          <w:rFonts w:asciiTheme="majorBidi" w:hAnsiTheme="majorBidi" w:cstheme="majorBidi"/>
          <w:noProof/>
        </w:rPr>
        <w:drawing>
          <wp:inline distT="0" distB="0" distL="0" distR="0" wp14:anchorId="5045B3D6" wp14:editId="1D10FA3A">
            <wp:extent cx="6019800" cy="274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2743200"/>
                    </a:xfrm>
                    <a:prstGeom prst="rect">
                      <a:avLst/>
                    </a:prstGeom>
                    <a:noFill/>
                    <a:ln>
                      <a:noFill/>
                    </a:ln>
                  </pic:spPr>
                </pic:pic>
              </a:graphicData>
            </a:graphic>
          </wp:inline>
        </w:drawing>
      </w:r>
      <w:r w:rsidR="00DD0A2C" w:rsidRPr="00942F99">
        <w:rPr>
          <w:rFonts w:asciiTheme="majorBidi" w:hAnsiTheme="majorBidi" w:cstheme="majorBidi"/>
          <w:b/>
          <w:bCs/>
          <w:sz w:val="28"/>
          <w:szCs w:val="28"/>
          <w:shd w:val="clear" w:color="auto" w:fill="FFFFFF"/>
        </w:rPr>
        <w:t xml:space="preserve"> </w:t>
      </w:r>
      <w:r w:rsidR="00653CEF" w:rsidRPr="00942F99">
        <w:rPr>
          <w:rFonts w:asciiTheme="majorBidi" w:hAnsiTheme="majorBidi" w:cstheme="majorBidi"/>
          <w:b/>
          <w:bCs/>
          <w:sz w:val="28"/>
          <w:szCs w:val="28"/>
          <w:shd w:val="clear" w:color="auto" w:fill="FFFFFF"/>
        </w:rPr>
        <w:t>Figure: 1 _Distri</w:t>
      </w:r>
      <w:r w:rsidR="00464C61" w:rsidRPr="00942F99">
        <w:rPr>
          <w:rFonts w:asciiTheme="majorBidi" w:hAnsiTheme="majorBidi" w:cstheme="majorBidi"/>
          <w:b/>
          <w:bCs/>
          <w:sz w:val="28"/>
          <w:szCs w:val="28"/>
          <w:shd w:val="clear" w:color="auto" w:fill="FFFFFF"/>
        </w:rPr>
        <w:t>bution of gender in UTI patien</w:t>
      </w:r>
      <w:r w:rsidR="00650B55" w:rsidRPr="00942F99">
        <w:rPr>
          <w:rFonts w:asciiTheme="majorBidi" w:hAnsiTheme="majorBidi" w:cstheme="majorBidi"/>
          <w:b/>
          <w:bCs/>
          <w:sz w:val="28"/>
          <w:szCs w:val="28"/>
          <w:shd w:val="clear" w:color="auto" w:fill="FFFFFF"/>
        </w:rPr>
        <w:t>t.</w:t>
      </w:r>
    </w:p>
    <w:p w14:paraId="1340D82E" w14:textId="77777777" w:rsidR="00B767F7" w:rsidRPr="00942F99" w:rsidRDefault="00B767F7" w:rsidP="00942F99">
      <w:pPr>
        <w:spacing w:line="276" w:lineRule="auto"/>
        <w:jc w:val="both"/>
        <w:rPr>
          <w:rFonts w:asciiTheme="majorBidi" w:hAnsiTheme="majorBidi" w:cstheme="majorBidi"/>
        </w:rPr>
      </w:pPr>
    </w:p>
    <w:p w14:paraId="39B20FDA" w14:textId="77777777" w:rsidR="00B767F7" w:rsidRPr="00942F99" w:rsidRDefault="00275832" w:rsidP="00942F99">
      <w:pPr>
        <w:spacing w:line="276" w:lineRule="auto"/>
        <w:jc w:val="both"/>
        <w:rPr>
          <w:rFonts w:asciiTheme="majorBidi" w:hAnsiTheme="majorBidi" w:cstheme="majorBidi"/>
        </w:rPr>
      </w:pPr>
      <w:r w:rsidRPr="00942F99">
        <w:rPr>
          <w:rFonts w:asciiTheme="majorBidi" w:hAnsiTheme="majorBidi" w:cstheme="majorBidi"/>
          <w:noProof/>
        </w:rPr>
        <w:drawing>
          <wp:inline distT="0" distB="0" distL="0" distR="0" wp14:anchorId="2F5C429C" wp14:editId="017435B7">
            <wp:extent cx="6019800" cy="2362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362200"/>
                    </a:xfrm>
                    <a:prstGeom prst="rect">
                      <a:avLst/>
                    </a:prstGeom>
                    <a:noFill/>
                    <a:ln>
                      <a:noFill/>
                    </a:ln>
                  </pic:spPr>
                </pic:pic>
              </a:graphicData>
            </a:graphic>
          </wp:inline>
        </w:drawing>
      </w:r>
    </w:p>
    <w:p w14:paraId="7F16E3B0" w14:textId="77777777" w:rsidR="00F92679" w:rsidRPr="00942F99" w:rsidRDefault="00464C61"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b/>
          <w:bCs/>
          <w:sz w:val="28"/>
          <w:szCs w:val="28"/>
          <w:shd w:val="clear" w:color="auto" w:fill="FFFFFF"/>
        </w:rPr>
        <w:lastRenderedPageBreak/>
        <w:t>Figure: 2 _Distribution of gender in Diarrhea patient</w:t>
      </w:r>
      <w:r w:rsidR="00650B55" w:rsidRPr="00942F99">
        <w:rPr>
          <w:rFonts w:asciiTheme="majorBidi" w:hAnsiTheme="majorBidi" w:cstheme="majorBidi"/>
          <w:b/>
          <w:bCs/>
          <w:sz w:val="28"/>
          <w:szCs w:val="28"/>
          <w:shd w:val="clear" w:color="auto" w:fill="FFFFFF"/>
        </w:rPr>
        <w:t>.</w:t>
      </w:r>
    </w:p>
    <w:p w14:paraId="2C29D604" w14:textId="77777777" w:rsidR="00F92679" w:rsidRPr="00942F99" w:rsidRDefault="00F92679" w:rsidP="00942F99">
      <w:pPr>
        <w:spacing w:line="276" w:lineRule="auto"/>
        <w:jc w:val="both"/>
        <w:rPr>
          <w:rFonts w:asciiTheme="majorBidi" w:hAnsiTheme="majorBidi" w:cstheme="majorBidi"/>
          <w:b/>
          <w:bCs/>
          <w:sz w:val="28"/>
          <w:szCs w:val="28"/>
          <w:shd w:val="clear" w:color="auto" w:fill="FFFFFF"/>
        </w:rPr>
      </w:pPr>
    </w:p>
    <w:p w14:paraId="5C0433B0" w14:textId="77777777" w:rsidR="00F92679" w:rsidRPr="00942F99" w:rsidRDefault="00275832"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noProof/>
        </w:rPr>
        <w:drawing>
          <wp:inline distT="0" distB="0" distL="0" distR="0" wp14:anchorId="623D5531" wp14:editId="65FA1CFB">
            <wp:extent cx="6172200" cy="21717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2171700"/>
                    </a:xfrm>
                    <a:prstGeom prst="rect">
                      <a:avLst/>
                    </a:prstGeom>
                    <a:noFill/>
                    <a:ln>
                      <a:noFill/>
                    </a:ln>
                  </pic:spPr>
                </pic:pic>
              </a:graphicData>
            </a:graphic>
          </wp:inline>
        </w:drawing>
      </w:r>
    </w:p>
    <w:p w14:paraId="283FD7C8" w14:textId="77777777" w:rsidR="00F92679" w:rsidRPr="00942F99" w:rsidRDefault="009B2AFA"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b/>
          <w:bCs/>
          <w:sz w:val="28"/>
          <w:szCs w:val="28"/>
          <w:shd w:val="clear" w:color="auto" w:fill="FFFFFF"/>
        </w:rPr>
        <w:t xml:space="preserve">Figure 3 _Percentage of Infection &amp; Non Infection With </w:t>
      </w:r>
      <w:proofErr w:type="gramStart"/>
      <w:r w:rsidRPr="00942F99">
        <w:rPr>
          <w:rFonts w:asciiTheme="majorBidi" w:hAnsiTheme="majorBidi" w:cstheme="majorBidi"/>
          <w:b/>
          <w:bCs/>
          <w:sz w:val="28"/>
          <w:szCs w:val="28"/>
          <w:shd w:val="clear" w:color="auto" w:fill="FFFFFF"/>
        </w:rPr>
        <w:t>UTI .</w:t>
      </w:r>
      <w:proofErr w:type="gramEnd"/>
    </w:p>
    <w:p w14:paraId="3445DC43" w14:textId="77777777" w:rsidR="00F92679" w:rsidRPr="00942F99" w:rsidRDefault="00275832"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noProof/>
        </w:rPr>
        <w:drawing>
          <wp:inline distT="0" distB="0" distL="0" distR="0" wp14:anchorId="4736A8DE" wp14:editId="16F924C4">
            <wp:extent cx="6248400" cy="241935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2419350"/>
                    </a:xfrm>
                    <a:prstGeom prst="rect">
                      <a:avLst/>
                    </a:prstGeom>
                    <a:noFill/>
                    <a:ln>
                      <a:noFill/>
                    </a:ln>
                  </pic:spPr>
                </pic:pic>
              </a:graphicData>
            </a:graphic>
          </wp:inline>
        </w:drawing>
      </w:r>
    </w:p>
    <w:p w14:paraId="771FD08D" w14:textId="77777777" w:rsidR="00F92679" w:rsidRPr="00942F99" w:rsidRDefault="00693756"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b/>
          <w:bCs/>
          <w:sz w:val="28"/>
          <w:szCs w:val="28"/>
          <w:shd w:val="clear" w:color="auto" w:fill="FFFFFF"/>
        </w:rPr>
        <w:t xml:space="preserve"> </w:t>
      </w:r>
      <w:r w:rsidR="009B2AFA" w:rsidRPr="00942F99">
        <w:rPr>
          <w:rFonts w:asciiTheme="majorBidi" w:hAnsiTheme="majorBidi" w:cstheme="majorBidi"/>
          <w:b/>
          <w:bCs/>
          <w:sz w:val="28"/>
          <w:szCs w:val="28"/>
          <w:shd w:val="clear" w:color="auto" w:fill="FFFFFF"/>
        </w:rPr>
        <w:t xml:space="preserve">Figure 4 _Percentage of Infection &amp; Non Infection With </w:t>
      </w:r>
      <w:proofErr w:type="gramStart"/>
      <w:r w:rsidR="009B2AFA" w:rsidRPr="00942F99">
        <w:rPr>
          <w:rFonts w:asciiTheme="majorBidi" w:hAnsiTheme="majorBidi" w:cstheme="majorBidi"/>
          <w:b/>
          <w:bCs/>
          <w:sz w:val="28"/>
          <w:szCs w:val="28"/>
          <w:shd w:val="clear" w:color="auto" w:fill="FFFFFF"/>
        </w:rPr>
        <w:t>Diarrhea .</w:t>
      </w:r>
      <w:proofErr w:type="gramEnd"/>
    </w:p>
    <w:p w14:paraId="1A90A5BD" w14:textId="77777777" w:rsidR="00D56A39" w:rsidRPr="00942F99" w:rsidRDefault="00D56A39" w:rsidP="00942F99">
      <w:pPr>
        <w:spacing w:line="276" w:lineRule="auto"/>
        <w:jc w:val="both"/>
        <w:rPr>
          <w:rFonts w:asciiTheme="majorBidi" w:hAnsiTheme="majorBidi" w:cstheme="majorBidi"/>
          <w:sz w:val="28"/>
          <w:szCs w:val="28"/>
        </w:rPr>
      </w:pPr>
    </w:p>
    <w:p w14:paraId="3A330885" w14:textId="77777777" w:rsidR="00D56A39" w:rsidRPr="00942F99" w:rsidRDefault="00275832" w:rsidP="00942F99">
      <w:pPr>
        <w:spacing w:line="276" w:lineRule="auto"/>
        <w:jc w:val="both"/>
        <w:rPr>
          <w:rFonts w:asciiTheme="majorBidi" w:hAnsiTheme="majorBidi" w:cstheme="majorBidi"/>
          <w:sz w:val="28"/>
          <w:szCs w:val="28"/>
        </w:rPr>
      </w:pPr>
      <w:r w:rsidRPr="00942F99">
        <w:rPr>
          <w:rFonts w:asciiTheme="majorBidi" w:hAnsiTheme="majorBidi" w:cstheme="majorBidi"/>
          <w:noProof/>
        </w:rPr>
        <w:drawing>
          <wp:inline distT="0" distB="0" distL="0" distR="0" wp14:anchorId="6F043E0E" wp14:editId="10CD8A89">
            <wp:extent cx="6248400" cy="268605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0" cy="2686050"/>
                    </a:xfrm>
                    <a:prstGeom prst="rect">
                      <a:avLst/>
                    </a:prstGeom>
                    <a:noFill/>
                    <a:ln>
                      <a:noFill/>
                    </a:ln>
                  </pic:spPr>
                </pic:pic>
              </a:graphicData>
            </a:graphic>
          </wp:inline>
        </w:drawing>
      </w:r>
    </w:p>
    <w:p w14:paraId="52DAAD62" w14:textId="77777777" w:rsidR="00D56A39" w:rsidRPr="00942F99" w:rsidRDefault="00693756" w:rsidP="00942F99">
      <w:pPr>
        <w:spacing w:line="276" w:lineRule="auto"/>
        <w:jc w:val="both"/>
        <w:rPr>
          <w:rFonts w:asciiTheme="majorBidi" w:hAnsiTheme="majorBidi" w:cstheme="majorBidi"/>
          <w:b/>
          <w:bCs/>
          <w:sz w:val="28"/>
          <w:szCs w:val="28"/>
        </w:rPr>
      </w:pPr>
      <w:r w:rsidRPr="00942F99">
        <w:rPr>
          <w:rFonts w:asciiTheme="majorBidi" w:hAnsiTheme="majorBidi" w:cstheme="majorBidi"/>
          <w:b/>
          <w:bCs/>
          <w:sz w:val="28"/>
          <w:szCs w:val="28"/>
        </w:rPr>
        <w:lastRenderedPageBreak/>
        <w:t xml:space="preserve"> </w:t>
      </w:r>
      <w:proofErr w:type="spellStart"/>
      <w:r w:rsidR="00AC5C06" w:rsidRPr="00942F99">
        <w:rPr>
          <w:rFonts w:asciiTheme="majorBidi" w:hAnsiTheme="majorBidi" w:cstheme="majorBidi"/>
          <w:b/>
          <w:bCs/>
          <w:sz w:val="28"/>
          <w:szCs w:val="28"/>
        </w:rPr>
        <w:t>Figur</w:t>
      </w:r>
      <w:proofErr w:type="spellEnd"/>
      <w:r w:rsidR="00AC5C06" w:rsidRPr="00942F99">
        <w:rPr>
          <w:rFonts w:asciiTheme="majorBidi" w:hAnsiTheme="majorBidi" w:cstheme="majorBidi"/>
          <w:b/>
          <w:bCs/>
          <w:sz w:val="28"/>
          <w:szCs w:val="28"/>
        </w:rPr>
        <w:t xml:space="preserve"> 5_</w:t>
      </w:r>
      <w:r w:rsidRPr="00942F99">
        <w:rPr>
          <w:rFonts w:asciiTheme="majorBidi" w:hAnsiTheme="majorBidi" w:cstheme="majorBidi"/>
          <w:b/>
          <w:bCs/>
          <w:sz w:val="28"/>
          <w:szCs w:val="28"/>
        </w:rPr>
        <w:t xml:space="preserve"> Incidence rates for UTI patients according to age</w:t>
      </w:r>
      <w:r w:rsidR="00650B55" w:rsidRPr="00942F99">
        <w:rPr>
          <w:rFonts w:asciiTheme="majorBidi" w:hAnsiTheme="majorBidi" w:cstheme="majorBidi"/>
          <w:b/>
          <w:bCs/>
          <w:sz w:val="28"/>
          <w:szCs w:val="28"/>
        </w:rPr>
        <w:t>.</w:t>
      </w:r>
    </w:p>
    <w:p w14:paraId="2A3A64FD" w14:textId="77777777" w:rsidR="00D56A39" w:rsidRPr="00942F99" w:rsidRDefault="00D56A39" w:rsidP="00942F99">
      <w:pPr>
        <w:spacing w:line="276" w:lineRule="auto"/>
        <w:jc w:val="both"/>
        <w:rPr>
          <w:rFonts w:asciiTheme="majorBidi" w:hAnsiTheme="majorBidi" w:cstheme="majorBidi"/>
          <w:sz w:val="28"/>
          <w:szCs w:val="28"/>
        </w:rPr>
      </w:pPr>
    </w:p>
    <w:p w14:paraId="1D411654" w14:textId="77777777" w:rsidR="00D56A39" w:rsidRPr="00942F99" w:rsidRDefault="00275832" w:rsidP="00942F99">
      <w:pPr>
        <w:spacing w:line="276" w:lineRule="auto"/>
        <w:jc w:val="both"/>
        <w:rPr>
          <w:rFonts w:asciiTheme="majorBidi" w:hAnsiTheme="majorBidi" w:cstheme="majorBidi"/>
          <w:sz w:val="28"/>
          <w:szCs w:val="28"/>
        </w:rPr>
      </w:pPr>
      <w:r w:rsidRPr="00942F99">
        <w:rPr>
          <w:rFonts w:asciiTheme="majorBidi" w:hAnsiTheme="majorBidi" w:cstheme="majorBidi"/>
          <w:noProof/>
        </w:rPr>
        <w:drawing>
          <wp:inline distT="0" distB="0" distL="0" distR="0" wp14:anchorId="38486F87" wp14:editId="4DEB6C01">
            <wp:extent cx="6172200" cy="26289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2628900"/>
                    </a:xfrm>
                    <a:prstGeom prst="rect">
                      <a:avLst/>
                    </a:prstGeom>
                    <a:noFill/>
                    <a:ln>
                      <a:noFill/>
                    </a:ln>
                  </pic:spPr>
                </pic:pic>
              </a:graphicData>
            </a:graphic>
          </wp:inline>
        </w:drawing>
      </w:r>
    </w:p>
    <w:p w14:paraId="650254E1" w14:textId="77777777" w:rsidR="00693756" w:rsidRPr="00942F99" w:rsidRDefault="00AC5C06" w:rsidP="00942F99">
      <w:pPr>
        <w:spacing w:line="276" w:lineRule="auto"/>
        <w:jc w:val="both"/>
        <w:rPr>
          <w:rFonts w:asciiTheme="majorBidi" w:hAnsiTheme="majorBidi" w:cstheme="majorBidi"/>
          <w:b/>
          <w:bCs/>
          <w:sz w:val="28"/>
          <w:szCs w:val="28"/>
        </w:rPr>
      </w:pPr>
      <w:proofErr w:type="spellStart"/>
      <w:r w:rsidRPr="00942F99">
        <w:rPr>
          <w:rFonts w:asciiTheme="majorBidi" w:hAnsiTheme="majorBidi" w:cstheme="majorBidi"/>
          <w:b/>
          <w:bCs/>
          <w:sz w:val="28"/>
          <w:szCs w:val="28"/>
        </w:rPr>
        <w:t>Figur</w:t>
      </w:r>
      <w:proofErr w:type="spellEnd"/>
      <w:r w:rsidRPr="00942F99">
        <w:rPr>
          <w:rFonts w:asciiTheme="majorBidi" w:hAnsiTheme="majorBidi" w:cstheme="majorBidi"/>
          <w:b/>
          <w:bCs/>
          <w:sz w:val="28"/>
          <w:szCs w:val="28"/>
        </w:rPr>
        <w:t xml:space="preserve"> 6_</w:t>
      </w:r>
      <w:r w:rsidR="00693756" w:rsidRPr="00942F99">
        <w:rPr>
          <w:rFonts w:asciiTheme="majorBidi" w:hAnsiTheme="majorBidi" w:cstheme="majorBidi"/>
          <w:b/>
          <w:bCs/>
          <w:sz w:val="28"/>
          <w:szCs w:val="28"/>
        </w:rPr>
        <w:t xml:space="preserve"> Incidence rates for diarrhea patients according to age</w:t>
      </w:r>
      <w:r w:rsidR="00650B55" w:rsidRPr="00942F99">
        <w:rPr>
          <w:rFonts w:asciiTheme="majorBidi" w:hAnsiTheme="majorBidi" w:cstheme="majorBidi"/>
          <w:b/>
          <w:bCs/>
          <w:sz w:val="28"/>
          <w:szCs w:val="28"/>
        </w:rPr>
        <w:t>.</w:t>
      </w:r>
    </w:p>
    <w:p w14:paraId="257F16B4" w14:textId="77777777" w:rsidR="00693756" w:rsidRPr="00942F99" w:rsidRDefault="00693756" w:rsidP="00942F99">
      <w:pPr>
        <w:spacing w:line="276" w:lineRule="auto"/>
        <w:jc w:val="both"/>
        <w:rPr>
          <w:rFonts w:asciiTheme="majorBidi" w:hAnsiTheme="majorBidi" w:cstheme="majorBidi"/>
          <w:b/>
          <w:bCs/>
          <w:sz w:val="28"/>
          <w:szCs w:val="28"/>
        </w:rPr>
      </w:pPr>
    </w:p>
    <w:p w14:paraId="0642D87E" w14:textId="134D6EA8" w:rsidR="009372AF" w:rsidRDefault="00300462" w:rsidP="009372AF">
      <w:pPr>
        <w:spacing w:line="276" w:lineRule="auto"/>
        <w:jc w:val="both"/>
        <w:rPr>
          <w:rFonts w:asciiTheme="majorBidi" w:hAnsiTheme="majorBidi" w:cstheme="majorBidi"/>
          <w:sz w:val="28"/>
          <w:szCs w:val="28"/>
        </w:rPr>
      </w:pPr>
      <w:r w:rsidRPr="00300462">
        <w:rPr>
          <w:rFonts w:asciiTheme="majorBidi" w:hAnsiTheme="majorBidi" w:cstheme="majorBidi"/>
          <w:sz w:val="28"/>
          <w:szCs w:val="28"/>
        </w:rPr>
        <w:t xml:space="preserve">The total number of infected children reached 372 during the months of the year, and we recorded the infection rate from January (14%) to February (22%). and March (27%) and April (33%). (38%) May, (41%) June, (32%) July, August (33), September (31%), October (49%), November (32%), December (49%) found that most cases of </w:t>
      </w:r>
      <w:proofErr w:type="gramStart"/>
      <w:r w:rsidRPr="00300462">
        <w:rPr>
          <w:rFonts w:asciiTheme="majorBidi" w:hAnsiTheme="majorBidi" w:cstheme="majorBidi"/>
          <w:sz w:val="28"/>
          <w:szCs w:val="28"/>
        </w:rPr>
        <w:t>The</w:t>
      </w:r>
      <w:proofErr w:type="gramEnd"/>
      <w:r w:rsidRPr="00300462">
        <w:rPr>
          <w:rFonts w:asciiTheme="majorBidi" w:hAnsiTheme="majorBidi" w:cstheme="majorBidi"/>
          <w:sz w:val="28"/>
          <w:szCs w:val="28"/>
        </w:rPr>
        <w:t xml:space="preserve"> incidence was in October and December, while the lowest number of infections was in January</w:t>
      </w:r>
      <w:r w:rsidR="009372AF">
        <w:rPr>
          <w:rFonts w:asciiTheme="majorBidi" w:hAnsiTheme="majorBidi" w:cstheme="majorBidi"/>
          <w:sz w:val="28"/>
          <w:szCs w:val="28"/>
        </w:rPr>
        <w:t xml:space="preserve"> </w:t>
      </w:r>
      <w:r w:rsidRPr="00300462">
        <w:rPr>
          <w:rFonts w:asciiTheme="majorBidi" w:hAnsiTheme="majorBidi" w:cstheme="majorBidi"/>
          <w:sz w:val="28"/>
          <w:szCs w:val="28"/>
        </w:rPr>
        <w:t>(Fig.7)</w:t>
      </w:r>
      <w:r w:rsidR="009372AF">
        <w:rPr>
          <w:rFonts w:asciiTheme="majorBidi" w:hAnsiTheme="majorBidi" w:cstheme="majorBidi"/>
          <w:sz w:val="28"/>
          <w:szCs w:val="28"/>
        </w:rPr>
        <w:t>.</w:t>
      </w:r>
    </w:p>
    <w:p w14:paraId="0D16F671" w14:textId="4D78186A" w:rsidR="00F92679" w:rsidRPr="00942F99" w:rsidRDefault="00275832" w:rsidP="009372AF">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noProof/>
        </w:rPr>
        <w:drawing>
          <wp:inline distT="0" distB="0" distL="0" distR="0" wp14:anchorId="5B9B33A9" wp14:editId="6C19B74E">
            <wp:extent cx="6019800" cy="280035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2800350"/>
                    </a:xfrm>
                    <a:prstGeom prst="rect">
                      <a:avLst/>
                    </a:prstGeom>
                    <a:noFill/>
                    <a:ln>
                      <a:noFill/>
                    </a:ln>
                  </pic:spPr>
                </pic:pic>
              </a:graphicData>
            </a:graphic>
          </wp:inline>
        </w:drawing>
      </w:r>
    </w:p>
    <w:p w14:paraId="44F8FA88" w14:textId="77777777" w:rsidR="00863F64" w:rsidRPr="00942F99" w:rsidRDefault="00863F64" w:rsidP="00942F99">
      <w:pPr>
        <w:spacing w:line="276" w:lineRule="auto"/>
        <w:rPr>
          <w:rFonts w:asciiTheme="majorBidi" w:hAnsiTheme="majorBidi" w:cstheme="majorBidi"/>
          <w:b/>
          <w:bCs/>
          <w:sz w:val="28"/>
          <w:szCs w:val="28"/>
        </w:rPr>
      </w:pPr>
      <w:r w:rsidRPr="00942F99">
        <w:rPr>
          <w:rFonts w:asciiTheme="majorBidi" w:hAnsiTheme="majorBidi" w:cstheme="majorBidi"/>
          <w:b/>
          <w:bCs/>
          <w:sz w:val="28"/>
          <w:szCs w:val="28"/>
        </w:rPr>
        <w:t xml:space="preserve"> Figure</w:t>
      </w:r>
      <w:r w:rsidR="00AC5C06" w:rsidRPr="00942F99">
        <w:rPr>
          <w:rFonts w:asciiTheme="majorBidi" w:hAnsiTheme="majorBidi" w:cstheme="majorBidi"/>
          <w:b/>
          <w:bCs/>
          <w:sz w:val="28"/>
          <w:szCs w:val="28"/>
        </w:rPr>
        <w:t xml:space="preserve"> </w:t>
      </w:r>
      <w:r w:rsidR="00D56A39" w:rsidRPr="00942F99">
        <w:rPr>
          <w:rFonts w:asciiTheme="majorBidi" w:hAnsiTheme="majorBidi" w:cstheme="majorBidi"/>
          <w:b/>
          <w:bCs/>
          <w:sz w:val="28"/>
          <w:szCs w:val="28"/>
        </w:rPr>
        <w:t>7</w:t>
      </w:r>
      <w:r w:rsidR="00AC5C06" w:rsidRPr="00942F99">
        <w:rPr>
          <w:rFonts w:asciiTheme="majorBidi" w:hAnsiTheme="majorBidi" w:cstheme="majorBidi"/>
          <w:b/>
          <w:bCs/>
          <w:sz w:val="28"/>
          <w:szCs w:val="28"/>
        </w:rPr>
        <w:t>_</w:t>
      </w:r>
      <w:r w:rsidRPr="00942F99">
        <w:rPr>
          <w:rFonts w:asciiTheme="majorBidi" w:hAnsiTheme="majorBidi" w:cstheme="majorBidi"/>
          <w:b/>
          <w:bCs/>
          <w:sz w:val="28"/>
          <w:szCs w:val="28"/>
        </w:rPr>
        <w:t xml:space="preserve"> Prevalence of infection during the year months with UTI</w:t>
      </w:r>
      <w:r w:rsidR="00650B55" w:rsidRPr="00942F99">
        <w:rPr>
          <w:rFonts w:asciiTheme="majorBidi" w:hAnsiTheme="majorBidi" w:cstheme="majorBidi"/>
          <w:b/>
          <w:bCs/>
          <w:sz w:val="28"/>
          <w:szCs w:val="28"/>
        </w:rPr>
        <w:t>.</w:t>
      </w:r>
    </w:p>
    <w:p w14:paraId="1EB01710" w14:textId="77777777" w:rsidR="00F92679" w:rsidRPr="00942F99" w:rsidRDefault="00F92679" w:rsidP="00942F99">
      <w:pPr>
        <w:spacing w:line="276" w:lineRule="auto"/>
        <w:jc w:val="both"/>
        <w:rPr>
          <w:rFonts w:asciiTheme="majorBidi" w:hAnsiTheme="majorBidi" w:cstheme="majorBidi"/>
          <w:b/>
          <w:bCs/>
          <w:sz w:val="28"/>
          <w:szCs w:val="28"/>
          <w:shd w:val="clear" w:color="auto" w:fill="FFFFFF"/>
        </w:rPr>
      </w:pPr>
    </w:p>
    <w:p w14:paraId="49ACD3B6" w14:textId="77777777" w:rsidR="009372AF" w:rsidRDefault="009372AF" w:rsidP="00942F99">
      <w:pPr>
        <w:spacing w:line="276" w:lineRule="auto"/>
        <w:jc w:val="both"/>
        <w:rPr>
          <w:rFonts w:asciiTheme="majorBidi" w:hAnsiTheme="majorBidi" w:cstheme="majorBidi"/>
          <w:sz w:val="28"/>
          <w:szCs w:val="28"/>
        </w:rPr>
      </w:pPr>
    </w:p>
    <w:p w14:paraId="5BD6461B" w14:textId="494EBEBA" w:rsidR="00BF2348" w:rsidRPr="00942F99" w:rsidRDefault="00A27273" w:rsidP="00BF2348">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lastRenderedPageBreak/>
        <w:t xml:space="preserve">The most common pathogenic bacteria with UTI were </w:t>
      </w:r>
      <w:r w:rsidRPr="009372AF">
        <w:rPr>
          <w:rFonts w:asciiTheme="majorBidi" w:hAnsiTheme="majorBidi" w:cstheme="majorBidi"/>
          <w:i/>
          <w:iCs/>
          <w:sz w:val="28"/>
          <w:szCs w:val="28"/>
        </w:rPr>
        <w:t>Escherichia coli</w:t>
      </w:r>
      <w:r w:rsidRPr="00942F99">
        <w:rPr>
          <w:rFonts w:asciiTheme="majorBidi" w:hAnsiTheme="majorBidi" w:cstheme="majorBidi"/>
          <w:sz w:val="28"/>
          <w:szCs w:val="28"/>
        </w:rPr>
        <w:t xml:space="preserve"> (64%</w:t>
      </w:r>
      <w:proofErr w:type="gramStart"/>
      <w:r w:rsidRPr="00942F99">
        <w:rPr>
          <w:rFonts w:asciiTheme="majorBidi" w:hAnsiTheme="majorBidi" w:cstheme="majorBidi"/>
          <w:sz w:val="28"/>
          <w:szCs w:val="28"/>
        </w:rPr>
        <w:t>) ,</w:t>
      </w:r>
      <w:proofErr w:type="gramEnd"/>
      <w:r w:rsidRPr="00942F99">
        <w:rPr>
          <w:rFonts w:asciiTheme="majorBidi" w:hAnsiTheme="majorBidi" w:cstheme="majorBidi"/>
          <w:sz w:val="28"/>
          <w:szCs w:val="28"/>
        </w:rPr>
        <w:t xml:space="preserve"> </w:t>
      </w:r>
      <w:r w:rsidRPr="009372AF">
        <w:rPr>
          <w:rFonts w:asciiTheme="majorBidi" w:hAnsiTheme="majorBidi" w:cstheme="majorBidi"/>
          <w:i/>
          <w:iCs/>
          <w:sz w:val="28"/>
          <w:szCs w:val="28"/>
        </w:rPr>
        <w:t>Staphylococcus sp</w:t>
      </w:r>
      <w:r w:rsidRPr="00942F99">
        <w:rPr>
          <w:rFonts w:asciiTheme="majorBidi" w:hAnsiTheme="majorBidi" w:cstheme="majorBidi"/>
          <w:sz w:val="28"/>
          <w:szCs w:val="28"/>
        </w:rPr>
        <w:t xml:space="preserve">. (4%), </w:t>
      </w:r>
      <w:proofErr w:type="spellStart"/>
      <w:r w:rsidRPr="009372AF">
        <w:rPr>
          <w:rFonts w:asciiTheme="majorBidi" w:hAnsiTheme="majorBidi" w:cstheme="majorBidi"/>
          <w:i/>
          <w:iCs/>
          <w:sz w:val="28"/>
          <w:szCs w:val="28"/>
        </w:rPr>
        <w:t>Klebsiella</w:t>
      </w:r>
      <w:proofErr w:type="spellEnd"/>
      <w:r w:rsidRPr="009372AF">
        <w:rPr>
          <w:rFonts w:asciiTheme="majorBidi" w:hAnsiTheme="majorBidi" w:cstheme="majorBidi"/>
          <w:i/>
          <w:iCs/>
          <w:sz w:val="28"/>
          <w:szCs w:val="28"/>
        </w:rPr>
        <w:t xml:space="preserve"> sp</w:t>
      </w:r>
      <w:r w:rsidRPr="00942F99">
        <w:rPr>
          <w:rFonts w:asciiTheme="majorBidi" w:hAnsiTheme="majorBidi" w:cstheme="majorBidi"/>
          <w:sz w:val="28"/>
          <w:szCs w:val="28"/>
        </w:rPr>
        <w:t xml:space="preserve">. (10%) </w:t>
      </w:r>
      <w:r w:rsidRPr="009372AF">
        <w:rPr>
          <w:rFonts w:asciiTheme="majorBidi" w:hAnsiTheme="majorBidi" w:cstheme="majorBidi"/>
          <w:i/>
          <w:iCs/>
          <w:sz w:val="28"/>
          <w:szCs w:val="28"/>
        </w:rPr>
        <w:t>proteus</w:t>
      </w:r>
      <w:r w:rsidRPr="00942F99">
        <w:rPr>
          <w:rFonts w:asciiTheme="majorBidi" w:hAnsiTheme="majorBidi" w:cstheme="majorBidi"/>
          <w:sz w:val="28"/>
          <w:szCs w:val="28"/>
        </w:rPr>
        <w:t xml:space="preserve"> (6%). </w:t>
      </w:r>
      <w:r w:rsidRPr="009372AF">
        <w:rPr>
          <w:rFonts w:asciiTheme="majorBidi" w:hAnsiTheme="majorBidi" w:cstheme="majorBidi"/>
          <w:i/>
          <w:iCs/>
          <w:sz w:val="28"/>
          <w:szCs w:val="28"/>
        </w:rPr>
        <w:t>Pseudomonas sp.</w:t>
      </w:r>
      <w:r w:rsidRPr="00942F99">
        <w:rPr>
          <w:rFonts w:asciiTheme="majorBidi" w:hAnsiTheme="majorBidi" w:cstheme="majorBidi"/>
          <w:sz w:val="28"/>
          <w:szCs w:val="28"/>
        </w:rPr>
        <w:t xml:space="preserve"> (8%)  ,Streptococcus sp. (7%), Figure (8).while with Diarrhea were </w:t>
      </w:r>
      <w:r w:rsidRPr="009372AF">
        <w:rPr>
          <w:rFonts w:asciiTheme="majorBidi" w:hAnsiTheme="majorBidi" w:cstheme="majorBidi"/>
          <w:i/>
          <w:iCs/>
          <w:sz w:val="28"/>
          <w:szCs w:val="28"/>
        </w:rPr>
        <w:t>Escherichia coli</w:t>
      </w:r>
      <w:r w:rsidRPr="00942F99">
        <w:rPr>
          <w:rFonts w:asciiTheme="majorBidi" w:hAnsiTheme="majorBidi" w:cstheme="majorBidi"/>
          <w:sz w:val="28"/>
          <w:szCs w:val="28"/>
        </w:rPr>
        <w:t xml:space="preserve"> (40%), </w:t>
      </w:r>
      <w:r w:rsidRPr="009372AF">
        <w:rPr>
          <w:rFonts w:asciiTheme="majorBidi" w:hAnsiTheme="majorBidi" w:cstheme="majorBidi"/>
          <w:i/>
          <w:iCs/>
          <w:sz w:val="28"/>
          <w:szCs w:val="28"/>
        </w:rPr>
        <w:t>Shigella sp</w:t>
      </w:r>
      <w:r w:rsidRPr="00942F99">
        <w:rPr>
          <w:rFonts w:asciiTheme="majorBidi" w:hAnsiTheme="majorBidi" w:cstheme="majorBidi"/>
          <w:sz w:val="28"/>
          <w:szCs w:val="28"/>
        </w:rPr>
        <w:t xml:space="preserve">. (60%), Figure (9).The causative agents of urinary tract infections and Diarrhea are Gram-negative type were the most common (89%) and (11%) </w:t>
      </w:r>
      <w:proofErr w:type="gramStart"/>
      <w:r w:rsidRPr="00942F99">
        <w:rPr>
          <w:rFonts w:asciiTheme="majorBidi" w:hAnsiTheme="majorBidi" w:cstheme="majorBidi"/>
          <w:sz w:val="28"/>
          <w:szCs w:val="28"/>
        </w:rPr>
        <w:t>Gram-positive.</w:t>
      </w:r>
      <w:proofErr w:type="gramEnd"/>
      <w:r w:rsidRPr="00942F99">
        <w:rPr>
          <w:rFonts w:asciiTheme="majorBidi" w:hAnsiTheme="majorBidi" w:cstheme="majorBidi"/>
          <w:sz w:val="28"/>
          <w:szCs w:val="28"/>
        </w:rPr>
        <w:t xml:space="preserve">   Figure (10) show Percentages of bacterial infection, both negative and positive gram stain (</w:t>
      </w:r>
      <w:proofErr w:type="spellStart"/>
      <w:r w:rsidRPr="00942F99">
        <w:rPr>
          <w:rFonts w:asciiTheme="majorBidi" w:hAnsiTheme="majorBidi" w:cstheme="majorBidi"/>
          <w:sz w:val="28"/>
          <w:szCs w:val="28"/>
        </w:rPr>
        <w:t>Gve</w:t>
      </w:r>
      <w:proofErr w:type="spellEnd"/>
      <w:r w:rsidRPr="00942F99">
        <w:rPr>
          <w:rFonts w:asciiTheme="majorBidi" w:hAnsiTheme="majorBidi" w:cstheme="majorBidi"/>
          <w:sz w:val="28"/>
          <w:szCs w:val="28"/>
        </w:rPr>
        <w:t xml:space="preserve">+ &amp; </w:t>
      </w:r>
      <w:proofErr w:type="spellStart"/>
      <w:r w:rsidRPr="00942F99">
        <w:rPr>
          <w:rFonts w:asciiTheme="majorBidi" w:hAnsiTheme="majorBidi" w:cstheme="majorBidi"/>
          <w:sz w:val="28"/>
          <w:szCs w:val="28"/>
        </w:rPr>
        <w:t>Gve</w:t>
      </w:r>
      <w:proofErr w:type="spell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with  UTI</w:t>
      </w:r>
      <w:proofErr w:type="gramEnd"/>
      <w:r w:rsidR="009372AF">
        <w:rPr>
          <w:rFonts w:asciiTheme="majorBidi" w:hAnsiTheme="majorBidi" w:cstheme="majorBidi"/>
          <w:sz w:val="28"/>
          <w:szCs w:val="28"/>
        </w:rPr>
        <w:t xml:space="preserve"> </w:t>
      </w:r>
      <w:r w:rsidRPr="00942F99">
        <w:rPr>
          <w:rFonts w:asciiTheme="majorBidi" w:hAnsiTheme="majorBidi" w:cstheme="majorBidi"/>
          <w:sz w:val="28"/>
          <w:szCs w:val="28"/>
        </w:rPr>
        <w:t>.</w:t>
      </w:r>
    </w:p>
    <w:p w14:paraId="72DFA603" w14:textId="77777777" w:rsidR="00F92679" w:rsidRPr="00942F99" w:rsidRDefault="00275832"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noProof/>
        </w:rPr>
        <w:drawing>
          <wp:inline distT="0" distB="0" distL="0" distR="0" wp14:anchorId="319A0E2B" wp14:editId="782FAFBF">
            <wp:extent cx="6240027" cy="2662813"/>
            <wp:effectExtent l="0" t="0" r="0" b="4445"/>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1622" cy="2663493"/>
                    </a:xfrm>
                    <a:prstGeom prst="rect">
                      <a:avLst/>
                    </a:prstGeom>
                    <a:noFill/>
                    <a:ln>
                      <a:noFill/>
                    </a:ln>
                  </pic:spPr>
                </pic:pic>
              </a:graphicData>
            </a:graphic>
          </wp:inline>
        </w:drawing>
      </w:r>
    </w:p>
    <w:p w14:paraId="1711AD8C" w14:textId="5CD5EE36" w:rsidR="00BF2348" w:rsidRDefault="00BF2348" w:rsidP="009372AF">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noProof/>
        </w:rPr>
        <w:drawing>
          <wp:anchor distT="0" distB="0" distL="114300" distR="114300" simplePos="0" relativeHeight="251658240" behindDoc="0" locked="0" layoutInCell="1" allowOverlap="1" wp14:anchorId="6C2C58F4" wp14:editId="200F48E5">
            <wp:simplePos x="0" y="0"/>
            <wp:positionH relativeFrom="column">
              <wp:posOffset>53340</wp:posOffset>
            </wp:positionH>
            <wp:positionV relativeFrom="paragraph">
              <wp:posOffset>623570</wp:posOffset>
            </wp:positionV>
            <wp:extent cx="6189345" cy="2843530"/>
            <wp:effectExtent l="0" t="0" r="0" b="0"/>
            <wp:wrapSquare wrapText="right"/>
            <wp:docPr id="1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9345" cy="284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273" w:rsidRPr="00942F99">
        <w:rPr>
          <w:rFonts w:asciiTheme="majorBidi" w:hAnsiTheme="majorBidi" w:cstheme="majorBidi"/>
          <w:b/>
          <w:bCs/>
          <w:sz w:val="28"/>
          <w:szCs w:val="28"/>
          <w:shd w:val="clear" w:color="auto" w:fill="FFFFFF"/>
        </w:rPr>
        <w:t xml:space="preserve"> Figure 8</w:t>
      </w:r>
      <w:r w:rsidR="00AC5C06" w:rsidRPr="00942F99">
        <w:rPr>
          <w:rFonts w:asciiTheme="majorBidi" w:hAnsiTheme="majorBidi" w:cstheme="majorBidi"/>
          <w:b/>
          <w:bCs/>
          <w:sz w:val="28"/>
          <w:szCs w:val="28"/>
          <w:shd w:val="clear" w:color="auto" w:fill="FFFFFF"/>
        </w:rPr>
        <w:t>_</w:t>
      </w:r>
      <w:r w:rsidR="00A27273" w:rsidRPr="00942F99">
        <w:rPr>
          <w:rFonts w:asciiTheme="majorBidi" w:hAnsiTheme="majorBidi" w:cstheme="majorBidi"/>
          <w:b/>
          <w:bCs/>
          <w:sz w:val="28"/>
          <w:szCs w:val="28"/>
          <w:shd w:val="clear" w:color="auto" w:fill="FFFFFF"/>
        </w:rPr>
        <w:t xml:space="preserve"> Percentages of bacterial infection with UTI, both negative and </w:t>
      </w:r>
      <w:r w:rsidR="00AC5C06" w:rsidRPr="00942F99">
        <w:rPr>
          <w:rFonts w:asciiTheme="majorBidi" w:hAnsiTheme="majorBidi" w:cstheme="majorBidi"/>
          <w:b/>
          <w:bCs/>
          <w:sz w:val="28"/>
          <w:szCs w:val="28"/>
          <w:shd w:val="clear" w:color="auto" w:fill="FFFFFF"/>
        </w:rPr>
        <w:t xml:space="preserve">   </w:t>
      </w:r>
      <w:r w:rsidR="006107A6" w:rsidRPr="00942F99">
        <w:rPr>
          <w:rFonts w:asciiTheme="majorBidi" w:hAnsiTheme="majorBidi" w:cstheme="majorBidi"/>
          <w:b/>
          <w:bCs/>
          <w:sz w:val="28"/>
          <w:szCs w:val="28"/>
          <w:shd w:val="clear" w:color="auto" w:fill="FFFFFF"/>
        </w:rPr>
        <w:t xml:space="preserve">   </w:t>
      </w:r>
      <w:r w:rsidR="00A27273" w:rsidRPr="00942F99">
        <w:rPr>
          <w:rFonts w:asciiTheme="majorBidi" w:hAnsiTheme="majorBidi" w:cstheme="majorBidi"/>
          <w:b/>
          <w:bCs/>
          <w:sz w:val="28"/>
          <w:szCs w:val="28"/>
          <w:shd w:val="clear" w:color="auto" w:fill="FFFFFF"/>
        </w:rPr>
        <w:t xml:space="preserve">positive gram   </w:t>
      </w:r>
      <w:r w:rsidR="009372AF">
        <w:rPr>
          <w:rFonts w:asciiTheme="majorBidi" w:hAnsiTheme="majorBidi" w:cstheme="majorBidi"/>
          <w:b/>
          <w:bCs/>
          <w:sz w:val="28"/>
          <w:szCs w:val="28"/>
          <w:shd w:val="clear" w:color="auto" w:fill="FFFFFF"/>
        </w:rPr>
        <w:t>.</w:t>
      </w:r>
    </w:p>
    <w:p w14:paraId="7ACA1D55" w14:textId="0ABBAC84" w:rsidR="00BF2348" w:rsidRPr="00BF2348" w:rsidRDefault="00BF2348" w:rsidP="00BF2348">
      <w:pPr>
        <w:rPr>
          <w:rFonts w:asciiTheme="majorBidi" w:hAnsiTheme="majorBidi" w:cstheme="majorBidi"/>
          <w:sz w:val="28"/>
          <w:szCs w:val="28"/>
        </w:rPr>
      </w:pPr>
    </w:p>
    <w:p w14:paraId="1C3B98F2" w14:textId="34DBB71C" w:rsidR="00B767F7" w:rsidRPr="00942F99" w:rsidRDefault="00A27273" w:rsidP="00942F99">
      <w:pPr>
        <w:spacing w:line="276" w:lineRule="auto"/>
        <w:rPr>
          <w:rFonts w:asciiTheme="majorBidi" w:hAnsiTheme="majorBidi" w:cstheme="majorBidi"/>
          <w:b/>
          <w:bCs/>
          <w:sz w:val="28"/>
          <w:szCs w:val="28"/>
          <w:shd w:val="clear" w:color="auto" w:fill="FFFFFF"/>
        </w:rPr>
      </w:pPr>
      <w:r w:rsidRPr="00942F99">
        <w:rPr>
          <w:rFonts w:asciiTheme="majorBidi" w:hAnsiTheme="majorBidi" w:cstheme="majorBidi"/>
          <w:b/>
          <w:bCs/>
          <w:sz w:val="28"/>
          <w:szCs w:val="28"/>
          <w:shd w:val="clear" w:color="auto" w:fill="FFFFFF"/>
        </w:rPr>
        <w:t>Figure 9- Percentages of bacterial infection with Diarrhea</w:t>
      </w:r>
      <w:r w:rsidR="00AC5C06" w:rsidRPr="00942F99">
        <w:rPr>
          <w:rFonts w:asciiTheme="majorBidi" w:hAnsiTheme="majorBidi" w:cstheme="majorBidi"/>
          <w:b/>
          <w:bCs/>
          <w:sz w:val="28"/>
          <w:szCs w:val="28"/>
          <w:shd w:val="clear" w:color="auto" w:fill="FFFFFF"/>
        </w:rPr>
        <w:t>.</w:t>
      </w:r>
      <w:r w:rsidRPr="00942F99">
        <w:rPr>
          <w:rFonts w:asciiTheme="majorBidi" w:hAnsiTheme="majorBidi" w:cstheme="majorBidi"/>
          <w:b/>
          <w:bCs/>
          <w:sz w:val="28"/>
          <w:szCs w:val="28"/>
          <w:shd w:val="clear" w:color="auto" w:fill="FFFFFF"/>
        </w:rPr>
        <w:br w:type="textWrapping" w:clear="all"/>
      </w:r>
    </w:p>
    <w:p w14:paraId="35674186" w14:textId="77777777" w:rsidR="00B767F7" w:rsidRPr="00942F99" w:rsidRDefault="00B767F7" w:rsidP="00942F99">
      <w:pPr>
        <w:spacing w:line="276" w:lineRule="auto"/>
        <w:jc w:val="both"/>
        <w:rPr>
          <w:rFonts w:asciiTheme="majorBidi" w:hAnsiTheme="majorBidi" w:cstheme="majorBidi"/>
          <w:b/>
          <w:bCs/>
          <w:sz w:val="28"/>
          <w:szCs w:val="28"/>
          <w:shd w:val="clear" w:color="auto" w:fill="FFFFFF"/>
        </w:rPr>
      </w:pPr>
    </w:p>
    <w:p w14:paraId="554981B4" w14:textId="77777777" w:rsidR="00B767F7" w:rsidRPr="00942F99" w:rsidRDefault="00275832"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noProof/>
        </w:rPr>
        <w:drawing>
          <wp:inline distT="0" distB="0" distL="0" distR="0" wp14:anchorId="29FEA7BC" wp14:editId="712BB8DE">
            <wp:extent cx="6260123" cy="2893926"/>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3744" cy="2895600"/>
                    </a:xfrm>
                    <a:prstGeom prst="rect">
                      <a:avLst/>
                    </a:prstGeom>
                    <a:noFill/>
                    <a:ln>
                      <a:noFill/>
                    </a:ln>
                  </pic:spPr>
                </pic:pic>
              </a:graphicData>
            </a:graphic>
          </wp:inline>
        </w:drawing>
      </w:r>
    </w:p>
    <w:p w14:paraId="0001AFEF" w14:textId="77777777" w:rsidR="00B767F7" w:rsidRPr="00942F99" w:rsidRDefault="00FB1E1F"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b/>
          <w:bCs/>
          <w:sz w:val="28"/>
          <w:szCs w:val="28"/>
          <w:shd w:val="clear" w:color="auto" w:fill="FFFFFF"/>
        </w:rPr>
        <w:t xml:space="preserve"> Figure 10- percentage of bacterial isolates from urinary tract infection</w:t>
      </w:r>
      <w:r w:rsidR="00AC5C06" w:rsidRPr="00942F99">
        <w:rPr>
          <w:rFonts w:asciiTheme="majorBidi" w:hAnsiTheme="majorBidi" w:cstheme="majorBidi"/>
          <w:b/>
          <w:bCs/>
          <w:sz w:val="28"/>
          <w:szCs w:val="28"/>
          <w:shd w:val="clear" w:color="auto" w:fill="FFFFFF"/>
        </w:rPr>
        <w:t>.</w:t>
      </w:r>
    </w:p>
    <w:p w14:paraId="5BC7199F" w14:textId="77777777" w:rsidR="0093619A" w:rsidRPr="00942F99" w:rsidRDefault="0093619A" w:rsidP="00942F99">
      <w:pPr>
        <w:spacing w:line="276" w:lineRule="auto"/>
        <w:jc w:val="both"/>
        <w:rPr>
          <w:rFonts w:asciiTheme="majorBidi" w:hAnsiTheme="majorBidi" w:cstheme="majorBidi"/>
          <w:b/>
          <w:bCs/>
          <w:sz w:val="28"/>
          <w:szCs w:val="28"/>
          <w:shd w:val="clear" w:color="auto" w:fill="FFFFFF"/>
        </w:rPr>
      </w:pPr>
    </w:p>
    <w:p w14:paraId="1F5391CE" w14:textId="7C677662" w:rsidR="00B767F7" w:rsidRPr="00942F99" w:rsidRDefault="00236B2B" w:rsidP="00765580">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sz w:val="28"/>
          <w:szCs w:val="28"/>
        </w:rPr>
        <w:t>Table</w:t>
      </w:r>
      <w:r w:rsidR="0093619A" w:rsidRPr="00942F99">
        <w:rPr>
          <w:rFonts w:asciiTheme="majorBidi" w:hAnsiTheme="majorBidi" w:cstheme="majorBidi"/>
          <w:sz w:val="28"/>
          <w:szCs w:val="28"/>
        </w:rPr>
        <w:t xml:space="preserve"> 1 &amp;</w:t>
      </w:r>
      <w:r w:rsidRPr="00942F99">
        <w:rPr>
          <w:rFonts w:asciiTheme="majorBidi" w:hAnsiTheme="majorBidi" w:cstheme="majorBidi"/>
          <w:sz w:val="28"/>
          <w:szCs w:val="28"/>
        </w:rPr>
        <w:t xml:space="preserve"> 2, shows bacterial isolates sensitive and resistant to different antibiotics, And there were differences between the </w:t>
      </w:r>
      <w:proofErr w:type="gramStart"/>
      <w:r w:rsidRPr="00942F99">
        <w:rPr>
          <w:rFonts w:asciiTheme="majorBidi" w:hAnsiTheme="majorBidi" w:cstheme="majorBidi"/>
          <w:sz w:val="28"/>
          <w:szCs w:val="28"/>
        </w:rPr>
        <w:t>resistance  from</w:t>
      </w:r>
      <w:proofErr w:type="gramEnd"/>
      <w:r w:rsidRPr="00942F99">
        <w:rPr>
          <w:rFonts w:asciiTheme="majorBidi" w:hAnsiTheme="majorBidi" w:cstheme="majorBidi"/>
          <w:sz w:val="28"/>
          <w:szCs w:val="28"/>
        </w:rPr>
        <w:t xml:space="preserve"> zero to one hundred, </w:t>
      </w:r>
      <w:r w:rsidR="00765580" w:rsidRPr="00765580">
        <w:rPr>
          <w:rFonts w:asciiTheme="majorBidi" w:hAnsiTheme="majorBidi" w:cstheme="majorBidi"/>
          <w:sz w:val="28"/>
          <w:szCs w:val="28"/>
        </w:rPr>
        <w:t>depending on the results.</w:t>
      </w:r>
    </w:p>
    <w:p w14:paraId="640D5677" w14:textId="7E392A08" w:rsidR="0093619A" w:rsidRPr="00942F99" w:rsidRDefault="0093619A" w:rsidP="00942F99">
      <w:pPr>
        <w:spacing w:line="276" w:lineRule="auto"/>
        <w:jc w:val="both"/>
        <w:rPr>
          <w:rFonts w:asciiTheme="majorBidi" w:hAnsiTheme="majorBidi" w:cstheme="majorBidi"/>
          <w:b/>
          <w:bCs/>
          <w:sz w:val="28"/>
          <w:szCs w:val="28"/>
        </w:rPr>
      </w:pPr>
      <w:r w:rsidRPr="00942F99">
        <w:rPr>
          <w:rFonts w:asciiTheme="majorBidi" w:hAnsiTheme="majorBidi" w:cstheme="majorBidi"/>
          <w:b/>
          <w:bCs/>
          <w:sz w:val="28"/>
          <w:szCs w:val="28"/>
        </w:rPr>
        <w:t xml:space="preserve">Table 1- Percentages of resistance to bacterial isolates to antibiotic in </w:t>
      </w:r>
      <w:proofErr w:type="gramStart"/>
      <w:r w:rsidRPr="00942F99">
        <w:rPr>
          <w:rFonts w:asciiTheme="majorBidi" w:hAnsiTheme="majorBidi" w:cstheme="majorBidi"/>
          <w:b/>
          <w:bCs/>
          <w:sz w:val="28"/>
          <w:szCs w:val="28"/>
        </w:rPr>
        <w:t>UTI</w:t>
      </w:r>
      <w:r w:rsidR="00FD201C">
        <w:rPr>
          <w:rFonts w:asciiTheme="majorBidi" w:hAnsiTheme="majorBidi" w:cstheme="majorBidi"/>
          <w:b/>
          <w:bCs/>
          <w:sz w:val="28"/>
          <w:szCs w:val="28"/>
        </w:rPr>
        <w:t xml:space="preserve"> </w:t>
      </w:r>
      <w:r w:rsidR="00650B55" w:rsidRPr="00942F99">
        <w:rPr>
          <w:rFonts w:asciiTheme="majorBidi" w:hAnsiTheme="majorBidi" w:cstheme="majorBidi"/>
          <w:b/>
          <w:bCs/>
          <w:sz w:val="28"/>
          <w:szCs w:val="28"/>
        </w:rPr>
        <w:t>.</w:t>
      </w:r>
      <w:proofErr w:type="gramEnd"/>
    </w:p>
    <w:tbl>
      <w:tblPr>
        <w:tblStyle w:val="TableGrid"/>
        <w:tblpPr w:leftFromText="180" w:rightFromText="180" w:vertAnchor="text" w:horzAnchor="margin" w:tblpXSpec="center" w:tblpY="186"/>
        <w:tblW w:w="10765" w:type="dxa"/>
        <w:tblLayout w:type="fixed"/>
        <w:tblLook w:val="01E0" w:firstRow="1" w:lastRow="1" w:firstColumn="1" w:lastColumn="1" w:noHBand="0" w:noVBand="0"/>
      </w:tblPr>
      <w:tblGrid>
        <w:gridCol w:w="1548"/>
        <w:gridCol w:w="721"/>
        <w:gridCol w:w="496"/>
        <w:gridCol w:w="496"/>
        <w:gridCol w:w="636"/>
        <w:gridCol w:w="496"/>
        <w:gridCol w:w="496"/>
        <w:gridCol w:w="496"/>
        <w:gridCol w:w="496"/>
        <w:gridCol w:w="496"/>
        <w:gridCol w:w="496"/>
        <w:gridCol w:w="636"/>
        <w:gridCol w:w="496"/>
        <w:gridCol w:w="496"/>
        <w:gridCol w:w="636"/>
        <w:gridCol w:w="636"/>
        <w:gridCol w:w="496"/>
        <w:gridCol w:w="496"/>
      </w:tblGrid>
      <w:tr w:rsidR="00942F99" w:rsidRPr="00942F99" w14:paraId="3A2B0276" w14:textId="77777777" w:rsidTr="006107A6">
        <w:trPr>
          <w:trHeight w:val="662"/>
        </w:trPr>
        <w:tc>
          <w:tcPr>
            <w:tcW w:w="1548" w:type="dxa"/>
          </w:tcPr>
          <w:p w14:paraId="6EBAF828" w14:textId="77777777" w:rsidR="0093619A" w:rsidRPr="00942F99" w:rsidRDefault="0093619A" w:rsidP="00942F99">
            <w:pPr>
              <w:spacing w:line="276" w:lineRule="auto"/>
              <w:jc w:val="both"/>
              <w:rPr>
                <w:rFonts w:asciiTheme="majorBidi" w:hAnsiTheme="majorBidi" w:cstheme="majorBidi"/>
                <w:b/>
                <w:bCs/>
                <w:sz w:val="28"/>
                <w:szCs w:val="28"/>
              </w:rPr>
            </w:pPr>
            <w:r w:rsidRPr="00942F99">
              <w:rPr>
                <w:rFonts w:asciiTheme="majorBidi" w:hAnsiTheme="majorBidi" w:cstheme="majorBidi"/>
                <w:b/>
                <w:bCs/>
                <w:sz w:val="28"/>
                <w:szCs w:val="28"/>
              </w:rPr>
              <w:t>Bacteria isolate</w:t>
            </w:r>
          </w:p>
        </w:tc>
        <w:tc>
          <w:tcPr>
            <w:tcW w:w="721" w:type="dxa"/>
          </w:tcPr>
          <w:p w14:paraId="15CF0A13"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M E M</w:t>
            </w:r>
          </w:p>
        </w:tc>
        <w:tc>
          <w:tcPr>
            <w:tcW w:w="496" w:type="dxa"/>
          </w:tcPr>
          <w:p w14:paraId="42C231FA"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O F X</w:t>
            </w:r>
          </w:p>
        </w:tc>
        <w:tc>
          <w:tcPr>
            <w:tcW w:w="496" w:type="dxa"/>
          </w:tcPr>
          <w:p w14:paraId="2F040AB4"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A Z M</w:t>
            </w:r>
          </w:p>
        </w:tc>
        <w:tc>
          <w:tcPr>
            <w:tcW w:w="636" w:type="dxa"/>
          </w:tcPr>
          <w:p w14:paraId="491B6EC9"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C O T</w:t>
            </w:r>
          </w:p>
        </w:tc>
        <w:tc>
          <w:tcPr>
            <w:tcW w:w="496" w:type="dxa"/>
          </w:tcPr>
          <w:p w14:paraId="3C75F53A"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T O B</w:t>
            </w:r>
          </w:p>
        </w:tc>
        <w:tc>
          <w:tcPr>
            <w:tcW w:w="496" w:type="dxa"/>
          </w:tcPr>
          <w:p w14:paraId="144D949B"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A M</w:t>
            </w:r>
          </w:p>
        </w:tc>
        <w:tc>
          <w:tcPr>
            <w:tcW w:w="496" w:type="dxa"/>
          </w:tcPr>
          <w:p w14:paraId="7F4AAC50"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L</w:t>
            </w:r>
          </w:p>
        </w:tc>
        <w:tc>
          <w:tcPr>
            <w:tcW w:w="496" w:type="dxa"/>
          </w:tcPr>
          <w:p w14:paraId="6EC16721"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D A</w:t>
            </w:r>
          </w:p>
        </w:tc>
        <w:tc>
          <w:tcPr>
            <w:tcW w:w="496" w:type="dxa"/>
          </w:tcPr>
          <w:p w14:paraId="0C9E56C0"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R A</w:t>
            </w:r>
          </w:p>
        </w:tc>
        <w:tc>
          <w:tcPr>
            <w:tcW w:w="496" w:type="dxa"/>
          </w:tcPr>
          <w:p w14:paraId="3172BDAC"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I  P M</w:t>
            </w:r>
          </w:p>
        </w:tc>
        <w:tc>
          <w:tcPr>
            <w:tcW w:w="636" w:type="dxa"/>
          </w:tcPr>
          <w:p w14:paraId="19E3329F"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C T X</w:t>
            </w:r>
          </w:p>
        </w:tc>
        <w:tc>
          <w:tcPr>
            <w:tcW w:w="496" w:type="dxa"/>
          </w:tcPr>
          <w:p w14:paraId="3C19CE03"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A M C</w:t>
            </w:r>
          </w:p>
        </w:tc>
        <w:tc>
          <w:tcPr>
            <w:tcW w:w="496" w:type="dxa"/>
          </w:tcPr>
          <w:p w14:paraId="4501112C"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C I  P</w:t>
            </w:r>
          </w:p>
        </w:tc>
        <w:tc>
          <w:tcPr>
            <w:tcW w:w="636" w:type="dxa"/>
          </w:tcPr>
          <w:p w14:paraId="54FC94C8"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C A Z</w:t>
            </w:r>
          </w:p>
        </w:tc>
        <w:tc>
          <w:tcPr>
            <w:tcW w:w="636" w:type="dxa"/>
          </w:tcPr>
          <w:p w14:paraId="78E4A7A7"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E</w:t>
            </w:r>
          </w:p>
        </w:tc>
        <w:tc>
          <w:tcPr>
            <w:tcW w:w="496" w:type="dxa"/>
          </w:tcPr>
          <w:p w14:paraId="77009A31"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G       E         N</w:t>
            </w:r>
          </w:p>
        </w:tc>
        <w:tc>
          <w:tcPr>
            <w:tcW w:w="496" w:type="dxa"/>
          </w:tcPr>
          <w:p w14:paraId="6D28329F" w14:textId="77777777" w:rsidR="0093619A" w:rsidRPr="00942F99" w:rsidRDefault="0093619A" w:rsidP="00942F99">
            <w:pPr>
              <w:spacing w:line="276" w:lineRule="auto"/>
              <w:jc w:val="both"/>
              <w:rPr>
                <w:rFonts w:asciiTheme="majorBidi" w:hAnsiTheme="majorBidi" w:cstheme="majorBidi"/>
                <w:b/>
                <w:bCs/>
              </w:rPr>
            </w:pPr>
            <w:r w:rsidRPr="00942F99">
              <w:rPr>
                <w:rFonts w:asciiTheme="majorBidi" w:hAnsiTheme="majorBidi" w:cstheme="majorBidi"/>
                <w:b/>
                <w:bCs/>
              </w:rPr>
              <w:t>T     M        P</w:t>
            </w:r>
          </w:p>
        </w:tc>
      </w:tr>
      <w:tr w:rsidR="00942F99" w:rsidRPr="00942F99" w14:paraId="7FB1D5D8" w14:textId="77777777" w:rsidTr="006107A6">
        <w:trPr>
          <w:trHeight w:val="629"/>
        </w:trPr>
        <w:tc>
          <w:tcPr>
            <w:tcW w:w="1548" w:type="dxa"/>
          </w:tcPr>
          <w:p w14:paraId="1F0A36B8" w14:textId="77777777" w:rsidR="0093619A" w:rsidRPr="00942F99" w:rsidRDefault="0093619A" w:rsidP="00942F99">
            <w:pPr>
              <w:spacing w:line="276" w:lineRule="auto"/>
              <w:jc w:val="both"/>
              <w:rPr>
                <w:rFonts w:asciiTheme="majorBidi" w:hAnsiTheme="majorBidi" w:cstheme="majorBidi"/>
                <w:b/>
                <w:bCs/>
                <w:i/>
                <w:iCs/>
                <w:sz w:val="28"/>
                <w:szCs w:val="28"/>
              </w:rPr>
            </w:pPr>
            <w:proofErr w:type="spellStart"/>
            <w:r w:rsidRPr="00942F99">
              <w:rPr>
                <w:rFonts w:asciiTheme="majorBidi" w:hAnsiTheme="majorBidi" w:cstheme="majorBidi"/>
                <w:b/>
                <w:bCs/>
                <w:i/>
                <w:iCs/>
                <w:sz w:val="28"/>
                <w:szCs w:val="28"/>
              </w:rPr>
              <w:t>E.coli</w:t>
            </w:r>
            <w:proofErr w:type="spellEnd"/>
          </w:p>
        </w:tc>
        <w:tc>
          <w:tcPr>
            <w:tcW w:w="721" w:type="dxa"/>
          </w:tcPr>
          <w:p w14:paraId="65E2001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2A2B5F7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5CFAD0B1"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1D24FC6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2EF4D18B"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0117833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7E116D8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DA4D09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6E39E9B"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548611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54C2C0A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4E665B3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47C6AA9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2B8C547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4191A76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0BD1225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7120503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r>
      <w:tr w:rsidR="00942F99" w:rsidRPr="00942F99" w14:paraId="5F811C31" w14:textId="77777777" w:rsidTr="006107A6">
        <w:trPr>
          <w:trHeight w:val="662"/>
        </w:trPr>
        <w:tc>
          <w:tcPr>
            <w:tcW w:w="1548" w:type="dxa"/>
          </w:tcPr>
          <w:p w14:paraId="6465C284" w14:textId="77777777" w:rsidR="0093619A" w:rsidRPr="00942F99" w:rsidRDefault="0093619A" w:rsidP="00942F99">
            <w:pPr>
              <w:spacing w:line="276" w:lineRule="auto"/>
              <w:jc w:val="both"/>
              <w:rPr>
                <w:rFonts w:asciiTheme="majorBidi" w:hAnsiTheme="majorBidi" w:cstheme="majorBidi"/>
                <w:b/>
                <w:bCs/>
                <w:i/>
                <w:iCs/>
                <w:sz w:val="28"/>
                <w:szCs w:val="28"/>
              </w:rPr>
            </w:pPr>
            <w:proofErr w:type="spellStart"/>
            <w:r w:rsidRPr="00942F99">
              <w:rPr>
                <w:rFonts w:asciiTheme="majorBidi" w:hAnsiTheme="majorBidi" w:cstheme="majorBidi"/>
                <w:b/>
                <w:bCs/>
                <w:i/>
                <w:iCs/>
                <w:sz w:val="28"/>
                <w:szCs w:val="28"/>
              </w:rPr>
              <w:t>Klebsiella</w:t>
            </w:r>
            <w:proofErr w:type="spellEnd"/>
            <w:r w:rsidRPr="00942F99">
              <w:rPr>
                <w:rFonts w:asciiTheme="majorBidi" w:hAnsiTheme="majorBidi" w:cstheme="majorBidi"/>
                <w:b/>
                <w:bCs/>
                <w:i/>
                <w:iCs/>
                <w:sz w:val="28"/>
                <w:szCs w:val="28"/>
              </w:rPr>
              <w:t xml:space="preserve"> sp.</w:t>
            </w:r>
          </w:p>
        </w:tc>
        <w:tc>
          <w:tcPr>
            <w:tcW w:w="721" w:type="dxa"/>
          </w:tcPr>
          <w:p w14:paraId="2EE43651"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04049EA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4046AB8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7230465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41077D0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575548E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7DDA459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9ADA2B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5489BC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D8DE65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27CA231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10B03B5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53E21FB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24E8CEB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124FCEC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1ABD536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6C359AD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r>
      <w:tr w:rsidR="00942F99" w:rsidRPr="00942F99" w14:paraId="45985D9B" w14:textId="77777777" w:rsidTr="006107A6">
        <w:trPr>
          <w:trHeight w:val="662"/>
        </w:trPr>
        <w:tc>
          <w:tcPr>
            <w:tcW w:w="1548" w:type="dxa"/>
          </w:tcPr>
          <w:p w14:paraId="77235CBD" w14:textId="77777777" w:rsidR="0093619A" w:rsidRPr="00942F99" w:rsidRDefault="0093619A" w:rsidP="00942F99">
            <w:pPr>
              <w:spacing w:line="276" w:lineRule="auto"/>
              <w:jc w:val="both"/>
              <w:rPr>
                <w:rFonts w:asciiTheme="majorBidi" w:hAnsiTheme="majorBidi" w:cstheme="majorBidi"/>
                <w:b/>
                <w:bCs/>
                <w:i/>
                <w:iCs/>
                <w:sz w:val="28"/>
                <w:szCs w:val="28"/>
              </w:rPr>
            </w:pPr>
            <w:r w:rsidRPr="00942F99">
              <w:rPr>
                <w:rFonts w:asciiTheme="majorBidi" w:hAnsiTheme="majorBidi" w:cstheme="majorBidi"/>
                <w:b/>
                <w:bCs/>
                <w:i/>
                <w:iCs/>
                <w:sz w:val="28"/>
                <w:szCs w:val="28"/>
              </w:rPr>
              <w:t>Proteus sp.</w:t>
            </w:r>
          </w:p>
        </w:tc>
        <w:tc>
          <w:tcPr>
            <w:tcW w:w="721" w:type="dxa"/>
          </w:tcPr>
          <w:p w14:paraId="22A9AFC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62CA301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w:t>
            </w:r>
          </w:p>
        </w:tc>
        <w:tc>
          <w:tcPr>
            <w:tcW w:w="496" w:type="dxa"/>
          </w:tcPr>
          <w:p w14:paraId="01A42D1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126378F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0D23935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28D925A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2D861EB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0D56418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411C490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52A21C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6C5E2F5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44C415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2C730A0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5455B37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76D3E50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A05375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5291F08"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r>
      <w:tr w:rsidR="00942F99" w:rsidRPr="00942F99" w14:paraId="6129B008" w14:textId="77777777" w:rsidTr="006107A6">
        <w:trPr>
          <w:trHeight w:val="662"/>
        </w:trPr>
        <w:tc>
          <w:tcPr>
            <w:tcW w:w="1548" w:type="dxa"/>
          </w:tcPr>
          <w:p w14:paraId="014BEC23" w14:textId="77777777" w:rsidR="0093619A" w:rsidRPr="00942F99" w:rsidRDefault="0093619A" w:rsidP="00942F99">
            <w:pPr>
              <w:spacing w:line="276" w:lineRule="auto"/>
              <w:jc w:val="both"/>
              <w:rPr>
                <w:rFonts w:asciiTheme="majorBidi" w:hAnsiTheme="majorBidi" w:cstheme="majorBidi"/>
                <w:b/>
                <w:bCs/>
                <w:i/>
                <w:iCs/>
                <w:sz w:val="28"/>
                <w:szCs w:val="28"/>
              </w:rPr>
            </w:pPr>
            <w:r w:rsidRPr="00942F99">
              <w:rPr>
                <w:rFonts w:asciiTheme="majorBidi" w:hAnsiTheme="majorBidi" w:cstheme="majorBidi"/>
                <w:b/>
                <w:bCs/>
                <w:i/>
                <w:iCs/>
                <w:sz w:val="28"/>
                <w:szCs w:val="28"/>
              </w:rPr>
              <w:t>Staph sp.</w:t>
            </w:r>
          </w:p>
        </w:tc>
        <w:tc>
          <w:tcPr>
            <w:tcW w:w="721" w:type="dxa"/>
          </w:tcPr>
          <w:p w14:paraId="58AEB29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4106F7D8"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w:t>
            </w:r>
          </w:p>
        </w:tc>
        <w:tc>
          <w:tcPr>
            <w:tcW w:w="496" w:type="dxa"/>
          </w:tcPr>
          <w:p w14:paraId="435EF15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2C5E32B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4CD27B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D7A8ED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21C7DB9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0B406D9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41B876F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w:t>
            </w:r>
          </w:p>
        </w:tc>
        <w:tc>
          <w:tcPr>
            <w:tcW w:w="496" w:type="dxa"/>
          </w:tcPr>
          <w:p w14:paraId="5CB7F3E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18141A5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64445E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143A091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117B288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3CCE5181"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2199DE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BCA765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r>
      <w:tr w:rsidR="00942F99" w:rsidRPr="00942F99" w14:paraId="58947938" w14:textId="77777777" w:rsidTr="006107A6">
        <w:trPr>
          <w:trHeight w:val="662"/>
        </w:trPr>
        <w:tc>
          <w:tcPr>
            <w:tcW w:w="1548" w:type="dxa"/>
          </w:tcPr>
          <w:p w14:paraId="1752FC00" w14:textId="77777777" w:rsidR="0093619A" w:rsidRPr="00942F99" w:rsidRDefault="0093619A" w:rsidP="00942F99">
            <w:pPr>
              <w:spacing w:line="276" w:lineRule="auto"/>
              <w:jc w:val="both"/>
              <w:rPr>
                <w:rFonts w:asciiTheme="majorBidi" w:hAnsiTheme="majorBidi" w:cstheme="majorBidi"/>
                <w:b/>
                <w:bCs/>
                <w:i/>
                <w:iCs/>
                <w:sz w:val="28"/>
                <w:szCs w:val="28"/>
              </w:rPr>
            </w:pPr>
            <w:r w:rsidRPr="00942F99">
              <w:rPr>
                <w:rFonts w:asciiTheme="majorBidi" w:hAnsiTheme="majorBidi" w:cstheme="majorBidi"/>
                <w:b/>
                <w:bCs/>
                <w:i/>
                <w:iCs/>
                <w:sz w:val="28"/>
                <w:szCs w:val="28"/>
              </w:rPr>
              <w:t>Strep sp.</w:t>
            </w:r>
          </w:p>
        </w:tc>
        <w:tc>
          <w:tcPr>
            <w:tcW w:w="721" w:type="dxa"/>
          </w:tcPr>
          <w:p w14:paraId="659A3E5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6956DEE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w:t>
            </w:r>
          </w:p>
        </w:tc>
        <w:tc>
          <w:tcPr>
            <w:tcW w:w="496" w:type="dxa"/>
          </w:tcPr>
          <w:p w14:paraId="44B3414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2BDD15F1"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B9F98C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14B4655B"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67A118D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2A42E69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6394292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45FCC81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0D95EAC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4B5CEA3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4692784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7C1E1BE1"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2A2074E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A30DC8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F897D2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r>
      <w:tr w:rsidR="00942F99" w:rsidRPr="00942F99" w14:paraId="091F3702" w14:textId="77777777" w:rsidTr="006107A6">
        <w:trPr>
          <w:trHeight w:val="662"/>
        </w:trPr>
        <w:tc>
          <w:tcPr>
            <w:tcW w:w="1548" w:type="dxa"/>
          </w:tcPr>
          <w:p w14:paraId="52FB5101" w14:textId="77777777" w:rsidR="0093619A" w:rsidRPr="00942F99" w:rsidRDefault="0093619A" w:rsidP="00942F99">
            <w:pPr>
              <w:spacing w:line="276" w:lineRule="auto"/>
              <w:jc w:val="both"/>
              <w:rPr>
                <w:rFonts w:asciiTheme="majorBidi" w:hAnsiTheme="majorBidi" w:cstheme="majorBidi"/>
                <w:b/>
                <w:bCs/>
                <w:i/>
                <w:iCs/>
                <w:sz w:val="28"/>
                <w:szCs w:val="28"/>
              </w:rPr>
            </w:pPr>
            <w:r w:rsidRPr="00942F99">
              <w:rPr>
                <w:rFonts w:asciiTheme="majorBidi" w:hAnsiTheme="majorBidi" w:cstheme="majorBidi"/>
                <w:b/>
                <w:bCs/>
                <w:i/>
                <w:iCs/>
                <w:sz w:val="28"/>
                <w:szCs w:val="28"/>
              </w:rPr>
              <w:t>Pseudomonas sp.</w:t>
            </w:r>
          </w:p>
        </w:tc>
        <w:tc>
          <w:tcPr>
            <w:tcW w:w="721" w:type="dxa"/>
          </w:tcPr>
          <w:p w14:paraId="0E5F704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7E63104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973A438"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246FD61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174A00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222BC918"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04CE592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7B3E6F2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253A0F8B"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3F73172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3D4BC381"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1E97F64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46CF76B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636" w:type="dxa"/>
          </w:tcPr>
          <w:p w14:paraId="2009B5B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636" w:type="dxa"/>
          </w:tcPr>
          <w:p w14:paraId="2F8D6E5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496" w:type="dxa"/>
          </w:tcPr>
          <w:p w14:paraId="5FCF14A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496" w:type="dxa"/>
          </w:tcPr>
          <w:p w14:paraId="265795E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r>
      <w:tr w:rsidR="00942F99" w:rsidRPr="00942F99" w14:paraId="2BF806DE" w14:textId="77777777" w:rsidTr="006107A6">
        <w:trPr>
          <w:trHeight w:val="695"/>
        </w:trPr>
        <w:tc>
          <w:tcPr>
            <w:tcW w:w="1548" w:type="dxa"/>
          </w:tcPr>
          <w:p w14:paraId="0D8E0B04" w14:textId="77777777" w:rsidR="0093619A" w:rsidRPr="00942F99" w:rsidRDefault="0093619A" w:rsidP="00942F99">
            <w:pPr>
              <w:spacing w:line="276" w:lineRule="auto"/>
              <w:jc w:val="both"/>
              <w:rPr>
                <w:rFonts w:asciiTheme="majorBidi" w:hAnsiTheme="majorBidi" w:cstheme="majorBidi"/>
                <w:b/>
                <w:bCs/>
                <w:sz w:val="28"/>
                <w:szCs w:val="28"/>
              </w:rPr>
            </w:pPr>
            <w:r w:rsidRPr="00942F99">
              <w:rPr>
                <w:rFonts w:asciiTheme="majorBidi" w:hAnsiTheme="majorBidi" w:cstheme="majorBidi"/>
                <w:b/>
                <w:bCs/>
                <w:sz w:val="28"/>
                <w:szCs w:val="28"/>
              </w:rPr>
              <w:t xml:space="preserve"> Resistance of Bacteria</w:t>
            </w:r>
          </w:p>
        </w:tc>
        <w:tc>
          <w:tcPr>
            <w:tcW w:w="721" w:type="dxa"/>
          </w:tcPr>
          <w:p w14:paraId="1D49504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0 %</w:t>
            </w:r>
          </w:p>
        </w:tc>
        <w:tc>
          <w:tcPr>
            <w:tcW w:w="496" w:type="dxa"/>
          </w:tcPr>
          <w:p w14:paraId="209973A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16 %</w:t>
            </w:r>
          </w:p>
        </w:tc>
        <w:tc>
          <w:tcPr>
            <w:tcW w:w="496" w:type="dxa"/>
          </w:tcPr>
          <w:p w14:paraId="39F5DE6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83 %</w:t>
            </w:r>
          </w:p>
        </w:tc>
        <w:tc>
          <w:tcPr>
            <w:tcW w:w="636" w:type="dxa"/>
          </w:tcPr>
          <w:p w14:paraId="2861D30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100 %</w:t>
            </w:r>
          </w:p>
        </w:tc>
        <w:tc>
          <w:tcPr>
            <w:tcW w:w="496" w:type="dxa"/>
          </w:tcPr>
          <w:p w14:paraId="4BE8D967" w14:textId="77777777" w:rsidR="0093619A" w:rsidRPr="00942F99" w:rsidRDefault="0093619A" w:rsidP="00942F99">
            <w:pPr>
              <w:spacing w:line="276" w:lineRule="auto"/>
              <w:rPr>
                <w:rFonts w:asciiTheme="majorBidi" w:hAnsiTheme="majorBidi" w:cstheme="majorBidi"/>
                <w:sz w:val="28"/>
                <w:szCs w:val="28"/>
              </w:rPr>
            </w:pPr>
            <w:r w:rsidRPr="00942F99">
              <w:rPr>
                <w:rFonts w:asciiTheme="majorBidi" w:hAnsiTheme="majorBidi" w:cstheme="majorBidi"/>
                <w:sz w:val="28"/>
                <w:szCs w:val="28"/>
              </w:rPr>
              <w:t>50 %</w:t>
            </w:r>
          </w:p>
        </w:tc>
        <w:tc>
          <w:tcPr>
            <w:tcW w:w="496" w:type="dxa"/>
          </w:tcPr>
          <w:p w14:paraId="3EE930E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33 %</w:t>
            </w:r>
          </w:p>
        </w:tc>
        <w:tc>
          <w:tcPr>
            <w:tcW w:w="496" w:type="dxa"/>
          </w:tcPr>
          <w:p w14:paraId="13065B7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83 %</w:t>
            </w:r>
          </w:p>
        </w:tc>
        <w:tc>
          <w:tcPr>
            <w:tcW w:w="496" w:type="dxa"/>
          </w:tcPr>
          <w:p w14:paraId="75EF077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83 %</w:t>
            </w:r>
          </w:p>
        </w:tc>
        <w:tc>
          <w:tcPr>
            <w:tcW w:w="496" w:type="dxa"/>
          </w:tcPr>
          <w:p w14:paraId="6DFE656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83 %</w:t>
            </w:r>
          </w:p>
        </w:tc>
        <w:tc>
          <w:tcPr>
            <w:tcW w:w="496" w:type="dxa"/>
          </w:tcPr>
          <w:p w14:paraId="53840B8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16 %</w:t>
            </w:r>
          </w:p>
        </w:tc>
        <w:tc>
          <w:tcPr>
            <w:tcW w:w="636" w:type="dxa"/>
          </w:tcPr>
          <w:p w14:paraId="0BBB63C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100 %</w:t>
            </w:r>
          </w:p>
        </w:tc>
        <w:tc>
          <w:tcPr>
            <w:tcW w:w="496" w:type="dxa"/>
          </w:tcPr>
          <w:p w14:paraId="2EEECCE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16 %</w:t>
            </w:r>
          </w:p>
        </w:tc>
        <w:tc>
          <w:tcPr>
            <w:tcW w:w="496" w:type="dxa"/>
          </w:tcPr>
          <w:p w14:paraId="1A37F2C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16 %</w:t>
            </w:r>
          </w:p>
        </w:tc>
        <w:tc>
          <w:tcPr>
            <w:tcW w:w="636" w:type="dxa"/>
          </w:tcPr>
          <w:p w14:paraId="6F69272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100 %</w:t>
            </w:r>
          </w:p>
        </w:tc>
        <w:tc>
          <w:tcPr>
            <w:tcW w:w="636" w:type="dxa"/>
          </w:tcPr>
          <w:p w14:paraId="3010478E"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100 %</w:t>
            </w:r>
          </w:p>
        </w:tc>
        <w:tc>
          <w:tcPr>
            <w:tcW w:w="496" w:type="dxa"/>
          </w:tcPr>
          <w:p w14:paraId="7B95EF9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66 %</w:t>
            </w:r>
          </w:p>
        </w:tc>
        <w:tc>
          <w:tcPr>
            <w:tcW w:w="496" w:type="dxa"/>
          </w:tcPr>
          <w:p w14:paraId="42149DD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83 %</w:t>
            </w:r>
          </w:p>
        </w:tc>
      </w:tr>
    </w:tbl>
    <w:p w14:paraId="3D44941E" w14:textId="77777777" w:rsidR="00FB1E1F" w:rsidRPr="00942F99" w:rsidRDefault="0093619A" w:rsidP="00942F99">
      <w:pPr>
        <w:spacing w:line="276" w:lineRule="auto"/>
        <w:rPr>
          <w:rFonts w:asciiTheme="majorBidi" w:hAnsiTheme="majorBidi" w:cstheme="majorBidi"/>
          <w:b/>
          <w:bCs/>
          <w:sz w:val="28"/>
          <w:szCs w:val="28"/>
        </w:rPr>
      </w:pPr>
      <w:proofErr w:type="gramStart"/>
      <w:r w:rsidRPr="00942F99">
        <w:rPr>
          <w:rFonts w:asciiTheme="majorBidi" w:hAnsiTheme="majorBidi" w:cstheme="majorBidi"/>
          <w:b/>
          <w:bCs/>
          <w:sz w:val="28"/>
          <w:szCs w:val="28"/>
        </w:rPr>
        <w:lastRenderedPageBreak/>
        <w:t>Table 2- Percentages of resistance to bacterial isolates to antibiotic in Diarrhea</w:t>
      </w:r>
      <w:r w:rsidR="00650B55" w:rsidRPr="00942F99">
        <w:rPr>
          <w:rFonts w:asciiTheme="majorBidi" w:hAnsiTheme="majorBidi" w:cstheme="majorBidi"/>
          <w:b/>
          <w:bCs/>
          <w:sz w:val="28"/>
          <w:szCs w:val="28"/>
        </w:rPr>
        <w:t>.</w:t>
      </w:r>
      <w:proofErr w:type="gramEnd"/>
    </w:p>
    <w:p w14:paraId="0AF320A3" w14:textId="77777777" w:rsidR="00650B55" w:rsidRPr="00942F99" w:rsidRDefault="00650B55" w:rsidP="00942F99">
      <w:pPr>
        <w:spacing w:line="276" w:lineRule="auto"/>
        <w:rPr>
          <w:rFonts w:asciiTheme="majorBidi" w:hAnsiTheme="majorBidi" w:cstheme="majorBidi"/>
          <w:b/>
          <w:bCs/>
          <w:sz w:val="28"/>
          <w:szCs w:val="28"/>
        </w:rPr>
      </w:pPr>
    </w:p>
    <w:tbl>
      <w:tblPr>
        <w:tblStyle w:val="TableGrid"/>
        <w:tblW w:w="8893" w:type="dxa"/>
        <w:tblLook w:val="01E0" w:firstRow="1" w:lastRow="1" w:firstColumn="1" w:lastColumn="1" w:noHBand="0" w:noVBand="0"/>
      </w:tblPr>
      <w:tblGrid>
        <w:gridCol w:w="1726"/>
        <w:gridCol w:w="885"/>
        <w:gridCol w:w="910"/>
        <w:gridCol w:w="886"/>
        <w:gridCol w:w="890"/>
        <w:gridCol w:w="888"/>
        <w:gridCol w:w="888"/>
        <w:gridCol w:w="911"/>
        <w:gridCol w:w="909"/>
      </w:tblGrid>
      <w:tr w:rsidR="00942F99" w:rsidRPr="00942F99" w14:paraId="40478FAD" w14:textId="77777777" w:rsidTr="00650B55">
        <w:trPr>
          <w:trHeight w:val="956"/>
        </w:trPr>
        <w:tc>
          <w:tcPr>
            <w:tcW w:w="1726" w:type="dxa"/>
          </w:tcPr>
          <w:p w14:paraId="2C37C99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b/>
                <w:bCs/>
                <w:sz w:val="28"/>
                <w:szCs w:val="28"/>
              </w:rPr>
              <w:t>Bacteria isolate</w:t>
            </w:r>
          </w:p>
        </w:tc>
        <w:tc>
          <w:tcPr>
            <w:tcW w:w="885" w:type="dxa"/>
          </w:tcPr>
          <w:p w14:paraId="733E289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 PM</w:t>
            </w:r>
          </w:p>
        </w:tc>
        <w:tc>
          <w:tcPr>
            <w:tcW w:w="910" w:type="dxa"/>
          </w:tcPr>
          <w:p w14:paraId="32A7BDD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MEM</w:t>
            </w:r>
          </w:p>
        </w:tc>
        <w:tc>
          <w:tcPr>
            <w:tcW w:w="886" w:type="dxa"/>
          </w:tcPr>
          <w:p w14:paraId="682A8F2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AM</w:t>
            </w:r>
          </w:p>
        </w:tc>
        <w:tc>
          <w:tcPr>
            <w:tcW w:w="890" w:type="dxa"/>
          </w:tcPr>
          <w:p w14:paraId="43C3F31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GEN</w:t>
            </w:r>
          </w:p>
        </w:tc>
        <w:tc>
          <w:tcPr>
            <w:tcW w:w="888" w:type="dxa"/>
          </w:tcPr>
          <w:p w14:paraId="4F526EB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CIP</w:t>
            </w:r>
          </w:p>
        </w:tc>
        <w:tc>
          <w:tcPr>
            <w:tcW w:w="888" w:type="dxa"/>
          </w:tcPr>
          <w:p w14:paraId="286EFBEA"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TM</w:t>
            </w:r>
          </w:p>
        </w:tc>
        <w:tc>
          <w:tcPr>
            <w:tcW w:w="911" w:type="dxa"/>
          </w:tcPr>
          <w:p w14:paraId="44C2FCC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CAZ</w:t>
            </w:r>
          </w:p>
        </w:tc>
        <w:tc>
          <w:tcPr>
            <w:tcW w:w="909" w:type="dxa"/>
          </w:tcPr>
          <w:p w14:paraId="07681DB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CFP</w:t>
            </w:r>
          </w:p>
        </w:tc>
      </w:tr>
      <w:tr w:rsidR="00942F99" w:rsidRPr="00942F99" w14:paraId="5051F545" w14:textId="77777777" w:rsidTr="00650B55">
        <w:trPr>
          <w:trHeight w:val="956"/>
        </w:trPr>
        <w:tc>
          <w:tcPr>
            <w:tcW w:w="1726" w:type="dxa"/>
          </w:tcPr>
          <w:p w14:paraId="145FB62B" w14:textId="77777777" w:rsidR="0093619A" w:rsidRPr="00942F99" w:rsidRDefault="0093619A" w:rsidP="00942F99">
            <w:pPr>
              <w:spacing w:line="276" w:lineRule="auto"/>
              <w:jc w:val="both"/>
              <w:rPr>
                <w:rFonts w:asciiTheme="majorBidi" w:hAnsiTheme="majorBidi" w:cstheme="majorBidi"/>
                <w:b/>
                <w:bCs/>
                <w:i/>
                <w:iCs/>
                <w:sz w:val="28"/>
                <w:szCs w:val="28"/>
              </w:rPr>
            </w:pPr>
            <w:proofErr w:type="spellStart"/>
            <w:r w:rsidRPr="00942F99">
              <w:rPr>
                <w:rFonts w:asciiTheme="majorBidi" w:hAnsiTheme="majorBidi" w:cstheme="majorBidi"/>
                <w:b/>
                <w:bCs/>
                <w:i/>
                <w:iCs/>
                <w:sz w:val="28"/>
                <w:szCs w:val="28"/>
              </w:rPr>
              <w:t>E.coli</w:t>
            </w:r>
            <w:proofErr w:type="spellEnd"/>
          </w:p>
        </w:tc>
        <w:tc>
          <w:tcPr>
            <w:tcW w:w="885" w:type="dxa"/>
          </w:tcPr>
          <w:p w14:paraId="36DC4CB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910" w:type="dxa"/>
          </w:tcPr>
          <w:p w14:paraId="3C76D73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886" w:type="dxa"/>
          </w:tcPr>
          <w:p w14:paraId="362AA28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890" w:type="dxa"/>
          </w:tcPr>
          <w:p w14:paraId="1CA92D0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888" w:type="dxa"/>
          </w:tcPr>
          <w:p w14:paraId="2131D45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888" w:type="dxa"/>
          </w:tcPr>
          <w:p w14:paraId="0FABE32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911" w:type="dxa"/>
          </w:tcPr>
          <w:p w14:paraId="5036F97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909" w:type="dxa"/>
          </w:tcPr>
          <w:p w14:paraId="680CDB9D"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I</w:t>
            </w:r>
          </w:p>
        </w:tc>
      </w:tr>
      <w:tr w:rsidR="00942F99" w:rsidRPr="00942F99" w14:paraId="7A11DA71" w14:textId="77777777" w:rsidTr="00650B55">
        <w:trPr>
          <w:trHeight w:val="956"/>
        </w:trPr>
        <w:tc>
          <w:tcPr>
            <w:tcW w:w="1726" w:type="dxa"/>
          </w:tcPr>
          <w:p w14:paraId="733B2CBC" w14:textId="77777777" w:rsidR="0093619A" w:rsidRPr="00942F99" w:rsidRDefault="0093619A" w:rsidP="00942F99">
            <w:pPr>
              <w:spacing w:line="276" w:lineRule="auto"/>
              <w:jc w:val="both"/>
              <w:rPr>
                <w:rFonts w:asciiTheme="majorBidi" w:hAnsiTheme="majorBidi" w:cstheme="majorBidi"/>
                <w:b/>
                <w:bCs/>
                <w:i/>
                <w:iCs/>
                <w:sz w:val="28"/>
                <w:szCs w:val="28"/>
              </w:rPr>
            </w:pPr>
            <w:proofErr w:type="spellStart"/>
            <w:r w:rsidRPr="00942F99">
              <w:rPr>
                <w:rFonts w:asciiTheme="majorBidi" w:hAnsiTheme="majorBidi" w:cstheme="majorBidi"/>
                <w:b/>
                <w:bCs/>
                <w:i/>
                <w:iCs/>
                <w:sz w:val="28"/>
                <w:szCs w:val="28"/>
              </w:rPr>
              <w:t>Shigella</w:t>
            </w:r>
            <w:proofErr w:type="spellEnd"/>
          </w:p>
        </w:tc>
        <w:tc>
          <w:tcPr>
            <w:tcW w:w="885" w:type="dxa"/>
          </w:tcPr>
          <w:p w14:paraId="40300BE0"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910" w:type="dxa"/>
          </w:tcPr>
          <w:p w14:paraId="0E4479A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886" w:type="dxa"/>
          </w:tcPr>
          <w:p w14:paraId="73FBB702"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S</w:t>
            </w:r>
          </w:p>
        </w:tc>
        <w:tc>
          <w:tcPr>
            <w:tcW w:w="890" w:type="dxa"/>
          </w:tcPr>
          <w:p w14:paraId="1AA8C289"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888" w:type="dxa"/>
          </w:tcPr>
          <w:p w14:paraId="573BD08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888" w:type="dxa"/>
          </w:tcPr>
          <w:p w14:paraId="2CBB547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911" w:type="dxa"/>
          </w:tcPr>
          <w:p w14:paraId="29A4EE8B"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c>
          <w:tcPr>
            <w:tcW w:w="909" w:type="dxa"/>
          </w:tcPr>
          <w:p w14:paraId="376007A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R</w:t>
            </w:r>
          </w:p>
        </w:tc>
      </w:tr>
      <w:tr w:rsidR="0093619A" w:rsidRPr="00942F99" w14:paraId="6D22C910" w14:textId="77777777" w:rsidTr="00650B55">
        <w:trPr>
          <w:trHeight w:val="1010"/>
        </w:trPr>
        <w:tc>
          <w:tcPr>
            <w:tcW w:w="1726" w:type="dxa"/>
          </w:tcPr>
          <w:p w14:paraId="19F62647"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b/>
                <w:bCs/>
                <w:sz w:val="28"/>
                <w:szCs w:val="28"/>
              </w:rPr>
              <w:t>Resistance of Bacteria</w:t>
            </w:r>
          </w:p>
        </w:tc>
        <w:tc>
          <w:tcPr>
            <w:tcW w:w="885" w:type="dxa"/>
          </w:tcPr>
          <w:p w14:paraId="132723C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0%</w:t>
            </w:r>
          </w:p>
        </w:tc>
        <w:tc>
          <w:tcPr>
            <w:tcW w:w="910" w:type="dxa"/>
          </w:tcPr>
          <w:p w14:paraId="5F941C53"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0%</w:t>
            </w:r>
          </w:p>
        </w:tc>
        <w:tc>
          <w:tcPr>
            <w:tcW w:w="886" w:type="dxa"/>
          </w:tcPr>
          <w:p w14:paraId="500F7B3C"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0%</w:t>
            </w:r>
          </w:p>
        </w:tc>
        <w:tc>
          <w:tcPr>
            <w:tcW w:w="890" w:type="dxa"/>
          </w:tcPr>
          <w:p w14:paraId="7CF799E4"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50%</w:t>
            </w:r>
          </w:p>
        </w:tc>
        <w:tc>
          <w:tcPr>
            <w:tcW w:w="888" w:type="dxa"/>
          </w:tcPr>
          <w:p w14:paraId="41D7ABA6"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50%</w:t>
            </w:r>
          </w:p>
        </w:tc>
        <w:tc>
          <w:tcPr>
            <w:tcW w:w="888" w:type="dxa"/>
          </w:tcPr>
          <w:p w14:paraId="09E0E7D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50%</w:t>
            </w:r>
          </w:p>
        </w:tc>
        <w:tc>
          <w:tcPr>
            <w:tcW w:w="911" w:type="dxa"/>
          </w:tcPr>
          <w:p w14:paraId="142A98C5"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100%</w:t>
            </w:r>
          </w:p>
        </w:tc>
        <w:tc>
          <w:tcPr>
            <w:tcW w:w="909" w:type="dxa"/>
          </w:tcPr>
          <w:p w14:paraId="41336E7F" w14:textId="77777777" w:rsidR="0093619A" w:rsidRPr="00942F99" w:rsidRDefault="0093619A"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50%</w:t>
            </w:r>
          </w:p>
        </w:tc>
      </w:tr>
    </w:tbl>
    <w:p w14:paraId="6A885D3A" w14:textId="77777777" w:rsidR="0093619A" w:rsidRPr="00942F99" w:rsidRDefault="0093619A" w:rsidP="00942F99">
      <w:pPr>
        <w:spacing w:line="276" w:lineRule="auto"/>
        <w:jc w:val="both"/>
        <w:rPr>
          <w:rFonts w:asciiTheme="majorBidi" w:hAnsiTheme="majorBidi" w:cstheme="majorBidi"/>
          <w:sz w:val="28"/>
          <w:szCs w:val="28"/>
        </w:rPr>
      </w:pPr>
    </w:p>
    <w:p w14:paraId="5B554B00" w14:textId="77777777" w:rsidR="00FB1E1F" w:rsidRPr="00942F99" w:rsidRDefault="0093619A" w:rsidP="00942F99">
      <w:pPr>
        <w:spacing w:line="276" w:lineRule="auto"/>
        <w:jc w:val="both"/>
        <w:rPr>
          <w:rFonts w:asciiTheme="majorBidi" w:hAnsiTheme="majorBidi" w:cstheme="majorBidi"/>
          <w:b/>
          <w:bCs/>
          <w:sz w:val="28"/>
          <w:szCs w:val="28"/>
          <w:shd w:val="clear" w:color="auto" w:fill="FFFFFF"/>
        </w:rPr>
      </w:pPr>
      <w:r w:rsidRPr="00942F99">
        <w:rPr>
          <w:rFonts w:asciiTheme="majorBidi" w:hAnsiTheme="majorBidi" w:cstheme="majorBidi"/>
          <w:b/>
          <w:bCs/>
          <w:sz w:val="28"/>
          <w:szCs w:val="28"/>
          <w:shd w:val="clear" w:color="auto" w:fill="FFFFFF"/>
        </w:rPr>
        <w:t>S=Sensitivity                        R=Resistance                  I= Intermediate</w:t>
      </w:r>
    </w:p>
    <w:p w14:paraId="7EF3CD44" w14:textId="77777777" w:rsidR="00FB1E1F" w:rsidRPr="00942F99" w:rsidRDefault="00FB1E1F" w:rsidP="00942F99">
      <w:pPr>
        <w:spacing w:line="276" w:lineRule="auto"/>
        <w:jc w:val="both"/>
        <w:rPr>
          <w:rFonts w:asciiTheme="majorBidi" w:hAnsiTheme="majorBidi" w:cstheme="majorBidi"/>
          <w:b/>
          <w:bCs/>
          <w:sz w:val="28"/>
          <w:szCs w:val="28"/>
          <w:shd w:val="clear" w:color="auto" w:fill="FFFFFF"/>
        </w:rPr>
      </w:pPr>
    </w:p>
    <w:p w14:paraId="6A16B84A" w14:textId="77777777" w:rsidR="00BE30C7" w:rsidRPr="00942F99" w:rsidRDefault="00BE30C7"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Bacterial infection of the urinary tract is one of the common causes for seeking medical attention in the community  (</w:t>
      </w:r>
      <w:proofErr w:type="spellStart"/>
      <w:r w:rsidRPr="00942F99">
        <w:rPr>
          <w:rFonts w:asciiTheme="majorBidi" w:hAnsiTheme="majorBidi" w:cstheme="majorBidi"/>
          <w:sz w:val="28"/>
          <w:szCs w:val="28"/>
        </w:rPr>
        <w:t>Angoti</w:t>
      </w:r>
      <w:proofErr w:type="spellEnd"/>
      <w:r w:rsidRPr="00942F99">
        <w:rPr>
          <w:rFonts w:asciiTheme="majorBidi" w:hAnsiTheme="majorBidi" w:cstheme="majorBidi"/>
          <w:sz w:val="28"/>
          <w:szCs w:val="28"/>
        </w:rPr>
        <w:t xml:space="preserve"> et a.,2016).only  (33%)patients were positive for aerobic bacterial infections whereas patients (67%) had no bacterial infection fig. (3) However the percentage of UTI in other studies were (75.42%) and (61%) respectively (Al-</w:t>
      </w:r>
      <w:proofErr w:type="spellStart"/>
      <w:r w:rsidRPr="00942F99">
        <w:rPr>
          <w:rFonts w:asciiTheme="majorBidi" w:hAnsiTheme="majorBidi" w:cstheme="majorBidi"/>
          <w:sz w:val="28"/>
          <w:szCs w:val="28"/>
        </w:rPr>
        <w:t>Barzinji</w:t>
      </w:r>
      <w:proofErr w:type="spellEnd"/>
      <w:r w:rsidRPr="00942F99">
        <w:rPr>
          <w:rFonts w:asciiTheme="majorBidi" w:hAnsiTheme="majorBidi" w:cstheme="majorBidi"/>
          <w:sz w:val="28"/>
          <w:szCs w:val="28"/>
        </w:rPr>
        <w:t xml:space="preserve"> et al.</w:t>
      </w:r>
      <w:proofErr w:type="gramStart"/>
      <w:r w:rsidRPr="00942F99">
        <w:rPr>
          <w:rFonts w:asciiTheme="majorBidi" w:hAnsiTheme="majorBidi" w:cstheme="majorBidi"/>
          <w:sz w:val="28"/>
          <w:szCs w:val="28"/>
        </w:rPr>
        <w:t>,2010</w:t>
      </w:r>
      <w:proofErr w:type="gramEnd"/>
      <w:r w:rsidRPr="00942F99">
        <w:rPr>
          <w:rFonts w:asciiTheme="majorBidi" w:hAnsiTheme="majorBidi" w:cstheme="majorBidi"/>
          <w:sz w:val="28"/>
          <w:szCs w:val="28"/>
        </w:rPr>
        <w:t xml:space="preserve">) In patient (64%) isolate include E. coli was most predominant </w:t>
      </w:r>
      <w:proofErr w:type="spellStart"/>
      <w:r w:rsidRPr="00942F99">
        <w:rPr>
          <w:rFonts w:asciiTheme="majorBidi" w:hAnsiTheme="majorBidi" w:cstheme="majorBidi"/>
          <w:sz w:val="28"/>
          <w:szCs w:val="28"/>
        </w:rPr>
        <w:t>uropathogen</w:t>
      </w:r>
      <w:proofErr w:type="spellEnd"/>
      <w:r w:rsidRPr="00942F99">
        <w:rPr>
          <w:rFonts w:asciiTheme="majorBidi" w:hAnsiTheme="majorBidi" w:cstheme="majorBidi"/>
          <w:sz w:val="28"/>
          <w:szCs w:val="28"/>
        </w:rPr>
        <w:t xml:space="preserve"> with  followed by </w:t>
      </w:r>
      <w:proofErr w:type="spellStart"/>
      <w:r w:rsidRPr="00942F99">
        <w:rPr>
          <w:rFonts w:asciiTheme="majorBidi" w:hAnsiTheme="majorBidi" w:cstheme="majorBidi"/>
          <w:sz w:val="28"/>
          <w:szCs w:val="28"/>
        </w:rPr>
        <w:t>Ecoli</w:t>
      </w:r>
      <w:proofErr w:type="spellEnd"/>
      <w:r w:rsidRPr="00942F99">
        <w:rPr>
          <w:rFonts w:asciiTheme="majorBidi" w:hAnsiTheme="majorBidi" w:cstheme="majorBidi"/>
          <w:sz w:val="28"/>
          <w:szCs w:val="28"/>
        </w:rPr>
        <w:t xml:space="preserve"> . These results disagree </w:t>
      </w:r>
      <w:proofErr w:type="gramStart"/>
      <w:r w:rsidRPr="00942F99">
        <w:rPr>
          <w:rFonts w:asciiTheme="majorBidi" w:hAnsiTheme="majorBidi" w:cstheme="majorBidi"/>
          <w:sz w:val="28"/>
          <w:szCs w:val="28"/>
        </w:rPr>
        <w:t>with(</w:t>
      </w:r>
      <w:proofErr w:type="gramEnd"/>
      <w:r w:rsidRPr="00942F99">
        <w:rPr>
          <w:rFonts w:asciiTheme="majorBidi" w:hAnsiTheme="majorBidi" w:cstheme="majorBidi"/>
          <w:sz w:val="28"/>
          <w:szCs w:val="28"/>
        </w:rPr>
        <w:t xml:space="preserve"> </w:t>
      </w:r>
      <w:proofErr w:type="spellStart"/>
      <w:r w:rsidRPr="00942F99">
        <w:rPr>
          <w:rFonts w:asciiTheme="majorBidi" w:hAnsiTheme="majorBidi" w:cstheme="majorBidi"/>
          <w:sz w:val="28"/>
          <w:szCs w:val="28"/>
        </w:rPr>
        <w:t>Shaaban</w:t>
      </w:r>
      <w:proofErr w:type="spellEnd"/>
      <w:r w:rsidRPr="00942F99">
        <w:rPr>
          <w:rFonts w:asciiTheme="majorBidi" w:hAnsiTheme="majorBidi" w:cstheme="majorBidi"/>
          <w:sz w:val="28"/>
          <w:szCs w:val="28"/>
        </w:rPr>
        <w:t xml:space="preserve"> et al.,2012) </w:t>
      </w:r>
    </w:p>
    <w:p w14:paraId="72914089" w14:textId="77777777" w:rsidR="00FD201C" w:rsidRDefault="00BE30C7"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In this study, the prevalence of UTI was in female more than in male (75% female )and(25% male) in another study showed females 63.6% and 36.4% male, it was seen that significantly higher incidence rate of girls than for boys. Another study also showed that urinary tract infection is more common in </w:t>
      </w:r>
      <w:proofErr w:type="gramStart"/>
      <w:r w:rsidRPr="00942F99">
        <w:rPr>
          <w:rFonts w:asciiTheme="majorBidi" w:hAnsiTheme="majorBidi" w:cstheme="majorBidi"/>
          <w:sz w:val="28"/>
          <w:szCs w:val="28"/>
        </w:rPr>
        <w:t>girls  (</w:t>
      </w:r>
      <w:proofErr w:type="gramEnd"/>
      <w:r w:rsidRPr="00942F99">
        <w:rPr>
          <w:rFonts w:asciiTheme="majorBidi" w:hAnsiTheme="majorBidi" w:cstheme="majorBidi"/>
          <w:sz w:val="28"/>
          <w:szCs w:val="28"/>
        </w:rPr>
        <w:t xml:space="preserve"> </w:t>
      </w:r>
      <w:proofErr w:type="spellStart"/>
      <w:r w:rsidRPr="00942F99">
        <w:rPr>
          <w:rFonts w:asciiTheme="majorBidi" w:hAnsiTheme="majorBidi" w:cstheme="majorBidi"/>
          <w:sz w:val="28"/>
          <w:szCs w:val="28"/>
        </w:rPr>
        <w:t>Shaaban</w:t>
      </w:r>
      <w:proofErr w:type="spellEnd"/>
      <w:r w:rsidRPr="00942F99">
        <w:rPr>
          <w:rFonts w:asciiTheme="majorBidi" w:hAnsiTheme="majorBidi" w:cstheme="majorBidi"/>
          <w:sz w:val="28"/>
          <w:szCs w:val="28"/>
        </w:rPr>
        <w:t xml:space="preserve"> et al.,2012)  </w:t>
      </w:r>
    </w:p>
    <w:p w14:paraId="04A8E234" w14:textId="4965C007" w:rsidR="00BE30C7" w:rsidRPr="00942F99" w:rsidRDefault="00BE30C7"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 Antibiotic provide the main basis for the therapy of microbial infection, since the discovery of these antibiotics and their uses as chemotherapeutic agents there was a belief in the medical fraternity that this would lead to the eventual eradication of infectious disease, But worldwide emergence of resistant bacteria has become a major therapeutic problem at the recent time , In addition multidrug resistant strains are also increasingly being isolated from community acquired infections (Fuad et al.,2012).Resistance to antimicrobial agents has been noted since the first use of these agents and is an increasing world-wide problem( Sefton.,2000) Thus, the use of these antibiotics as an empirical treatment for a suspected UTI would be the drugs of choice against most common isolated </w:t>
      </w:r>
      <w:proofErr w:type="spellStart"/>
      <w:r w:rsidRPr="00942F99">
        <w:rPr>
          <w:rFonts w:asciiTheme="majorBidi" w:hAnsiTheme="majorBidi" w:cstheme="majorBidi"/>
          <w:sz w:val="28"/>
          <w:szCs w:val="28"/>
        </w:rPr>
        <w:t>uropathogens</w:t>
      </w:r>
      <w:proofErr w:type="spellEnd"/>
      <w:r w:rsidRPr="00942F99">
        <w:rPr>
          <w:rFonts w:asciiTheme="majorBidi" w:hAnsiTheme="majorBidi" w:cstheme="majorBidi"/>
          <w:sz w:val="28"/>
          <w:szCs w:val="28"/>
        </w:rPr>
        <w:t xml:space="preserve">. Similar results were observed by other </w:t>
      </w:r>
      <w:r w:rsidRPr="00942F99">
        <w:rPr>
          <w:rFonts w:asciiTheme="majorBidi" w:hAnsiTheme="majorBidi" w:cstheme="majorBidi"/>
          <w:sz w:val="28"/>
          <w:szCs w:val="28"/>
        </w:rPr>
        <w:lastRenderedPageBreak/>
        <w:t xml:space="preserve">researcher who found the sensitivity of </w:t>
      </w:r>
      <w:proofErr w:type="spellStart"/>
      <w:r w:rsidRPr="00942F99">
        <w:rPr>
          <w:rFonts w:asciiTheme="majorBidi" w:hAnsiTheme="majorBidi" w:cstheme="majorBidi"/>
          <w:sz w:val="28"/>
          <w:szCs w:val="28"/>
        </w:rPr>
        <w:t>uropathogen</w:t>
      </w:r>
      <w:proofErr w:type="spellEnd"/>
      <w:r w:rsidRPr="00942F99">
        <w:rPr>
          <w:rFonts w:asciiTheme="majorBidi" w:hAnsiTheme="majorBidi" w:cstheme="majorBidi"/>
          <w:sz w:val="28"/>
          <w:szCs w:val="28"/>
        </w:rPr>
        <w:t xml:space="preserve"> to </w:t>
      </w:r>
      <w:proofErr w:type="spellStart"/>
      <w:r w:rsidRPr="00942F99">
        <w:rPr>
          <w:rFonts w:asciiTheme="majorBidi" w:hAnsiTheme="majorBidi" w:cstheme="majorBidi"/>
          <w:sz w:val="28"/>
          <w:szCs w:val="28"/>
        </w:rPr>
        <w:t>meropenem</w:t>
      </w:r>
      <w:proofErr w:type="spellEnd"/>
      <w:r w:rsidRPr="00942F99">
        <w:rPr>
          <w:rFonts w:asciiTheme="majorBidi" w:hAnsiTheme="majorBidi" w:cstheme="majorBidi"/>
          <w:sz w:val="28"/>
          <w:szCs w:val="28"/>
        </w:rPr>
        <w:t xml:space="preserve"> and </w:t>
      </w:r>
      <w:proofErr w:type="spellStart"/>
      <w:r w:rsidRPr="00942F99">
        <w:rPr>
          <w:rFonts w:asciiTheme="majorBidi" w:hAnsiTheme="majorBidi" w:cstheme="majorBidi"/>
          <w:sz w:val="28"/>
          <w:szCs w:val="28"/>
        </w:rPr>
        <w:t>imipenem</w:t>
      </w:r>
      <w:proofErr w:type="spellEnd"/>
      <w:r w:rsidRPr="00942F99">
        <w:rPr>
          <w:rFonts w:asciiTheme="majorBidi" w:hAnsiTheme="majorBidi" w:cstheme="majorBidi"/>
          <w:sz w:val="28"/>
          <w:szCs w:val="28"/>
        </w:rPr>
        <w:t xml:space="preserve"> (</w:t>
      </w:r>
      <w:proofErr w:type="spellStart"/>
      <w:r w:rsidRPr="00942F99">
        <w:rPr>
          <w:rFonts w:asciiTheme="majorBidi" w:hAnsiTheme="majorBidi" w:cstheme="majorBidi"/>
          <w:sz w:val="28"/>
          <w:szCs w:val="28"/>
        </w:rPr>
        <w:t>Assafi</w:t>
      </w:r>
      <w:proofErr w:type="spellEnd"/>
      <w:r w:rsidRPr="00942F99">
        <w:rPr>
          <w:rFonts w:asciiTheme="majorBidi" w:hAnsiTheme="majorBidi" w:cstheme="majorBidi"/>
          <w:sz w:val="28"/>
          <w:szCs w:val="28"/>
        </w:rPr>
        <w:t xml:space="preserve"> et al., 2015and </w:t>
      </w:r>
      <w:proofErr w:type="spellStart"/>
      <w:r w:rsidRPr="00942F99">
        <w:rPr>
          <w:rFonts w:asciiTheme="majorBidi" w:hAnsiTheme="majorBidi" w:cstheme="majorBidi"/>
          <w:sz w:val="28"/>
          <w:szCs w:val="28"/>
        </w:rPr>
        <w:t>Polse</w:t>
      </w:r>
      <w:proofErr w:type="spellEnd"/>
      <w:r w:rsidRPr="00942F99">
        <w:rPr>
          <w:rFonts w:asciiTheme="majorBidi" w:hAnsiTheme="majorBidi" w:cstheme="majorBidi"/>
          <w:sz w:val="28"/>
          <w:szCs w:val="28"/>
        </w:rPr>
        <w:t xml:space="preserve"> et al., 2016).</w:t>
      </w:r>
    </w:p>
    <w:p w14:paraId="5DFA86E8" w14:textId="77777777" w:rsidR="00BE30C7" w:rsidRPr="00942F99" w:rsidRDefault="00BE30C7"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 the prevalence of diarrhea was in male more than in female (40%) female and (60% male), these result disagree with(</w:t>
      </w:r>
      <w:proofErr w:type="spellStart"/>
      <w:r w:rsidRPr="00942F99">
        <w:rPr>
          <w:rFonts w:asciiTheme="majorBidi" w:hAnsiTheme="majorBidi" w:cstheme="majorBidi"/>
          <w:sz w:val="28"/>
          <w:szCs w:val="28"/>
        </w:rPr>
        <w:t>Hikabe</w:t>
      </w:r>
      <w:proofErr w:type="spellEnd"/>
      <w:r w:rsidRPr="00942F99">
        <w:rPr>
          <w:rFonts w:asciiTheme="majorBidi" w:hAnsiTheme="majorBidi" w:cstheme="majorBidi"/>
          <w:sz w:val="28"/>
          <w:szCs w:val="28"/>
        </w:rPr>
        <w:t xml:space="preserve"> et al., 2016). who found that female (54%) and male (46%), where the highest incidence was amongst less than 2 years of age (0-2) 60%, the sex factor seems to play a role in diarrheal infection in children less than 2 years of age, similar to (Al </w:t>
      </w:r>
      <w:proofErr w:type="spellStart"/>
      <w:r w:rsidRPr="00942F99">
        <w:rPr>
          <w:rFonts w:asciiTheme="majorBidi" w:hAnsiTheme="majorBidi" w:cstheme="majorBidi"/>
          <w:sz w:val="28"/>
          <w:szCs w:val="28"/>
        </w:rPr>
        <w:t>Abbassi</w:t>
      </w:r>
      <w:proofErr w:type="spellEnd"/>
      <w:r w:rsidRPr="00942F99">
        <w:rPr>
          <w:rFonts w:asciiTheme="majorBidi" w:hAnsiTheme="majorBidi" w:cstheme="majorBidi"/>
          <w:sz w:val="28"/>
          <w:szCs w:val="28"/>
        </w:rPr>
        <w:t xml:space="preserve"> et al., 2005).results where the highest rate was in 15 years under and different from(Sharma et al., 2007).Antibiotics are among the most important drugs currently available to modern medicine and have enabled the treatment of otherwise deadly infectious diseases. For antibiotics to be able to provide these benefits also in the future requires a reduction in the acquisition and spread of antibiotic </w:t>
      </w:r>
      <w:proofErr w:type="gramStart"/>
      <w:r w:rsidRPr="00942F99">
        <w:rPr>
          <w:rFonts w:asciiTheme="majorBidi" w:hAnsiTheme="majorBidi" w:cstheme="majorBidi"/>
          <w:sz w:val="28"/>
          <w:szCs w:val="28"/>
        </w:rPr>
        <w:t>resistance(</w:t>
      </w:r>
      <w:proofErr w:type="spellStart"/>
      <w:proofErr w:type="gramEnd"/>
      <w:r w:rsidRPr="00942F99">
        <w:rPr>
          <w:rFonts w:asciiTheme="majorBidi" w:hAnsiTheme="majorBidi" w:cstheme="majorBidi"/>
          <w:sz w:val="28"/>
          <w:szCs w:val="28"/>
        </w:rPr>
        <w:t>Stunnenberg</w:t>
      </w:r>
      <w:proofErr w:type="spellEnd"/>
      <w:r w:rsidRPr="00942F99">
        <w:rPr>
          <w:rFonts w:asciiTheme="majorBidi" w:hAnsiTheme="majorBidi" w:cstheme="majorBidi"/>
          <w:sz w:val="28"/>
          <w:szCs w:val="28"/>
        </w:rPr>
        <w:t xml:space="preserve"> et al., 2016). All isolate was multi drug resistant against antibiotic such as IPM MEM AM GEN CIP TM CAZ CFP…. Resistance of bacteria to </w:t>
      </w:r>
      <w:proofErr w:type="spellStart"/>
      <w:r w:rsidRPr="00942F99">
        <w:rPr>
          <w:rFonts w:asciiTheme="majorBidi" w:hAnsiTheme="majorBidi" w:cstheme="majorBidi"/>
          <w:sz w:val="28"/>
          <w:szCs w:val="28"/>
        </w:rPr>
        <w:t>antibiotic,GEN</w:t>
      </w:r>
      <w:proofErr w:type="spellEnd"/>
      <w:r w:rsidRPr="00942F99">
        <w:rPr>
          <w:rFonts w:asciiTheme="majorBidi" w:hAnsiTheme="majorBidi" w:cstheme="majorBidi"/>
          <w:sz w:val="28"/>
          <w:szCs w:val="28"/>
        </w:rPr>
        <w:t>(50%) ,CIP(50%), TM(50%), CAZ(100%), CFP(50%). but  IPM,AM and    MEM sensitive of Bactria .</w:t>
      </w:r>
    </w:p>
    <w:p w14:paraId="6F165DF3" w14:textId="77777777" w:rsidR="00BE30C7" w:rsidRPr="00942F99" w:rsidRDefault="00BE30C7" w:rsidP="00942F99">
      <w:pPr>
        <w:spacing w:line="276" w:lineRule="auto"/>
        <w:jc w:val="both"/>
        <w:rPr>
          <w:rFonts w:asciiTheme="majorBidi" w:hAnsiTheme="majorBidi" w:cstheme="majorBidi"/>
          <w:sz w:val="28"/>
          <w:szCs w:val="28"/>
        </w:rPr>
      </w:pPr>
    </w:p>
    <w:p w14:paraId="481F3427" w14:textId="77777777" w:rsidR="00FB1E1F" w:rsidRPr="00942F99" w:rsidRDefault="00FB1E1F" w:rsidP="00942F99">
      <w:pPr>
        <w:spacing w:line="276" w:lineRule="auto"/>
        <w:jc w:val="both"/>
        <w:rPr>
          <w:rFonts w:asciiTheme="majorBidi" w:hAnsiTheme="majorBidi" w:cstheme="majorBidi"/>
          <w:b/>
          <w:bCs/>
          <w:sz w:val="28"/>
          <w:szCs w:val="28"/>
          <w:shd w:val="clear" w:color="auto" w:fill="FFFFFF"/>
        </w:rPr>
      </w:pPr>
    </w:p>
    <w:p w14:paraId="7020A630" w14:textId="12BABF7B" w:rsidR="00FB1E1F" w:rsidRPr="00942F99" w:rsidRDefault="00254CDA" w:rsidP="00942F99">
      <w:pPr>
        <w:spacing w:line="276" w:lineRule="auto"/>
        <w:jc w:val="both"/>
        <w:rPr>
          <w:rFonts w:asciiTheme="majorBidi" w:hAnsiTheme="majorBidi" w:cstheme="majorBidi"/>
          <w:b/>
          <w:bCs/>
          <w:sz w:val="32"/>
          <w:szCs w:val="32"/>
          <w:shd w:val="clear" w:color="auto" w:fill="FFFFFF"/>
        </w:rPr>
      </w:pPr>
      <w:r w:rsidRPr="00942F99">
        <w:rPr>
          <w:rFonts w:asciiTheme="majorBidi" w:hAnsiTheme="majorBidi" w:cstheme="majorBidi"/>
          <w:b/>
          <w:bCs/>
          <w:sz w:val="32"/>
          <w:szCs w:val="32"/>
          <w:shd w:val="clear" w:color="auto" w:fill="FFFFFF"/>
        </w:rPr>
        <w:t>Conclusion</w:t>
      </w:r>
    </w:p>
    <w:p w14:paraId="2F948077" w14:textId="77777777" w:rsidR="00FB1E1F" w:rsidRPr="00942F99" w:rsidRDefault="00FB1E1F" w:rsidP="00942F99">
      <w:pPr>
        <w:spacing w:line="276" w:lineRule="auto"/>
        <w:jc w:val="both"/>
        <w:rPr>
          <w:rFonts w:asciiTheme="majorBidi" w:hAnsiTheme="majorBidi" w:cstheme="majorBidi"/>
          <w:b/>
          <w:bCs/>
          <w:sz w:val="28"/>
          <w:szCs w:val="28"/>
          <w:shd w:val="clear" w:color="auto" w:fill="FFFFFF"/>
        </w:rPr>
      </w:pPr>
    </w:p>
    <w:p w14:paraId="6F584375" w14:textId="4656074E" w:rsidR="005215D2" w:rsidRPr="001458C1" w:rsidRDefault="009F7838" w:rsidP="001458C1">
      <w:pPr>
        <w:spacing w:line="276" w:lineRule="auto"/>
        <w:jc w:val="both"/>
        <w:rPr>
          <w:rFonts w:asciiTheme="majorBidi" w:hAnsiTheme="majorBidi" w:cstheme="majorBidi"/>
          <w:sz w:val="28"/>
          <w:szCs w:val="28"/>
          <w:shd w:val="clear" w:color="auto" w:fill="FFFFFF"/>
        </w:rPr>
      </w:pPr>
      <w:r w:rsidRPr="001458C1">
        <w:rPr>
          <w:rFonts w:asciiTheme="majorBidi" w:hAnsiTheme="majorBidi" w:cstheme="majorBidi"/>
          <w:sz w:val="28"/>
          <w:szCs w:val="28"/>
          <w:shd w:val="clear" w:color="auto" w:fill="FFFFFF"/>
        </w:rPr>
        <w:t xml:space="preserve"> </w:t>
      </w:r>
      <w:r w:rsidR="003A355B" w:rsidRPr="001458C1">
        <w:rPr>
          <w:rFonts w:asciiTheme="majorBidi" w:hAnsiTheme="majorBidi" w:cstheme="majorBidi"/>
          <w:sz w:val="28"/>
          <w:szCs w:val="28"/>
          <w:shd w:val="clear" w:color="auto" w:fill="FFFFFF"/>
        </w:rPr>
        <w:t xml:space="preserve">Early and appropriate diagnosis of urinary tract infection in infants and young children is important as it is marker for urinary tract problems. </w:t>
      </w:r>
      <w:r w:rsidR="003A355B" w:rsidRPr="001458C1">
        <w:rPr>
          <w:rFonts w:asciiTheme="majorBidi" w:hAnsiTheme="majorBidi" w:cstheme="majorBidi"/>
          <w:i/>
          <w:iCs/>
          <w:sz w:val="28"/>
          <w:szCs w:val="28"/>
          <w:shd w:val="clear" w:color="auto" w:fill="FFFFFF"/>
        </w:rPr>
        <w:t>Escherichia coli</w:t>
      </w:r>
      <w:r w:rsidR="003A355B" w:rsidRPr="001458C1">
        <w:rPr>
          <w:rFonts w:asciiTheme="majorBidi" w:hAnsiTheme="majorBidi" w:cstheme="majorBidi"/>
          <w:sz w:val="28"/>
          <w:szCs w:val="28"/>
          <w:shd w:val="clear" w:color="auto" w:fill="FFFFFF"/>
        </w:rPr>
        <w:t xml:space="preserve"> was the most common organism causing urinary tract infection</w:t>
      </w:r>
      <w:r w:rsidR="001458C1">
        <w:rPr>
          <w:rFonts w:asciiTheme="majorBidi" w:hAnsiTheme="majorBidi" w:cstheme="majorBidi"/>
          <w:sz w:val="28"/>
          <w:szCs w:val="28"/>
          <w:shd w:val="clear" w:color="auto" w:fill="FFFFFF"/>
        </w:rPr>
        <w:t xml:space="preserve"> and </w:t>
      </w:r>
      <w:proofErr w:type="gramStart"/>
      <w:r w:rsidR="001458C1">
        <w:rPr>
          <w:rFonts w:asciiTheme="majorBidi" w:hAnsiTheme="majorBidi" w:cstheme="majorBidi"/>
          <w:sz w:val="28"/>
          <w:szCs w:val="28"/>
          <w:shd w:val="clear" w:color="auto" w:fill="FFFFFF"/>
        </w:rPr>
        <w:t xml:space="preserve">diarrhea </w:t>
      </w:r>
      <w:r w:rsidR="003A355B" w:rsidRPr="001458C1">
        <w:rPr>
          <w:rFonts w:asciiTheme="majorBidi" w:hAnsiTheme="majorBidi" w:cstheme="majorBidi"/>
          <w:sz w:val="28"/>
          <w:szCs w:val="28"/>
          <w:shd w:val="clear" w:color="auto" w:fill="FFFFFF"/>
        </w:rPr>
        <w:t xml:space="preserve"> in</w:t>
      </w:r>
      <w:proofErr w:type="gramEnd"/>
      <w:r w:rsidR="003A355B" w:rsidRPr="001458C1">
        <w:rPr>
          <w:rFonts w:asciiTheme="majorBidi" w:hAnsiTheme="majorBidi" w:cstheme="majorBidi"/>
          <w:sz w:val="28"/>
          <w:szCs w:val="28"/>
          <w:shd w:val="clear" w:color="auto" w:fill="FFFFFF"/>
        </w:rPr>
        <w:t xml:space="preserve"> children. The most of urinary isolates had high level of resistance to commonly used antibiotics.</w:t>
      </w:r>
      <w:r w:rsidR="005215D2" w:rsidRPr="001458C1">
        <w:rPr>
          <w:sz w:val="28"/>
          <w:szCs w:val="28"/>
        </w:rPr>
        <w:t xml:space="preserve"> </w:t>
      </w:r>
      <w:r w:rsidR="005215D2" w:rsidRPr="001458C1">
        <w:rPr>
          <w:rFonts w:asciiTheme="majorBidi" w:hAnsiTheme="majorBidi" w:cstheme="majorBidi"/>
          <w:sz w:val="28"/>
          <w:szCs w:val="28"/>
          <w:shd w:val="clear" w:color="auto" w:fill="FFFFFF"/>
        </w:rPr>
        <w:t>Bacterial infections</w:t>
      </w:r>
      <w:r w:rsidR="001458C1">
        <w:rPr>
          <w:rFonts w:asciiTheme="majorBidi" w:hAnsiTheme="majorBidi" w:cstheme="majorBidi"/>
          <w:sz w:val="28"/>
          <w:szCs w:val="28"/>
          <w:shd w:val="clear" w:color="auto" w:fill="FFFFFF"/>
        </w:rPr>
        <w:t xml:space="preserve"> </w:t>
      </w:r>
      <w:r w:rsidR="005215D2" w:rsidRPr="001458C1">
        <w:rPr>
          <w:rFonts w:asciiTheme="majorBidi" w:hAnsiTheme="majorBidi" w:cstheme="majorBidi"/>
          <w:sz w:val="28"/>
          <w:szCs w:val="28"/>
          <w:shd w:val="clear" w:color="auto" w:fill="FFFFFF"/>
        </w:rPr>
        <w:t>are highly common in our community and the mode of transmission plays a</w:t>
      </w:r>
    </w:p>
    <w:p w14:paraId="2820D345" w14:textId="77777777" w:rsidR="005215D2" w:rsidRPr="001458C1" w:rsidRDefault="005215D2" w:rsidP="001458C1">
      <w:pPr>
        <w:spacing w:line="276" w:lineRule="auto"/>
        <w:jc w:val="both"/>
        <w:rPr>
          <w:rFonts w:asciiTheme="majorBidi" w:hAnsiTheme="majorBidi" w:cstheme="majorBidi"/>
          <w:sz w:val="28"/>
          <w:szCs w:val="28"/>
          <w:shd w:val="clear" w:color="auto" w:fill="FFFFFF"/>
        </w:rPr>
      </w:pPr>
      <w:proofErr w:type="gramStart"/>
      <w:r w:rsidRPr="001458C1">
        <w:rPr>
          <w:rFonts w:asciiTheme="majorBidi" w:hAnsiTheme="majorBidi" w:cstheme="majorBidi"/>
          <w:sz w:val="28"/>
          <w:szCs w:val="28"/>
          <w:shd w:val="clear" w:color="auto" w:fill="FFFFFF"/>
        </w:rPr>
        <w:t>critical</w:t>
      </w:r>
      <w:proofErr w:type="gramEnd"/>
      <w:r w:rsidRPr="001458C1">
        <w:rPr>
          <w:rFonts w:asciiTheme="majorBidi" w:hAnsiTheme="majorBidi" w:cstheme="majorBidi"/>
          <w:sz w:val="28"/>
          <w:szCs w:val="28"/>
          <w:shd w:val="clear" w:color="auto" w:fill="FFFFFF"/>
        </w:rPr>
        <w:t xml:space="preserve"> role. Therefore, the prevention and control of these infections require a</w:t>
      </w:r>
    </w:p>
    <w:p w14:paraId="6F1126FA" w14:textId="72210EF3" w:rsidR="00FB1E1F" w:rsidRPr="001458C1" w:rsidRDefault="005215D2" w:rsidP="001458C1">
      <w:pPr>
        <w:spacing w:line="276" w:lineRule="auto"/>
        <w:jc w:val="both"/>
        <w:rPr>
          <w:rFonts w:asciiTheme="majorBidi" w:hAnsiTheme="majorBidi" w:cstheme="majorBidi"/>
          <w:sz w:val="28"/>
          <w:szCs w:val="28"/>
          <w:shd w:val="clear" w:color="auto" w:fill="FFFFFF"/>
        </w:rPr>
      </w:pPr>
      <w:proofErr w:type="gramStart"/>
      <w:r w:rsidRPr="001458C1">
        <w:rPr>
          <w:rFonts w:asciiTheme="majorBidi" w:hAnsiTheme="majorBidi" w:cstheme="majorBidi"/>
          <w:sz w:val="28"/>
          <w:szCs w:val="28"/>
          <w:shd w:val="clear" w:color="auto" w:fill="FFFFFF"/>
        </w:rPr>
        <w:t>great</w:t>
      </w:r>
      <w:proofErr w:type="gramEnd"/>
      <w:r w:rsidRPr="001458C1">
        <w:rPr>
          <w:rFonts w:asciiTheme="majorBidi" w:hAnsiTheme="majorBidi" w:cstheme="majorBidi"/>
          <w:sz w:val="28"/>
          <w:szCs w:val="28"/>
          <w:shd w:val="clear" w:color="auto" w:fill="FFFFFF"/>
        </w:rPr>
        <w:t xml:space="preserve"> social effort and a better performance of the health sector.</w:t>
      </w:r>
      <w:r w:rsidR="001458C1" w:rsidRPr="001458C1">
        <w:rPr>
          <w:sz w:val="28"/>
          <w:szCs w:val="28"/>
        </w:rPr>
        <w:t xml:space="preserve"> In conclusion, bacterial infections are still common in our community, the mode of bacterial infection transmission is usually through direct contact (person to person); ingestion of contaminated and non-hygienic food and water, or poorly cooked food. Therefore, this situation requires a great social effort and for the health sector to perform better in terms of prevention and control. Additionally, it is epidemiologically important to pinpoint how often a bacterium generates a health problem in each population individually, which requires further and elongated studies.</w:t>
      </w:r>
    </w:p>
    <w:p w14:paraId="0011252F" w14:textId="77777777" w:rsidR="00FB1E1F" w:rsidRPr="003A355B" w:rsidRDefault="00FB1E1F" w:rsidP="005215D2">
      <w:pPr>
        <w:spacing w:line="276" w:lineRule="auto"/>
        <w:jc w:val="both"/>
        <w:rPr>
          <w:rFonts w:asciiTheme="majorBidi" w:hAnsiTheme="majorBidi" w:cstheme="majorBidi"/>
          <w:sz w:val="28"/>
          <w:szCs w:val="28"/>
          <w:shd w:val="clear" w:color="auto" w:fill="FFFFFF"/>
        </w:rPr>
      </w:pPr>
    </w:p>
    <w:p w14:paraId="2CCC1FF7" w14:textId="77777777" w:rsidR="00FB1E1F" w:rsidRPr="00942F99" w:rsidRDefault="00FB1E1F" w:rsidP="00942F99">
      <w:pPr>
        <w:spacing w:line="276" w:lineRule="auto"/>
        <w:jc w:val="both"/>
        <w:rPr>
          <w:rFonts w:asciiTheme="majorBidi" w:hAnsiTheme="majorBidi" w:cstheme="majorBidi"/>
          <w:b/>
          <w:bCs/>
          <w:sz w:val="28"/>
          <w:szCs w:val="28"/>
          <w:shd w:val="clear" w:color="auto" w:fill="FFFFFF"/>
        </w:rPr>
      </w:pPr>
    </w:p>
    <w:p w14:paraId="2DF320CC" w14:textId="77777777" w:rsidR="00FB1E1F" w:rsidRPr="00942F99" w:rsidRDefault="00FB1E1F" w:rsidP="00942F99">
      <w:pPr>
        <w:spacing w:line="276" w:lineRule="auto"/>
        <w:jc w:val="both"/>
        <w:rPr>
          <w:rFonts w:asciiTheme="majorBidi" w:hAnsiTheme="majorBidi" w:cstheme="majorBidi"/>
          <w:b/>
          <w:bCs/>
          <w:sz w:val="28"/>
          <w:szCs w:val="28"/>
          <w:shd w:val="clear" w:color="auto" w:fill="FFFFFF"/>
        </w:rPr>
      </w:pPr>
    </w:p>
    <w:p w14:paraId="106C1F34" w14:textId="7EC4B3D2" w:rsidR="006107A6" w:rsidRPr="00942F99" w:rsidRDefault="00535EC3" w:rsidP="00942F99">
      <w:pPr>
        <w:spacing w:line="276" w:lineRule="auto"/>
        <w:rPr>
          <w:rFonts w:asciiTheme="majorBidi" w:hAnsiTheme="majorBidi" w:cstheme="majorBidi"/>
          <w:b/>
          <w:bCs/>
          <w:sz w:val="32"/>
          <w:szCs w:val="32"/>
          <w:shd w:val="clear" w:color="auto" w:fill="FFFFFF"/>
        </w:rPr>
      </w:pPr>
      <w:bookmarkStart w:id="0" w:name="_GoBack"/>
      <w:bookmarkEnd w:id="0"/>
      <w:r w:rsidRPr="00942F99">
        <w:rPr>
          <w:rFonts w:asciiTheme="majorBidi" w:hAnsiTheme="majorBidi" w:cstheme="majorBidi"/>
          <w:b/>
          <w:bCs/>
          <w:sz w:val="32"/>
          <w:szCs w:val="32"/>
          <w:shd w:val="clear" w:color="auto" w:fill="FFFFFF"/>
        </w:rPr>
        <w:lastRenderedPageBreak/>
        <w:t>R</w:t>
      </w:r>
      <w:r w:rsidR="001F7F17" w:rsidRPr="00942F99">
        <w:rPr>
          <w:rFonts w:asciiTheme="majorBidi" w:hAnsiTheme="majorBidi" w:cstheme="majorBidi"/>
          <w:b/>
          <w:bCs/>
          <w:sz w:val="32"/>
          <w:szCs w:val="32"/>
          <w:shd w:val="clear" w:color="auto" w:fill="FFFFFF"/>
        </w:rPr>
        <w:t>eference</w:t>
      </w:r>
      <w:r w:rsidR="004A6704" w:rsidRPr="00942F99">
        <w:rPr>
          <w:rFonts w:asciiTheme="majorBidi" w:hAnsiTheme="majorBidi" w:cstheme="majorBidi"/>
          <w:b/>
          <w:bCs/>
          <w:sz w:val="32"/>
          <w:szCs w:val="32"/>
          <w:shd w:val="clear" w:color="auto" w:fill="FFFFFF"/>
        </w:rPr>
        <w:t>s</w:t>
      </w:r>
    </w:p>
    <w:p w14:paraId="64C85A0F" w14:textId="77777777" w:rsidR="00AC6BB5" w:rsidRPr="00942F99" w:rsidRDefault="00AC6BB5" w:rsidP="00942F99">
      <w:pPr>
        <w:spacing w:line="276" w:lineRule="auto"/>
        <w:rPr>
          <w:rFonts w:asciiTheme="majorBidi" w:hAnsiTheme="majorBidi" w:cstheme="majorBidi"/>
          <w:b/>
          <w:bCs/>
          <w:sz w:val="32"/>
          <w:szCs w:val="32"/>
          <w:shd w:val="clear" w:color="auto" w:fill="FFFFFF"/>
        </w:rPr>
      </w:pPr>
    </w:p>
    <w:p w14:paraId="1EF5C02B" w14:textId="77777777" w:rsidR="004A6704" w:rsidRPr="00942F99" w:rsidRDefault="004A6704"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AL ABBASSI, A., AHMED, S. &amp; AL HADITHI, T. 2005. Cholera epidemic in Baghdad during 1999: clinical and bacteriological profile of hospitalized cases. </w:t>
      </w:r>
      <w:proofErr w:type="gramStart"/>
      <w:r w:rsidRPr="00942F99">
        <w:rPr>
          <w:rFonts w:asciiTheme="majorBidi" w:hAnsiTheme="majorBidi" w:cstheme="majorBidi"/>
          <w:sz w:val="28"/>
          <w:szCs w:val="28"/>
        </w:rPr>
        <w:t>EMHJ-Eastern Mediterranean Health Journal, 11 (1-2), 6-13, 2005.</w:t>
      </w:r>
      <w:proofErr w:type="gramEnd"/>
    </w:p>
    <w:p w14:paraId="54DA06E3" w14:textId="77777777" w:rsidR="004A6704" w:rsidRPr="00942F99" w:rsidRDefault="004A6704" w:rsidP="00942F99">
      <w:pPr>
        <w:spacing w:line="276" w:lineRule="auto"/>
        <w:jc w:val="both"/>
        <w:rPr>
          <w:rFonts w:asciiTheme="majorBidi" w:hAnsiTheme="majorBidi" w:cstheme="majorBidi"/>
          <w:sz w:val="28"/>
          <w:szCs w:val="28"/>
        </w:rPr>
      </w:pPr>
    </w:p>
    <w:p w14:paraId="4B47276D"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 xml:space="preserve">AL-ABBAS, A. K. J. I. J. P. H. 2018. </w:t>
      </w:r>
      <w:proofErr w:type="gramStart"/>
      <w:r w:rsidRPr="00942F99">
        <w:rPr>
          <w:rFonts w:asciiTheme="majorBidi" w:hAnsiTheme="majorBidi" w:cstheme="majorBidi"/>
          <w:sz w:val="28"/>
          <w:szCs w:val="28"/>
          <w:shd w:val="clear" w:color="auto" w:fill="FFFFFF"/>
        </w:rPr>
        <w:t>Etiology of bacterial diarrhea in children under five years in Karbala Province, Iraq.</w:t>
      </w:r>
      <w:proofErr w:type="gramEnd"/>
      <w:r w:rsidRPr="00942F99">
        <w:rPr>
          <w:rFonts w:asciiTheme="majorBidi" w:hAnsiTheme="majorBidi" w:cstheme="majorBidi"/>
          <w:sz w:val="28"/>
          <w:szCs w:val="28"/>
          <w:shd w:val="clear" w:color="auto" w:fill="FFFFFF"/>
        </w:rPr>
        <w:t xml:space="preserve"> </w:t>
      </w:r>
      <w:proofErr w:type="gramStart"/>
      <w:r w:rsidRPr="00942F99">
        <w:rPr>
          <w:rFonts w:asciiTheme="majorBidi" w:hAnsiTheme="majorBidi" w:cstheme="majorBidi"/>
          <w:sz w:val="28"/>
          <w:szCs w:val="28"/>
          <w:shd w:val="clear" w:color="auto" w:fill="FFFFFF"/>
        </w:rPr>
        <w:t>2, 1.</w:t>
      </w:r>
      <w:proofErr w:type="gramEnd"/>
    </w:p>
    <w:p w14:paraId="03C06F32"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0876888A" w14:textId="77777777" w:rsidR="004A6704" w:rsidRPr="00942F99" w:rsidRDefault="004A6704" w:rsidP="00942F99">
      <w:pPr>
        <w:spacing w:line="276" w:lineRule="auto"/>
        <w:jc w:val="both"/>
        <w:rPr>
          <w:rFonts w:asciiTheme="majorBidi" w:hAnsiTheme="majorBidi" w:cstheme="majorBidi"/>
          <w:sz w:val="28"/>
          <w:szCs w:val="28"/>
        </w:rPr>
      </w:pPr>
      <w:proofErr w:type="gramStart"/>
      <w:r w:rsidRPr="00942F99">
        <w:rPr>
          <w:rFonts w:asciiTheme="majorBidi" w:hAnsiTheme="majorBidi" w:cstheme="majorBidi"/>
          <w:sz w:val="28"/>
          <w:szCs w:val="28"/>
        </w:rPr>
        <w:t>Al-</w:t>
      </w:r>
      <w:proofErr w:type="spellStart"/>
      <w:r w:rsidRPr="00942F99">
        <w:rPr>
          <w:rFonts w:asciiTheme="majorBidi" w:hAnsiTheme="majorBidi" w:cstheme="majorBidi"/>
          <w:sz w:val="28"/>
          <w:szCs w:val="28"/>
        </w:rPr>
        <w:t>Barzinji</w:t>
      </w:r>
      <w:proofErr w:type="spellEnd"/>
      <w:r w:rsidRPr="00942F99">
        <w:rPr>
          <w:rFonts w:asciiTheme="majorBidi" w:hAnsiTheme="majorBidi" w:cstheme="majorBidi"/>
          <w:sz w:val="28"/>
          <w:szCs w:val="28"/>
        </w:rPr>
        <w:t xml:space="preserve">, R., </w:t>
      </w:r>
      <w:proofErr w:type="spellStart"/>
      <w:r w:rsidRPr="00942F99">
        <w:rPr>
          <w:rFonts w:asciiTheme="majorBidi" w:hAnsiTheme="majorBidi" w:cstheme="majorBidi"/>
          <w:sz w:val="28"/>
          <w:szCs w:val="28"/>
        </w:rPr>
        <w:t>Esmahil</w:t>
      </w:r>
      <w:proofErr w:type="spellEnd"/>
      <w:r w:rsidRPr="00942F99">
        <w:rPr>
          <w:rFonts w:asciiTheme="majorBidi" w:hAnsiTheme="majorBidi" w:cstheme="majorBidi"/>
          <w:sz w:val="28"/>
          <w:szCs w:val="28"/>
        </w:rPr>
        <w:t xml:space="preserve">, S. E., </w:t>
      </w:r>
      <w:proofErr w:type="spellStart"/>
      <w:r w:rsidRPr="00942F99">
        <w:rPr>
          <w:rFonts w:asciiTheme="majorBidi" w:hAnsiTheme="majorBidi" w:cstheme="majorBidi"/>
          <w:sz w:val="28"/>
          <w:szCs w:val="28"/>
        </w:rPr>
        <w:t>Sulaiman</w:t>
      </w:r>
      <w:proofErr w:type="spellEnd"/>
      <w:r w:rsidRPr="00942F99">
        <w:rPr>
          <w:rFonts w:asciiTheme="majorBidi" w:hAnsiTheme="majorBidi" w:cstheme="majorBidi"/>
          <w:sz w:val="28"/>
          <w:szCs w:val="28"/>
        </w:rPr>
        <w:t xml:space="preserve">, S. S., &amp; </w:t>
      </w:r>
      <w:proofErr w:type="spellStart"/>
      <w:r w:rsidRPr="00942F99">
        <w:rPr>
          <w:rFonts w:asciiTheme="majorBidi" w:hAnsiTheme="majorBidi" w:cstheme="majorBidi"/>
          <w:sz w:val="28"/>
          <w:szCs w:val="28"/>
        </w:rPr>
        <w:t>Raheem</w:t>
      </w:r>
      <w:proofErr w:type="spellEnd"/>
      <w:r w:rsidRPr="00942F99">
        <w:rPr>
          <w:rFonts w:asciiTheme="majorBidi" w:hAnsiTheme="majorBidi" w:cstheme="majorBidi"/>
          <w:sz w:val="28"/>
          <w:szCs w:val="28"/>
        </w:rPr>
        <w:t>, S. G. (2010).</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Effect of some antimicrobial agents on isolated bacteria from patients with urinary tract infection in Kurdistan Region.</w:t>
      </w:r>
      <w:proofErr w:type="gramEnd"/>
      <w:r w:rsidRPr="00942F99">
        <w:rPr>
          <w:rFonts w:asciiTheme="majorBidi" w:hAnsiTheme="majorBidi" w:cstheme="majorBidi"/>
          <w:sz w:val="28"/>
          <w:szCs w:val="28"/>
        </w:rPr>
        <w:t xml:space="preserve"> </w:t>
      </w:r>
      <w:proofErr w:type="spellStart"/>
      <w:r w:rsidRPr="00942F99">
        <w:rPr>
          <w:rFonts w:asciiTheme="majorBidi" w:hAnsiTheme="majorBidi" w:cstheme="majorBidi"/>
          <w:sz w:val="28"/>
          <w:szCs w:val="28"/>
        </w:rPr>
        <w:t>Zanco</w:t>
      </w:r>
      <w:proofErr w:type="spellEnd"/>
      <w:r w:rsidRPr="00942F99">
        <w:rPr>
          <w:rFonts w:asciiTheme="majorBidi" w:hAnsiTheme="majorBidi" w:cstheme="majorBidi"/>
          <w:sz w:val="28"/>
          <w:szCs w:val="28"/>
        </w:rPr>
        <w:t xml:space="preserve"> Journal of Medical Sciences (</w:t>
      </w:r>
      <w:proofErr w:type="spellStart"/>
      <w:r w:rsidRPr="00942F99">
        <w:rPr>
          <w:rFonts w:asciiTheme="majorBidi" w:hAnsiTheme="majorBidi" w:cstheme="majorBidi"/>
          <w:sz w:val="28"/>
          <w:szCs w:val="28"/>
        </w:rPr>
        <w:t>Zanco</w:t>
      </w:r>
      <w:proofErr w:type="spellEnd"/>
      <w:r w:rsidRPr="00942F99">
        <w:rPr>
          <w:rFonts w:asciiTheme="majorBidi" w:hAnsiTheme="majorBidi" w:cstheme="majorBidi"/>
          <w:sz w:val="28"/>
          <w:szCs w:val="28"/>
        </w:rPr>
        <w:t xml:space="preserve"> J Med </w:t>
      </w:r>
      <w:proofErr w:type="spellStart"/>
      <w:r w:rsidRPr="00942F99">
        <w:rPr>
          <w:rFonts w:asciiTheme="majorBidi" w:hAnsiTheme="majorBidi" w:cstheme="majorBidi"/>
          <w:sz w:val="28"/>
          <w:szCs w:val="28"/>
        </w:rPr>
        <w:t>Sci</w:t>
      </w:r>
      <w:proofErr w:type="spellEnd"/>
      <w:r w:rsidRPr="00942F99">
        <w:rPr>
          <w:rFonts w:asciiTheme="majorBidi" w:hAnsiTheme="majorBidi" w:cstheme="majorBidi"/>
          <w:sz w:val="28"/>
          <w:szCs w:val="28"/>
        </w:rPr>
        <w:t>), 14(2), 61_67-61_67.</w:t>
      </w:r>
      <w:r w:rsidRPr="00942F99">
        <w:rPr>
          <w:rFonts w:asciiTheme="majorBidi" w:hAnsiTheme="majorBidi" w:cstheme="majorBidi"/>
          <w:sz w:val="28"/>
          <w:szCs w:val="28"/>
          <w:rtl/>
        </w:rPr>
        <w:t>‏</w:t>
      </w:r>
    </w:p>
    <w:p w14:paraId="4660D286" w14:textId="77777777" w:rsidR="004A6704" w:rsidRPr="00942F99" w:rsidRDefault="004A6704" w:rsidP="00942F99">
      <w:pPr>
        <w:spacing w:line="276" w:lineRule="auto"/>
        <w:jc w:val="both"/>
        <w:rPr>
          <w:rFonts w:asciiTheme="majorBidi" w:hAnsiTheme="majorBidi" w:cstheme="majorBidi"/>
          <w:sz w:val="28"/>
          <w:szCs w:val="28"/>
        </w:rPr>
      </w:pPr>
    </w:p>
    <w:p w14:paraId="0B7947F5" w14:textId="77777777" w:rsidR="004A6704" w:rsidRPr="00942F99" w:rsidRDefault="004A6704" w:rsidP="00942F99">
      <w:pPr>
        <w:spacing w:line="276" w:lineRule="auto"/>
        <w:jc w:val="both"/>
        <w:rPr>
          <w:rFonts w:asciiTheme="majorBidi" w:hAnsiTheme="majorBidi" w:cstheme="majorBidi"/>
          <w:b/>
          <w:bCs/>
          <w:sz w:val="28"/>
          <w:szCs w:val="28"/>
          <w:shd w:val="clear" w:color="auto" w:fill="FFFFFF"/>
        </w:rPr>
      </w:pPr>
      <w:proofErr w:type="spellStart"/>
      <w:proofErr w:type="gramStart"/>
      <w:r w:rsidRPr="00942F99">
        <w:rPr>
          <w:rFonts w:asciiTheme="majorBidi" w:hAnsiTheme="majorBidi" w:cstheme="majorBidi"/>
          <w:sz w:val="28"/>
          <w:szCs w:val="28"/>
          <w:shd w:val="clear" w:color="auto" w:fill="FFFFFF"/>
        </w:rPr>
        <w:t>Alhaj</w:t>
      </w:r>
      <w:proofErr w:type="spellEnd"/>
      <w:r w:rsidRPr="00942F99">
        <w:rPr>
          <w:rFonts w:asciiTheme="majorBidi" w:hAnsiTheme="majorBidi" w:cstheme="majorBidi"/>
          <w:sz w:val="28"/>
          <w:szCs w:val="28"/>
          <w:shd w:val="clear" w:color="auto" w:fill="FFFFFF"/>
        </w:rPr>
        <w:t xml:space="preserve">, A.M. and </w:t>
      </w:r>
      <w:proofErr w:type="spellStart"/>
      <w:r w:rsidRPr="00942F99">
        <w:rPr>
          <w:rFonts w:asciiTheme="majorBidi" w:hAnsiTheme="majorBidi" w:cstheme="majorBidi"/>
          <w:sz w:val="28"/>
          <w:szCs w:val="28"/>
          <w:shd w:val="clear" w:color="auto" w:fill="FFFFFF"/>
        </w:rPr>
        <w:t>Bayoumi</w:t>
      </w:r>
      <w:proofErr w:type="spellEnd"/>
      <w:r w:rsidRPr="00942F99">
        <w:rPr>
          <w:rFonts w:asciiTheme="majorBidi" w:hAnsiTheme="majorBidi" w:cstheme="majorBidi"/>
          <w:sz w:val="28"/>
          <w:szCs w:val="28"/>
          <w:shd w:val="clear" w:color="auto" w:fill="FFFFFF"/>
        </w:rPr>
        <w:t>, M., 2020.</w:t>
      </w:r>
      <w:proofErr w:type="gramEnd"/>
      <w:r w:rsidRPr="00942F99">
        <w:rPr>
          <w:rFonts w:asciiTheme="majorBidi" w:hAnsiTheme="majorBidi" w:cstheme="majorBidi"/>
          <w:sz w:val="28"/>
          <w:szCs w:val="28"/>
          <w:shd w:val="clear" w:color="auto" w:fill="FFFFFF"/>
        </w:rPr>
        <w:t xml:space="preserve"> </w:t>
      </w:r>
      <w:proofErr w:type="gramStart"/>
      <w:r w:rsidRPr="00942F99">
        <w:rPr>
          <w:rFonts w:asciiTheme="majorBidi" w:hAnsiTheme="majorBidi" w:cstheme="majorBidi"/>
          <w:sz w:val="28"/>
          <w:szCs w:val="28"/>
          <w:shd w:val="clear" w:color="auto" w:fill="FFFFFF"/>
        </w:rPr>
        <w:t>Prevalence of Urinary Tract Infection among Children attending Khartoum State Hospitals.</w:t>
      </w:r>
      <w:proofErr w:type="gramEnd"/>
    </w:p>
    <w:p w14:paraId="46CA3D59"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57A053C6"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proofErr w:type="gramStart"/>
      <w:r w:rsidRPr="00942F99">
        <w:rPr>
          <w:rFonts w:asciiTheme="majorBidi" w:hAnsiTheme="majorBidi" w:cstheme="majorBidi"/>
          <w:sz w:val="28"/>
          <w:szCs w:val="28"/>
          <w:shd w:val="clear" w:color="auto" w:fill="FFFFFF"/>
        </w:rPr>
        <w:t>Alper</w:t>
      </w:r>
      <w:proofErr w:type="spellEnd"/>
      <w:r w:rsidRPr="00942F99">
        <w:rPr>
          <w:rFonts w:asciiTheme="majorBidi" w:hAnsiTheme="majorBidi" w:cstheme="majorBidi"/>
          <w:sz w:val="28"/>
          <w:szCs w:val="28"/>
          <w:shd w:val="clear" w:color="auto" w:fill="FFFFFF"/>
        </w:rPr>
        <w:t>, B.S. and Curry, S.H., 2005.</w:t>
      </w:r>
      <w:proofErr w:type="gramEnd"/>
      <w:r w:rsidRPr="00942F99">
        <w:rPr>
          <w:rFonts w:asciiTheme="majorBidi" w:hAnsiTheme="majorBidi" w:cstheme="majorBidi"/>
          <w:sz w:val="28"/>
          <w:szCs w:val="28"/>
          <w:shd w:val="clear" w:color="auto" w:fill="FFFFFF"/>
        </w:rPr>
        <w:t xml:space="preserve"> </w:t>
      </w:r>
      <w:proofErr w:type="gramStart"/>
      <w:r w:rsidRPr="00942F99">
        <w:rPr>
          <w:rFonts w:asciiTheme="majorBidi" w:hAnsiTheme="majorBidi" w:cstheme="majorBidi"/>
          <w:sz w:val="28"/>
          <w:szCs w:val="28"/>
          <w:shd w:val="clear" w:color="auto" w:fill="FFFFFF"/>
        </w:rPr>
        <w:t>Urinary tract infection in children.</w:t>
      </w:r>
      <w:proofErr w:type="gramEnd"/>
      <w:r w:rsidRPr="00942F99">
        <w:rPr>
          <w:rFonts w:asciiTheme="majorBidi" w:hAnsiTheme="majorBidi" w:cstheme="majorBidi"/>
          <w:sz w:val="28"/>
          <w:szCs w:val="28"/>
          <w:shd w:val="clear" w:color="auto" w:fill="FFFFFF"/>
        </w:rPr>
        <w:t> </w:t>
      </w:r>
      <w:proofErr w:type="gramStart"/>
      <w:r w:rsidRPr="00942F99">
        <w:rPr>
          <w:rFonts w:asciiTheme="majorBidi" w:hAnsiTheme="majorBidi" w:cstheme="majorBidi"/>
          <w:i/>
          <w:iCs/>
          <w:sz w:val="28"/>
          <w:szCs w:val="28"/>
          <w:shd w:val="clear" w:color="auto" w:fill="FFFFFF"/>
        </w:rPr>
        <w:t>American Family Physician</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72</w:t>
      </w:r>
      <w:r w:rsidRPr="00942F99">
        <w:rPr>
          <w:rFonts w:asciiTheme="majorBidi" w:hAnsiTheme="majorBidi" w:cstheme="majorBidi"/>
          <w:sz w:val="28"/>
          <w:szCs w:val="28"/>
          <w:shd w:val="clear" w:color="auto" w:fill="FFFFFF"/>
        </w:rPr>
        <w:t>(12), pp.2483-2488.</w:t>
      </w:r>
      <w:proofErr w:type="gramEnd"/>
    </w:p>
    <w:p w14:paraId="3CBAC7F8"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6496444B"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r w:rsidRPr="00942F99">
        <w:rPr>
          <w:rFonts w:asciiTheme="majorBidi" w:hAnsiTheme="majorBidi" w:cstheme="majorBidi"/>
          <w:sz w:val="28"/>
          <w:szCs w:val="28"/>
          <w:shd w:val="clear" w:color="auto" w:fill="FFFFFF"/>
        </w:rPr>
        <w:t>Alsammani</w:t>
      </w:r>
      <w:proofErr w:type="spellEnd"/>
      <w:r w:rsidRPr="00942F99">
        <w:rPr>
          <w:rFonts w:asciiTheme="majorBidi" w:hAnsiTheme="majorBidi" w:cstheme="majorBidi"/>
          <w:sz w:val="28"/>
          <w:szCs w:val="28"/>
          <w:shd w:val="clear" w:color="auto" w:fill="FFFFFF"/>
        </w:rPr>
        <w:t xml:space="preserve">, M.A., Ahmed, M.I. and </w:t>
      </w:r>
      <w:proofErr w:type="spellStart"/>
      <w:r w:rsidRPr="00942F99">
        <w:rPr>
          <w:rFonts w:asciiTheme="majorBidi" w:hAnsiTheme="majorBidi" w:cstheme="majorBidi"/>
          <w:sz w:val="28"/>
          <w:szCs w:val="28"/>
          <w:shd w:val="clear" w:color="auto" w:fill="FFFFFF"/>
        </w:rPr>
        <w:t>Abdelatif</w:t>
      </w:r>
      <w:proofErr w:type="spellEnd"/>
      <w:r w:rsidRPr="00942F99">
        <w:rPr>
          <w:rFonts w:asciiTheme="majorBidi" w:hAnsiTheme="majorBidi" w:cstheme="majorBidi"/>
          <w:sz w:val="28"/>
          <w:szCs w:val="28"/>
          <w:shd w:val="clear" w:color="auto" w:fill="FFFFFF"/>
        </w:rPr>
        <w:t xml:space="preserve">, N.F., 2014. Bacterial </w:t>
      </w:r>
      <w:proofErr w:type="spellStart"/>
      <w:r w:rsidRPr="00942F99">
        <w:rPr>
          <w:rFonts w:asciiTheme="majorBidi" w:hAnsiTheme="majorBidi" w:cstheme="majorBidi"/>
          <w:sz w:val="28"/>
          <w:szCs w:val="28"/>
          <w:shd w:val="clear" w:color="auto" w:fill="FFFFFF"/>
        </w:rPr>
        <w:t>uropathogens</w:t>
      </w:r>
      <w:proofErr w:type="spellEnd"/>
      <w:r w:rsidRPr="00942F99">
        <w:rPr>
          <w:rFonts w:asciiTheme="majorBidi" w:hAnsiTheme="majorBidi" w:cstheme="majorBidi"/>
          <w:sz w:val="28"/>
          <w:szCs w:val="28"/>
          <w:shd w:val="clear" w:color="auto" w:fill="FFFFFF"/>
        </w:rPr>
        <w:t xml:space="preserve"> isolates and </w:t>
      </w:r>
      <w:proofErr w:type="spellStart"/>
      <w:r w:rsidRPr="00942F99">
        <w:rPr>
          <w:rFonts w:asciiTheme="majorBidi" w:hAnsiTheme="majorBidi" w:cstheme="majorBidi"/>
          <w:sz w:val="28"/>
          <w:szCs w:val="28"/>
          <w:shd w:val="clear" w:color="auto" w:fill="FFFFFF"/>
        </w:rPr>
        <w:t>antibiograms</w:t>
      </w:r>
      <w:proofErr w:type="spellEnd"/>
      <w:r w:rsidRPr="00942F99">
        <w:rPr>
          <w:rFonts w:asciiTheme="majorBidi" w:hAnsiTheme="majorBidi" w:cstheme="majorBidi"/>
          <w:sz w:val="28"/>
          <w:szCs w:val="28"/>
          <w:shd w:val="clear" w:color="auto" w:fill="FFFFFF"/>
        </w:rPr>
        <w:t xml:space="preserve"> in children under 5 years of age. </w:t>
      </w:r>
      <w:r w:rsidRPr="00942F99">
        <w:rPr>
          <w:rFonts w:asciiTheme="majorBidi" w:hAnsiTheme="majorBidi" w:cstheme="majorBidi"/>
          <w:i/>
          <w:iCs/>
          <w:sz w:val="28"/>
          <w:szCs w:val="28"/>
          <w:shd w:val="clear" w:color="auto" w:fill="FFFFFF"/>
        </w:rPr>
        <w:t>Medical Archives</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68</w:t>
      </w:r>
      <w:r w:rsidRPr="00942F99">
        <w:rPr>
          <w:rFonts w:asciiTheme="majorBidi" w:hAnsiTheme="majorBidi" w:cstheme="majorBidi"/>
          <w:sz w:val="28"/>
          <w:szCs w:val="28"/>
          <w:shd w:val="clear" w:color="auto" w:fill="FFFFFF"/>
        </w:rPr>
        <w:t>(4), p.239.</w:t>
      </w:r>
    </w:p>
    <w:p w14:paraId="73C6CADC"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2C613D0E" w14:textId="77777777" w:rsidR="004A6704" w:rsidRPr="00942F99" w:rsidRDefault="004A6704" w:rsidP="00942F99">
      <w:pPr>
        <w:spacing w:line="276" w:lineRule="auto"/>
        <w:jc w:val="both"/>
        <w:rPr>
          <w:rFonts w:asciiTheme="majorBidi" w:hAnsiTheme="majorBidi" w:cstheme="majorBidi"/>
          <w:sz w:val="28"/>
          <w:szCs w:val="28"/>
        </w:rPr>
      </w:pPr>
      <w:proofErr w:type="spellStart"/>
      <w:proofErr w:type="gramStart"/>
      <w:r w:rsidRPr="00942F99">
        <w:rPr>
          <w:rFonts w:asciiTheme="majorBidi" w:hAnsiTheme="majorBidi" w:cstheme="majorBidi"/>
          <w:sz w:val="28"/>
          <w:szCs w:val="28"/>
        </w:rPr>
        <w:t>Angoti</w:t>
      </w:r>
      <w:proofErr w:type="spellEnd"/>
      <w:r w:rsidRPr="00942F99">
        <w:rPr>
          <w:rFonts w:asciiTheme="majorBidi" w:hAnsiTheme="majorBidi" w:cstheme="majorBidi"/>
          <w:sz w:val="28"/>
          <w:szCs w:val="28"/>
        </w:rPr>
        <w:t xml:space="preserve">, G., </w:t>
      </w:r>
      <w:proofErr w:type="spellStart"/>
      <w:r w:rsidRPr="00942F99">
        <w:rPr>
          <w:rFonts w:asciiTheme="majorBidi" w:hAnsiTheme="majorBidi" w:cstheme="majorBidi"/>
          <w:sz w:val="28"/>
          <w:szCs w:val="28"/>
        </w:rPr>
        <w:t>Goudarzi</w:t>
      </w:r>
      <w:proofErr w:type="spellEnd"/>
      <w:r w:rsidRPr="00942F99">
        <w:rPr>
          <w:rFonts w:asciiTheme="majorBidi" w:hAnsiTheme="majorBidi" w:cstheme="majorBidi"/>
          <w:sz w:val="28"/>
          <w:szCs w:val="28"/>
        </w:rPr>
        <w:t xml:space="preserve">, H., </w:t>
      </w:r>
      <w:proofErr w:type="spellStart"/>
      <w:r w:rsidRPr="00942F99">
        <w:rPr>
          <w:rFonts w:asciiTheme="majorBidi" w:hAnsiTheme="majorBidi" w:cstheme="majorBidi"/>
          <w:sz w:val="28"/>
          <w:szCs w:val="28"/>
        </w:rPr>
        <w:t>Hajizadeh</w:t>
      </w:r>
      <w:proofErr w:type="spellEnd"/>
      <w:r w:rsidRPr="00942F99">
        <w:rPr>
          <w:rFonts w:asciiTheme="majorBidi" w:hAnsiTheme="majorBidi" w:cstheme="majorBidi"/>
          <w:sz w:val="28"/>
          <w:szCs w:val="28"/>
        </w:rPr>
        <w:t xml:space="preserve">, M., &amp; </w:t>
      </w:r>
      <w:proofErr w:type="spellStart"/>
      <w:r w:rsidRPr="00942F99">
        <w:rPr>
          <w:rFonts w:asciiTheme="majorBidi" w:hAnsiTheme="majorBidi" w:cstheme="majorBidi"/>
          <w:sz w:val="28"/>
          <w:szCs w:val="28"/>
        </w:rPr>
        <w:t>Tabatabaii</w:t>
      </w:r>
      <w:proofErr w:type="spellEnd"/>
      <w:r w:rsidRPr="00942F99">
        <w:rPr>
          <w:rFonts w:asciiTheme="majorBidi" w:hAnsiTheme="majorBidi" w:cstheme="majorBidi"/>
          <w:sz w:val="28"/>
          <w:szCs w:val="28"/>
        </w:rPr>
        <w:t>, Z. (2016).</w:t>
      </w:r>
      <w:proofErr w:type="gramEnd"/>
      <w:r w:rsidRPr="00942F99">
        <w:rPr>
          <w:rFonts w:asciiTheme="majorBidi" w:hAnsiTheme="majorBidi" w:cstheme="majorBidi"/>
          <w:sz w:val="28"/>
          <w:szCs w:val="28"/>
        </w:rPr>
        <w:t xml:space="preserve"> Bacteria isolated from urinary tract infection among patients and determination of the antibiotic susceptibility patterns of the gram negative bacteria in Iran. Novelty in Biomedicine, 4(1), 1-4.</w:t>
      </w:r>
      <w:r w:rsidRPr="00942F99">
        <w:rPr>
          <w:rFonts w:asciiTheme="majorBidi" w:hAnsiTheme="majorBidi" w:cstheme="majorBidi"/>
          <w:sz w:val="28"/>
          <w:szCs w:val="28"/>
          <w:rtl/>
        </w:rPr>
        <w:t>‏</w:t>
      </w:r>
    </w:p>
    <w:p w14:paraId="2970018D" w14:textId="77777777" w:rsidR="004A6704" w:rsidRPr="00942F99" w:rsidRDefault="004A6704" w:rsidP="00942F99">
      <w:pPr>
        <w:spacing w:line="276" w:lineRule="auto"/>
        <w:jc w:val="both"/>
        <w:rPr>
          <w:rFonts w:asciiTheme="majorBidi" w:hAnsiTheme="majorBidi" w:cstheme="majorBidi"/>
          <w:sz w:val="28"/>
          <w:szCs w:val="28"/>
        </w:rPr>
      </w:pPr>
    </w:p>
    <w:p w14:paraId="48F8524B" w14:textId="77777777" w:rsidR="004A6704" w:rsidRPr="00942F99" w:rsidRDefault="004A6704" w:rsidP="00942F99">
      <w:pPr>
        <w:spacing w:line="276" w:lineRule="auto"/>
        <w:jc w:val="both"/>
        <w:rPr>
          <w:rFonts w:asciiTheme="majorBidi" w:hAnsiTheme="majorBidi" w:cstheme="majorBidi"/>
          <w:sz w:val="28"/>
          <w:szCs w:val="28"/>
        </w:rPr>
      </w:pPr>
      <w:proofErr w:type="spellStart"/>
      <w:proofErr w:type="gramStart"/>
      <w:r w:rsidRPr="00942F99">
        <w:rPr>
          <w:rFonts w:asciiTheme="majorBidi" w:hAnsiTheme="majorBidi" w:cstheme="majorBidi"/>
          <w:sz w:val="28"/>
          <w:szCs w:val="28"/>
        </w:rPr>
        <w:t>Assafi</w:t>
      </w:r>
      <w:proofErr w:type="spellEnd"/>
      <w:r w:rsidRPr="00942F99">
        <w:rPr>
          <w:rFonts w:asciiTheme="majorBidi" w:hAnsiTheme="majorBidi" w:cstheme="majorBidi"/>
          <w:sz w:val="28"/>
          <w:szCs w:val="28"/>
        </w:rPr>
        <w:t xml:space="preserve">, M. S., Ibrahim, N. M., Hussein, N. R., </w:t>
      </w:r>
      <w:proofErr w:type="spellStart"/>
      <w:r w:rsidRPr="00942F99">
        <w:rPr>
          <w:rFonts w:asciiTheme="majorBidi" w:hAnsiTheme="majorBidi" w:cstheme="majorBidi"/>
          <w:sz w:val="28"/>
          <w:szCs w:val="28"/>
        </w:rPr>
        <w:t>Taha</w:t>
      </w:r>
      <w:proofErr w:type="spellEnd"/>
      <w:r w:rsidRPr="00942F99">
        <w:rPr>
          <w:rFonts w:asciiTheme="majorBidi" w:hAnsiTheme="majorBidi" w:cstheme="majorBidi"/>
          <w:sz w:val="28"/>
          <w:szCs w:val="28"/>
        </w:rPr>
        <w:t xml:space="preserve">, A. A., &amp; </w:t>
      </w:r>
      <w:proofErr w:type="spellStart"/>
      <w:r w:rsidRPr="00942F99">
        <w:rPr>
          <w:rFonts w:asciiTheme="majorBidi" w:hAnsiTheme="majorBidi" w:cstheme="majorBidi"/>
          <w:sz w:val="28"/>
          <w:szCs w:val="28"/>
        </w:rPr>
        <w:t>Balatay</w:t>
      </w:r>
      <w:proofErr w:type="spellEnd"/>
      <w:r w:rsidRPr="00942F99">
        <w:rPr>
          <w:rFonts w:asciiTheme="majorBidi" w:hAnsiTheme="majorBidi" w:cstheme="majorBidi"/>
          <w:sz w:val="28"/>
          <w:szCs w:val="28"/>
        </w:rPr>
        <w:t>, A. A. (2015).</w:t>
      </w:r>
      <w:proofErr w:type="gramEnd"/>
      <w:r w:rsidRPr="00942F99">
        <w:rPr>
          <w:rFonts w:asciiTheme="majorBidi" w:hAnsiTheme="majorBidi" w:cstheme="majorBidi"/>
          <w:sz w:val="28"/>
          <w:szCs w:val="28"/>
        </w:rPr>
        <w:t xml:space="preserve"> Urinary bacterial profile and antibiotic susceptibility pattern among patients with urinary tract infection in </w:t>
      </w:r>
      <w:proofErr w:type="spellStart"/>
      <w:r w:rsidRPr="00942F99">
        <w:rPr>
          <w:rFonts w:asciiTheme="majorBidi" w:hAnsiTheme="majorBidi" w:cstheme="majorBidi"/>
          <w:sz w:val="28"/>
          <w:szCs w:val="28"/>
        </w:rPr>
        <w:t>duhok</w:t>
      </w:r>
      <w:proofErr w:type="spellEnd"/>
      <w:r w:rsidRPr="00942F99">
        <w:rPr>
          <w:rFonts w:asciiTheme="majorBidi" w:hAnsiTheme="majorBidi" w:cstheme="majorBidi"/>
          <w:sz w:val="28"/>
          <w:szCs w:val="28"/>
        </w:rPr>
        <w:t xml:space="preserve"> city, </w:t>
      </w:r>
      <w:proofErr w:type="spellStart"/>
      <w:proofErr w:type="gramStart"/>
      <w:r w:rsidRPr="00942F99">
        <w:rPr>
          <w:rFonts w:asciiTheme="majorBidi" w:hAnsiTheme="majorBidi" w:cstheme="majorBidi"/>
          <w:sz w:val="28"/>
          <w:szCs w:val="28"/>
        </w:rPr>
        <w:t>kurdistan</w:t>
      </w:r>
      <w:proofErr w:type="spellEnd"/>
      <w:proofErr w:type="gramEnd"/>
      <w:r w:rsidRPr="00942F99">
        <w:rPr>
          <w:rFonts w:asciiTheme="majorBidi" w:hAnsiTheme="majorBidi" w:cstheme="majorBidi"/>
          <w:sz w:val="28"/>
          <w:szCs w:val="28"/>
        </w:rPr>
        <w:t xml:space="preserve"> region, Iraq. International Journal of Pure and Applied Sciences and Technology, 30(2), 54.</w:t>
      </w:r>
      <w:r w:rsidRPr="00942F99">
        <w:rPr>
          <w:rFonts w:asciiTheme="majorBidi" w:hAnsiTheme="majorBidi" w:cstheme="majorBidi"/>
          <w:sz w:val="28"/>
          <w:szCs w:val="28"/>
          <w:rtl/>
        </w:rPr>
        <w:t>‏</w:t>
      </w:r>
    </w:p>
    <w:p w14:paraId="7979D970" w14:textId="77777777" w:rsidR="004A6704" w:rsidRPr="00942F99" w:rsidRDefault="004A6704" w:rsidP="00942F99">
      <w:pPr>
        <w:spacing w:line="276" w:lineRule="auto"/>
        <w:jc w:val="both"/>
        <w:rPr>
          <w:rFonts w:asciiTheme="majorBidi" w:hAnsiTheme="majorBidi" w:cstheme="majorBidi"/>
          <w:sz w:val="28"/>
          <w:szCs w:val="28"/>
        </w:rPr>
      </w:pPr>
    </w:p>
    <w:p w14:paraId="5297A7DB"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gramStart"/>
      <w:r w:rsidRPr="00942F99">
        <w:rPr>
          <w:rFonts w:asciiTheme="majorBidi" w:hAnsiTheme="majorBidi" w:cstheme="majorBidi"/>
          <w:sz w:val="28"/>
          <w:szCs w:val="28"/>
          <w:shd w:val="clear" w:color="auto" w:fill="FFFFFF"/>
        </w:rPr>
        <w:t>AL-SORCHEE, S. M. A., RABAT, A. A. &amp; JUMA, I. M. J. A.-N.</w:t>
      </w:r>
      <w:proofErr w:type="gramEnd"/>
      <w:r w:rsidRPr="00942F99">
        <w:rPr>
          <w:rFonts w:asciiTheme="majorBidi" w:hAnsiTheme="majorBidi" w:cstheme="majorBidi"/>
          <w:sz w:val="28"/>
          <w:szCs w:val="28"/>
          <w:shd w:val="clear" w:color="auto" w:fill="FFFFFF"/>
        </w:rPr>
        <w:t xml:space="preserve"> J. O. S. 2013. </w:t>
      </w:r>
      <w:proofErr w:type="gramStart"/>
      <w:r w:rsidRPr="00942F99">
        <w:rPr>
          <w:rFonts w:asciiTheme="majorBidi" w:hAnsiTheme="majorBidi" w:cstheme="majorBidi"/>
          <w:sz w:val="28"/>
          <w:szCs w:val="28"/>
          <w:shd w:val="clear" w:color="auto" w:fill="FFFFFF"/>
        </w:rPr>
        <w:t>Microbial causatives of diarrhea in children in Erbil city.</w:t>
      </w:r>
      <w:proofErr w:type="gramEnd"/>
      <w:r w:rsidRPr="00942F99">
        <w:rPr>
          <w:rFonts w:asciiTheme="majorBidi" w:hAnsiTheme="majorBidi" w:cstheme="majorBidi"/>
          <w:sz w:val="28"/>
          <w:szCs w:val="28"/>
          <w:shd w:val="clear" w:color="auto" w:fill="FFFFFF"/>
        </w:rPr>
        <w:t xml:space="preserve"> 16, 19-29.</w:t>
      </w:r>
    </w:p>
    <w:p w14:paraId="1F0F544D"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2A21DC59"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gramStart"/>
      <w:r w:rsidRPr="00942F99">
        <w:rPr>
          <w:rFonts w:asciiTheme="majorBidi" w:hAnsiTheme="majorBidi" w:cstheme="majorBidi"/>
          <w:sz w:val="28"/>
          <w:szCs w:val="28"/>
          <w:shd w:val="clear" w:color="auto" w:fill="FFFFFF"/>
        </w:rPr>
        <w:lastRenderedPageBreak/>
        <w:t xml:space="preserve">Farthing, M., Salam, M.A., Lindberg, G., </w:t>
      </w:r>
      <w:proofErr w:type="spellStart"/>
      <w:r w:rsidRPr="00942F99">
        <w:rPr>
          <w:rFonts w:asciiTheme="majorBidi" w:hAnsiTheme="majorBidi" w:cstheme="majorBidi"/>
          <w:sz w:val="28"/>
          <w:szCs w:val="28"/>
          <w:shd w:val="clear" w:color="auto" w:fill="FFFFFF"/>
        </w:rPr>
        <w:t>Dite</w:t>
      </w:r>
      <w:proofErr w:type="spellEnd"/>
      <w:r w:rsidRPr="00942F99">
        <w:rPr>
          <w:rFonts w:asciiTheme="majorBidi" w:hAnsiTheme="majorBidi" w:cstheme="majorBidi"/>
          <w:sz w:val="28"/>
          <w:szCs w:val="28"/>
          <w:shd w:val="clear" w:color="auto" w:fill="FFFFFF"/>
        </w:rPr>
        <w:t xml:space="preserve">, P., </w:t>
      </w:r>
      <w:proofErr w:type="spellStart"/>
      <w:r w:rsidRPr="00942F99">
        <w:rPr>
          <w:rFonts w:asciiTheme="majorBidi" w:hAnsiTheme="majorBidi" w:cstheme="majorBidi"/>
          <w:sz w:val="28"/>
          <w:szCs w:val="28"/>
          <w:shd w:val="clear" w:color="auto" w:fill="FFFFFF"/>
        </w:rPr>
        <w:t>Khalif</w:t>
      </w:r>
      <w:proofErr w:type="spellEnd"/>
      <w:r w:rsidRPr="00942F99">
        <w:rPr>
          <w:rFonts w:asciiTheme="majorBidi" w:hAnsiTheme="majorBidi" w:cstheme="majorBidi"/>
          <w:sz w:val="28"/>
          <w:szCs w:val="28"/>
          <w:shd w:val="clear" w:color="auto" w:fill="FFFFFF"/>
        </w:rPr>
        <w:t>, I., Salazar-</w:t>
      </w:r>
      <w:proofErr w:type="spellStart"/>
      <w:r w:rsidRPr="00942F99">
        <w:rPr>
          <w:rFonts w:asciiTheme="majorBidi" w:hAnsiTheme="majorBidi" w:cstheme="majorBidi"/>
          <w:sz w:val="28"/>
          <w:szCs w:val="28"/>
          <w:shd w:val="clear" w:color="auto" w:fill="FFFFFF"/>
        </w:rPr>
        <w:t>Lindo</w:t>
      </w:r>
      <w:proofErr w:type="spellEnd"/>
      <w:r w:rsidRPr="00942F99">
        <w:rPr>
          <w:rFonts w:asciiTheme="majorBidi" w:hAnsiTheme="majorBidi" w:cstheme="majorBidi"/>
          <w:sz w:val="28"/>
          <w:szCs w:val="28"/>
          <w:shd w:val="clear" w:color="auto" w:fill="FFFFFF"/>
        </w:rPr>
        <w:t xml:space="preserve">, E., Ramakrishna, B.S., </w:t>
      </w:r>
      <w:proofErr w:type="spellStart"/>
      <w:r w:rsidRPr="00942F99">
        <w:rPr>
          <w:rFonts w:asciiTheme="majorBidi" w:hAnsiTheme="majorBidi" w:cstheme="majorBidi"/>
          <w:sz w:val="28"/>
          <w:szCs w:val="28"/>
          <w:shd w:val="clear" w:color="auto" w:fill="FFFFFF"/>
        </w:rPr>
        <w:t>Goh</w:t>
      </w:r>
      <w:proofErr w:type="spellEnd"/>
      <w:r w:rsidRPr="00942F99">
        <w:rPr>
          <w:rFonts w:asciiTheme="majorBidi" w:hAnsiTheme="majorBidi" w:cstheme="majorBidi"/>
          <w:sz w:val="28"/>
          <w:szCs w:val="28"/>
          <w:shd w:val="clear" w:color="auto" w:fill="FFFFFF"/>
        </w:rPr>
        <w:t xml:space="preserve">, K.L., Thomson, A., Khan, A.G. and </w:t>
      </w:r>
      <w:proofErr w:type="spellStart"/>
      <w:r w:rsidRPr="00942F99">
        <w:rPr>
          <w:rFonts w:asciiTheme="majorBidi" w:hAnsiTheme="majorBidi" w:cstheme="majorBidi"/>
          <w:sz w:val="28"/>
          <w:szCs w:val="28"/>
          <w:shd w:val="clear" w:color="auto" w:fill="FFFFFF"/>
        </w:rPr>
        <w:t>Krabshuis</w:t>
      </w:r>
      <w:proofErr w:type="spellEnd"/>
      <w:r w:rsidRPr="00942F99">
        <w:rPr>
          <w:rFonts w:asciiTheme="majorBidi" w:hAnsiTheme="majorBidi" w:cstheme="majorBidi"/>
          <w:sz w:val="28"/>
          <w:szCs w:val="28"/>
          <w:shd w:val="clear" w:color="auto" w:fill="FFFFFF"/>
        </w:rPr>
        <w:t>, J., 2013.</w:t>
      </w:r>
      <w:proofErr w:type="gramEnd"/>
      <w:r w:rsidRPr="00942F99">
        <w:rPr>
          <w:rFonts w:asciiTheme="majorBidi" w:hAnsiTheme="majorBidi" w:cstheme="majorBidi"/>
          <w:sz w:val="28"/>
          <w:szCs w:val="28"/>
          <w:shd w:val="clear" w:color="auto" w:fill="FFFFFF"/>
        </w:rPr>
        <w:t xml:space="preserve"> Acute diarrhea in adults and children: a global perspective. </w:t>
      </w:r>
      <w:proofErr w:type="gramStart"/>
      <w:r w:rsidRPr="00942F99">
        <w:rPr>
          <w:rFonts w:asciiTheme="majorBidi" w:hAnsiTheme="majorBidi" w:cstheme="majorBidi"/>
          <w:i/>
          <w:iCs/>
          <w:sz w:val="28"/>
          <w:szCs w:val="28"/>
          <w:shd w:val="clear" w:color="auto" w:fill="FFFFFF"/>
        </w:rPr>
        <w:t>Journal of clinical gastroenterology</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47</w:t>
      </w:r>
      <w:r w:rsidRPr="00942F99">
        <w:rPr>
          <w:rFonts w:asciiTheme="majorBidi" w:hAnsiTheme="majorBidi" w:cstheme="majorBidi"/>
          <w:sz w:val="28"/>
          <w:szCs w:val="28"/>
          <w:shd w:val="clear" w:color="auto" w:fill="FFFFFF"/>
        </w:rPr>
        <w:t>(1), pp.12-20.</w:t>
      </w:r>
      <w:proofErr w:type="gramEnd"/>
    </w:p>
    <w:p w14:paraId="2F19F31C" w14:textId="77777777" w:rsidR="00AC6BB5" w:rsidRPr="00942F99" w:rsidRDefault="00AC6BB5" w:rsidP="00942F99">
      <w:pPr>
        <w:spacing w:line="276" w:lineRule="auto"/>
        <w:jc w:val="both"/>
        <w:rPr>
          <w:rFonts w:asciiTheme="majorBidi" w:hAnsiTheme="majorBidi" w:cstheme="majorBidi"/>
          <w:sz w:val="28"/>
          <w:szCs w:val="28"/>
        </w:rPr>
      </w:pPr>
    </w:p>
    <w:p w14:paraId="700F1C05" w14:textId="60336797" w:rsidR="004A6704" w:rsidRPr="00942F99" w:rsidRDefault="004A6704" w:rsidP="00942F99">
      <w:pPr>
        <w:spacing w:line="276" w:lineRule="auto"/>
        <w:jc w:val="both"/>
        <w:rPr>
          <w:rFonts w:asciiTheme="majorBidi" w:hAnsiTheme="majorBidi" w:cstheme="majorBidi"/>
          <w:sz w:val="28"/>
          <w:szCs w:val="28"/>
        </w:rPr>
      </w:pPr>
      <w:proofErr w:type="spellStart"/>
      <w:proofErr w:type="gramStart"/>
      <w:r w:rsidRPr="00942F99">
        <w:rPr>
          <w:rFonts w:asciiTheme="majorBidi" w:hAnsiTheme="majorBidi" w:cstheme="majorBidi"/>
          <w:sz w:val="28"/>
          <w:szCs w:val="28"/>
        </w:rPr>
        <w:t>Fuad</w:t>
      </w:r>
      <w:proofErr w:type="spellEnd"/>
      <w:r w:rsidRPr="00942F99">
        <w:rPr>
          <w:rFonts w:asciiTheme="majorBidi" w:hAnsiTheme="majorBidi" w:cstheme="majorBidi"/>
          <w:sz w:val="28"/>
          <w:szCs w:val="28"/>
        </w:rPr>
        <w:t xml:space="preserve">, M.M.H.; </w:t>
      </w:r>
      <w:proofErr w:type="spellStart"/>
      <w:r w:rsidRPr="00942F99">
        <w:rPr>
          <w:rFonts w:asciiTheme="majorBidi" w:hAnsiTheme="majorBidi" w:cstheme="majorBidi"/>
          <w:sz w:val="28"/>
          <w:szCs w:val="28"/>
        </w:rPr>
        <w:t>Ferdowsy</w:t>
      </w:r>
      <w:proofErr w:type="spellEnd"/>
      <w:r w:rsidRPr="00942F99">
        <w:rPr>
          <w:rFonts w:asciiTheme="majorBidi" w:hAnsiTheme="majorBidi" w:cstheme="majorBidi"/>
          <w:sz w:val="28"/>
          <w:szCs w:val="28"/>
        </w:rPr>
        <w:t xml:space="preserve">, H.; </w:t>
      </w:r>
      <w:proofErr w:type="spellStart"/>
      <w:r w:rsidRPr="00942F99">
        <w:rPr>
          <w:rFonts w:asciiTheme="majorBidi" w:hAnsiTheme="majorBidi" w:cstheme="majorBidi"/>
          <w:sz w:val="28"/>
          <w:szCs w:val="28"/>
        </w:rPr>
        <w:t>Hossain</w:t>
      </w:r>
      <w:proofErr w:type="spellEnd"/>
      <w:r w:rsidRPr="00942F99">
        <w:rPr>
          <w:rFonts w:asciiTheme="majorBidi" w:hAnsiTheme="majorBidi" w:cstheme="majorBidi"/>
          <w:sz w:val="28"/>
          <w:szCs w:val="28"/>
        </w:rPr>
        <w:t xml:space="preserve">, M.N. </w:t>
      </w:r>
      <w:proofErr w:type="spellStart"/>
      <w:r w:rsidRPr="00942F99">
        <w:rPr>
          <w:rFonts w:asciiTheme="majorBidi" w:hAnsiTheme="majorBidi" w:cstheme="majorBidi"/>
          <w:sz w:val="28"/>
          <w:szCs w:val="28"/>
        </w:rPr>
        <w:t>Foysal</w:t>
      </w:r>
      <w:proofErr w:type="spellEnd"/>
      <w:r w:rsidRPr="00942F99">
        <w:rPr>
          <w:rFonts w:asciiTheme="majorBidi" w:hAnsiTheme="majorBidi" w:cstheme="majorBidi"/>
          <w:sz w:val="28"/>
          <w:szCs w:val="28"/>
        </w:rPr>
        <w:t xml:space="preserve">, M.J. and </w:t>
      </w:r>
      <w:proofErr w:type="spellStart"/>
      <w:r w:rsidRPr="00942F99">
        <w:rPr>
          <w:rFonts w:asciiTheme="majorBidi" w:hAnsiTheme="majorBidi" w:cstheme="majorBidi"/>
          <w:sz w:val="28"/>
          <w:szCs w:val="28"/>
        </w:rPr>
        <w:t>Rahman</w:t>
      </w:r>
      <w:proofErr w:type="spellEnd"/>
      <w:r w:rsidRPr="00942F99">
        <w:rPr>
          <w:rFonts w:asciiTheme="majorBidi" w:hAnsiTheme="majorBidi" w:cstheme="majorBidi"/>
          <w:sz w:val="28"/>
          <w:szCs w:val="28"/>
        </w:rPr>
        <w:t>, M.M. (2012).</w:t>
      </w:r>
      <w:proofErr w:type="gramEnd"/>
      <w:r w:rsidRPr="00942F99">
        <w:rPr>
          <w:rFonts w:asciiTheme="majorBidi" w:hAnsiTheme="majorBidi" w:cstheme="majorBidi"/>
          <w:sz w:val="28"/>
          <w:szCs w:val="28"/>
        </w:rPr>
        <w:t xml:space="preserve">  In Vitro Antibacterial Activity of Common Antibiotics and Herb Extracts to Clinical Isolates of Escherichia coli Collected from UTI Patient. </w:t>
      </w:r>
      <w:proofErr w:type="gramStart"/>
      <w:r w:rsidRPr="00942F99">
        <w:rPr>
          <w:rFonts w:asciiTheme="majorBidi" w:hAnsiTheme="majorBidi" w:cstheme="majorBidi"/>
          <w:sz w:val="28"/>
          <w:szCs w:val="28"/>
        </w:rPr>
        <w:t>I J R Pharm. and Bio.</w:t>
      </w:r>
      <w:proofErr w:type="gramEnd"/>
      <w:r w:rsidRPr="00942F99">
        <w:rPr>
          <w:rFonts w:asciiTheme="majorBidi" w:hAnsiTheme="majorBidi" w:cstheme="majorBidi"/>
          <w:sz w:val="28"/>
          <w:szCs w:val="28"/>
        </w:rPr>
        <w:t xml:space="preserve"> Sci. 3(2): 987-992.</w:t>
      </w:r>
    </w:p>
    <w:p w14:paraId="0EB2D5EB"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7DC553A3"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 xml:space="preserve">Heffner, V.A. and </w:t>
      </w:r>
      <w:proofErr w:type="spellStart"/>
      <w:r w:rsidRPr="00942F99">
        <w:rPr>
          <w:rFonts w:asciiTheme="majorBidi" w:hAnsiTheme="majorBidi" w:cstheme="majorBidi"/>
          <w:sz w:val="28"/>
          <w:szCs w:val="28"/>
          <w:shd w:val="clear" w:color="auto" w:fill="FFFFFF"/>
        </w:rPr>
        <w:t>Gorelick</w:t>
      </w:r>
      <w:proofErr w:type="spellEnd"/>
      <w:r w:rsidRPr="00942F99">
        <w:rPr>
          <w:rFonts w:asciiTheme="majorBidi" w:hAnsiTheme="majorBidi" w:cstheme="majorBidi"/>
          <w:sz w:val="28"/>
          <w:szCs w:val="28"/>
          <w:shd w:val="clear" w:color="auto" w:fill="FFFFFF"/>
        </w:rPr>
        <w:t xml:space="preserve">, M.H., 2008. </w:t>
      </w:r>
      <w:proofErr w:type="gramStart"/>
      <w:r w:rsidRPr="00942F99">
        <w:rPr>
          <w:rFonts w:asciiTheme="majorBidi" w:hAnsiTheme="majorBidi" w:cstheme="majorBidi"/>
          <w:sz w:val="28"/>
          <w:szCs w:val="28"/>
          <w:shd w:val="clear" w:color="auto" w:fill="FFFFFF"/>
        </w:rPr>
        <w:t>Pediatric urinary tract infection.</w:t>
      </w:r>
      <w:proofErr w:type="gramEnd"/>
      <w:r w:rsidRPr="00942F99">
        <w:rPr>
          <w:rFonts w:asciiTheme="majorBidi" w:hAnsiTheme="majorBidi" w:cstheme="majorBidi"/>
          <w:sz w:val="28"/>
          <w:szCs w:val="28"/>
          <w:shd w:val="clear" w:color="auto" w:fill="FFFFFF"/>
        </w:rPr>
        <w:t> </w:t>
      </w:r>
      <w:proofErr w:type="gramStart"/>
      <w:r w:rsidRPr="00942F99">
        <w:rPr>
          <w:rFonts w:asciiTheme="majorBidi" w:hAnsiTheme="majorBidi" w:cstheme="majorBidi"/>
          <w:i/>
          <w:iCs/>
          <w:sz w:val="28"/>
          <w:szCs w:val="28"/>
          <w:shd w:val="clear" w:color="auto" w:fill="FFFFFF"/>
        </w:rPr>
        <w:t>Clinical Pediatric Emergency Medicine</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9</w:t>
      </w:r>
      <w:r w:rsidRPr="00942F99">
        <w:rPr>
          <w:rFonts w:asciiTheme="majorBidi" w:hAnsiTheme="majorBidi" w:cstheme="majorBidi"/>
          <w:sz w:val="28"/>
          <w:szCs w:val="28"/>
          <w:shd w:val="clear" w:color="auto" w:fill="FFFFFF"/>
        </w:rPr>
        <w:t>(4), pp.233-237.</w:t>
      </w:r>
      <w:proofErr w:type="gramEnd"/>
    </w:p>
    <w:p w14:paraId="1626880F" w14:textId="77777777" w:rsidR="004A6704" w:rsidRPr="00942F99" w:rsidRDefault="004A6704" w:rsidP="00942F99">
      <w:pPr>
        <w:spacing w:line="276" w:lineRule="auto"/>
        <w:jc w:val="both"/>
        <w:rPr>
          <w:rFonts w:asciiTheme="majorBidi" w:hAnsiTheme="majorBidi" w:cstheme="majorBidi"/>
          <w:sz w:val="28"/>
          <w:szCs w:val="28"/>
        </w:rPr>
      </w:pPr>
    </w:p>
    <w:p w14:paraId="5F3E5408" w14:textId="77777777" w:rsidR="004A6704" w:rsidRPr="00942F99" w:rsidRDefault="004A6704" w:rsidP="00942F99">
      <w:pPr>
        <w:spacing w:line="276" w:lineRule="auto"/>
        <w:jc w:val="both"/>
        <w:rPr>
          <w:rFonts w:asciiTheme="majorBidi" w:hAnsiTheme="majorBidi" w:cstheme="majorBidi"/>
          <w:sz w:val="28"/>
          <w:szCs w:val="28"/>
        </w:rPr>
      </w:pPr>
      <w:proofErr w:type="gramStart"/>
      <w:r w:rsidRPr="00942F99">
        <w:rPr>
          <w:rFonts w:asciiTheme="majorBidi" w:hAnsiTheme="majorBidi" w:cstheme="majorBidi"/>
          <w:sz w:val="28"/>
          <w:szCs w:val="28"/>
        </w:rPr>
        <w:t>HIKABE, O., HAMAZAKI, N., NAGAMATSU, G., OBATA, Y., HIRAO, Y., HAMADA, N., SHIMAMOTO, S., IMAMURA, T., NAKASHIMA, K. &amp; SAITOU, M. J. N. 2016.</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Reconstitution in vitro of the entire cycle of the mouse female germ line.</w:t>
      </w:r>
      <w:proofErr w:type="gramEnd"/>
      <w:r w:rsidRPr="00942F99">
        <w:rPr>
          <w:rFonts w:asciiTheme="majorBidi" w:hAnsiTheme="majorBidi" w:cstheme="majorBidi"/>
          <w:sz w:val="28"/>
          <w:szCs w:val="28"/>
        </w:rPr>
        <w:t xml:space="preserve"> 539, 299-303.</w:t>
      </w:r>
    </w:p>
    <w:p w14:paraId="752A93AA"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7D6FDC03"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proofErr w:type="gramStart"/>
      <w:r w:rsidRPr="00942F99">
        <w:rPr>
          <w:rFonts w:asciiTheme="majorBidi" w:hAnsiTheme="majorBidi" w:cstheme="majorBidi"/>
          <w:sz w:val="28"/>
          <w:szCs w:val="28"/>
          <w:shd w:val="clear" w:color="auto" w:fill="FFFFFF"/>
        </w:rPr>
        <w:t>Iacovelli</w:t>
      </w:r>
      <w:proofErr w:type="spellEnd"/>
      <w:r w:rsidRPr="00942F99">
        <w:rPr>
          <w:rFonts w:asciiTheme="majorBidi" w:hAnsiTheme="majorBidi" w:cstheme="majorBidi"/>
          <w:sz w:val="28"/>
          <w:szCs w:val="28"/>
          <w:shd w:val="clear" w:color="auto" w:fill="FFFFFF"/>
        </w:rPr>
        <w:t xml:space="preserve">, V., </w:t>
      </w:r>
      <w:proofErr w:type="spellStart"/>
      <w:r w:rsidRPr="00942F99">
        <w:rPr>
          <w:rFonts w:asciiTheme="majorBidi" w:hAnsiTheme="majorBidi" w:cstheme="majorBidi"/>
          <w:sz w:val="28"/>
          <w:szCs w:val="28"/>
          <w:shd w:val="clear" w:color="auto" w:fill="FFFFFF"/>
        </w:rPr>
        <w:t>Gaziev</w:t>
      </w:r>
      <w:proofErr w:type="spellEnd"/>
      <w:r w:rsidRPr="00942F99">
        <w:rPr>
          <w:rFonts w:asciiTheme="majorBidi" w:hAnsiTheme="majorBidi" w:cstheme="majorBidi"/>
          <w:sz w:val="28"/>
          <w:szCs w:val="28"/>
          <w:shd w:val="clear" w:color="auto" w:fill="FFFFFF"/>
        </w:rPr>
        <w:t xml:space="preserve">, G., </w:t>
      </w:r>
      <w:proofErr w:type="spellStart"/>
      <w:r w:rsidRPr="00942F99">
        <w:rPr>
          <w:rFonts w:asciiTheme="majorBidi" w:hAnsiTheme="majorBidi" w:cstheme="majorBidi"/>
          <w:sz w:val="28"/>
          <w:szCs w:val="28"/>
          <w:shd w:val="clear" w:color="auto" w:fill="FFFFFF"/>
        </w:rPr>
        <w:t>Topazio</w:t>
      </w:r>
      <w:proofErr w:type="spellEnd"/>
      <w:r w:rsidRPr="00942F99">
        <w:rPr>
          <w:rFonts w:asciiTheme="majorBidi" w:hAnsiTheme="majorBidi" w:cstheme="majorBidi"/>
          <w:sz w:val="28"/>
          <w:szCs w:val="28"/>
          <w:shd w:val="clear" w:color="auto" w:fill="FFFFFF"/>
        </w:rPr>
        <w:t xml:space="preserve">, L., </w:t>
      </w:r>
      <w:proofErr w:type="spellStart"/>
      <w:r w:rsidRPr="00942F99">
        <w:rPr>
          <w:rFonts w:asciiTheme="majorBidi" w:hAnsiTheme="majorBidi" w:cstheme="majorBidi"/>
          <w:sz w:val="28"/>
          <w:szCs w:val="28"/>
          <w:shd w:val="clear" w:color="auto" w:fill="FFFFFF"/>
        </w:rPr>
        <w:t>Bove</w:t>
      </w:r>
      <w:proofErr w:type="spellEnd"/>
      <w:r w:rsidRPr="00942F99">
        <w:rPr>
          <w:rFonts w:asciiTheme="majorBidi" w:hAnsiTheme="majorBidi" w:cstheme="majorBidi"/>
          <w:sz w:val="28"/>
          <w:szCs w:val="28"/>
          <w:shd w:val="clear" w:color="auto" w:fill="FFFFFF"/>
        </w:rPr>
        <w:t xml:space="preserve">, P., </w:t>
      </w:r>
      <w:proofErr w:type="spellStart"/>
      <w:r w:rsidRPr="00942F99">
        <w:rPr>
          <w:rFonts w:asciiTheme="majorBidi" w:hAnsiTheme="majorBidi" w:cstheme="majorBidi"/>
          <w:sz w:val="28"/>
          <w:szCs w:val="28"/>
          <w:shd w:val="clear" w:color="auto" w:fill="FFFFFF"/>
        </w:rPr>
        <w:t>Vespasiani</w:t>
      </w:r>
      <w:proofErr w:type="spellEnd"/>
      <w:r w:rsidRPr="00942F99">
        <w:rPr>
          <w:rFonts w:asciiTheme="majorBidi" w:hAnsiTheme="majorBidi" w:cstheme="majorBidi"/>
          <w:sz w:val="28"/>
          <w:szCs w:val="28"/>
          <w:shd w:val="clear" w:color="auto" w:fill="FFFFFF"/>
        </w:rPr>
        <w:t xml:space="preserve">, G. and </w:t>
      </w:r>
      <w:proofErr w:type="spellStart"/>
      <w:r w:rsidRPr="00942F99">
        <w:rPr>
          <w:rFonts w:asciiTheme="majorBidi" w:hAnsiTheme="majorBidi" w:cstheme="majorBidi"/>
          <w:sz w:val="28"/>
          <w:szCs w:val="28"/>
          <w:shd w:val="clear" w:color="auto" w:fill="FFFFFF"/>
        </w:rPr>
        <w:t>Agrò</w:t>
      </w:r>
      <w:proofErr w:type="spellEnd"/>
      <w:r w:rsidRPr="00942F99">
        <w:rPr>
          <w:rFonts w:asciiTheme="majorBidi" w:hAnsiTheme="majorBidi" w:cstheme="majorBidi"/>
          <w:sz w:val="28"/>
          <w:szCs w:val="28"/>
          <w:shd w:val="clear" w:color="auto" w:fill="FFFFFF"/>
        </w:rPr>
        <w:t>, E.F., 2014.</w:t>
      </w:r>
      <w:proofErr w:type="gramEnd"/>
      <w:r w:rsidRPr="00942F99">
        <w:rPr>
          <w:rFonts w:asciiTheme="majorBidi" w:hAnsiTheme="majorBidi" w:cstheme="majorBidi"/>
          <w:sz w:val="28"/>
          <w:szCs w:val="28"/>
          <w:shd w:val="clear" w:color="auto" w:fill="FFFFFF"/>
        </w:rPr>
        <w:t xml:space="preserve"> Nosocomial urinary tract infections: A review. </w:t>
      </w:r>
      <w:proofErr w:type="spellStart"/>
      <w:proofErr w:type="gramStart"/>
      <w:r w:rsidRPr="00942F99">
        <w:rPr>
          <w:rFonts w:asciiTheme="majorBidi" w:hAnsiTheme="majorBidi" w:cstheme="majorBidi"/>
          <w:i/>
          <w:iCs/>
          <w:sz w:val="28"/>
          <w:szCs w:val="28"/>
          <w:shd w:val="clear" w:color="auto" w:fill="FFFFFF"/>
        </w:rPr>
        <w:t>Urologia</w:t>
      </w:r>
      <w:proofErr w:type="spellEnd"/>
      <w:r w:rsidRPr="00942F99">
        <w:rPr>
          <w:rFonts w:asciiTheme="majorBidi" w:hAnsiTheme="majorBidi" w:cstheme="majorBidi"/>
          <w:i/>
          <w:iCs/>
          <w:sz w:val="28"/>
          <w:szCs w:val="28"/>
          <w:shd w:val="clear" w:color="auto" w:fill="FFFFFF"/>
        </w:rPr>
        <w:t xml:space="preserve"> Journal</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81</w:t>
      </w:r>
      <w:r w:rsidRPr="00942F99">
        <w:rPr>
          <w:rFonts w:asciiTheme="majorBidi" w:hAnsiTheme="majorBidi" w:cstheme="majorBidi"/>
          <w:sz w:val="28"/>
          <w:szCs w:val="28"/>
          <w:shd w:val="clear" w:color="auto" w:fill="FFFFFF"/>
        </w:rPr>
        <w:t>(4), pp.222-227.</w:t>
      </w:r>
      <w:proofErr w:type="gramEnd"/>
    </w:p>
    <w:p w14:paraId="475857A6"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23275F30"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r w:rsidRPr="00942F99">
        <w:rPr>
          <w:rFonts w:asciiTheme="majorBidi" w:hAnsiTheme="majorBidi" w:cstheme="majorBidi"/>
          <w:sz w:val="28"/>
          <w:szCs w:val="28"/>
          <w:shd w:val="clear" w:color="auto" w:fill="FFFFFF"/>
        </w:rPr>
        <w:t>MacFaddin</w:t>
      </w:r>
      <w:proofErr w:type="spellEnd"/>
      <w:r w:rsidRPr="00942F99">
        <w:rPr>
          <w:rFonts w:asciiTheme="majorBidi" w:hAnsiTheme="majorBidi" w:cstheme="majorBidi"/>
          <w:sz w:val="28"/>
          <w:szCs w:val="28"/>
          <w:shd w:val="clear" w:color="auto" w:fill="FFFFFF"/>
        </w:rPr>
        <w:t xml:space="preserve"> JF</w:t>
      </w:r>
      <w:proofErr w:type="gramStart"/>
      <w:r w:rsidRPr="00942F99">
        <w:rPr>
          <w:rFonts w:asciiTheme="majorBidi" w:hAnsiTheme="majorBidi" w:cstheme="majorBidi"/>
          <w:sz w:val="28"/>
          <w:szCs w:val="28"/>
          <w:shd w:val="clear" w:color="auto" w:fill="FFFFFF"/>
        </w:rPr>
        <w:t>.(</w:t>
      </w:r>
      <w:proofErr w:type="gramEnd"/>
      <w:r w:rsidRPr="00942F99">
        <w:rPr>
          <w:rFonts w:asciiTheme="majorBidi" w:hAnsiTheme="majorBidi" w:cstheme="majorBidi"/>
          <w:sz w:val="28"/>
          <w:szCs w:val="28"/>
          <w:shd w:val="clear" w:color="auto" w:fill="FFFFFF"/>
        </w:rPr>
        <w:t>2000) Biochemical tests for identification of medical bacteria. 3rd ed. Philadelphia: Lippincott Williams and Wilkins.</w:t>
      </w:r>
    </w:p>
    <w:p w14:paraId="387B6CC9"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72092545"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r w:rsidRPr="00942F99">
        <w:rPr>
          <w:rFonts w:asciiTheme="majorBidi" w:hAnsiTheme="majorBidi" w:cstheme="majorBidi"/>
          <w:sz w:val="28"/>
          <w:szCs w:val="28"/>
          <w:shd w:val="clear" w:color="auto" w:fill="FFFFFF"/>
        </w:rPr>
        <w:t>Mandell</w:t>
      </w:r>
      <w:proofErr w:type="spellEnd"/>
      <w:r w:rsidRPr="00942F99">
        <w:rPr>
          <w:rFonts w:asciiTheme="majorBidi" w:hAnsiTheme="majorBidi" w:cstheme="majorBidi"/>
          <w:sz w:val="28"/>
          <w:szCs w:val="28"/>
          <w:shd w:val="clear" w:color="auto" w:fill="FFFFFF"/>
        </w:rPr>
        <w:t xml:space="preserve"> GL, Bennett JE Dolin R. (2005). </w:t>
      </w:r>
      <w:proofErr w:type="gramStart"/>
      <w:r w:rsidRPr="00942F99">
        <w:rPr>
          <w:rFonts w:asciiTheme="majorBidi" w:hAnsiTheme="majorBidi" w:cstheme="majorBidi"/>
          <w:sz w:val="28"/>
          <w:szCs w:val="28"/>
          <w:shd w:val="clear" w:color="auto" w:fill="FFFFFF"/>
        </w:rPr>
        <w:t>Principles and practice of infectious diseases.</w:t>
      </w:r>
      <w:proofErr w:type="gramEnd"/>
      <w:r w:rsidRPr="00942F99">
        <w:rPr>
          <w:rFonts w:asciiTheme="majorBidi" w:hAnsiTheme="majorBidi" w:cstheme="majorBidi"/>
          <w:sz w:val="28"/>
          <w:szCs w:val="28"/>
          <w:shd w:val="clear" w:color="auto" w:fill="FFFFFF"/>
        </w:rPr>
        <w:t xml:space="preserve"> Churchill Livingstone. </w:t>
      </w:r>
      <w:proofErr w:type="gramStart"/>
      <w:r w:rsidRPr="00942F99">
        <w:rPr>
          <w:rFonts w:asciiTheme="majorBidi" w:hAnsiTheme="majorBidi" w:cstheme="majorBidi"/>
          <w:sz w:val="28"/>
          <w:szCs w:val="28"/>
          <w:shd w:val="clear" w:color="auto" w:fill="FFFFFF"/>
        </w:rPr>
        <w:t>P.P 881-2.</w:t>
      </w:r>
      <w:proofErr w:type="gramEnd"/>
      <w:r w:rsidRPr="00942F99">
        <w:rPr>
          <w:rFonts w:asciiTheme="majorBidi" w:hAnsiTheme="majorBidi" w:cstheme="majorBidi"/>
          <w:sz w:val="28"/>
          <w:szCs w:val="28"/>
          <w:shd w:val="clear" w:color="auto" w:fill="FFFFFF"/>
        </w:rPr>
        <w:t xml:space="preserve"> </w:t>
      </w:r>
    </w:p>
    <w:p w14:paraId="63E7C87E"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4E037080"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r w:rsidRPr="00942F99">
        <w:rPr>
          <w:rFonts w:asciiTheme="majorBidi" w:hAnsiTheme="majorBidi" w:cstheme="majorBidi"/>
          <w:sz w:val="28"/>
          <w:szCs w:val="28"/>
          <w:shd w:val="clear" w:color="auto" w:fill="FFFFFF"/>
        </w:rPr>
        <w:t>Odoki</w:t>
      </w:r>
      <w:proofErr w:type="spellEnd"/>
      <w:r w:rsidRPr="00942F99">
        <w:rPr>
          <w:rFonts w:asciiTheme="majorBidi" w:hAnsiTheme="majorBidi" w:cstheme="majorBidi"/>
          <w:sz w:val="28"/>
          <w:szCs w:val="28"/>
          <w:shd w:val="clear" w:color="auto" w:fill="FFFFFF"/>
        </w:rPr>
        <w:t xml:space="preserve">, M., </w:t>
      </w:r>
      <w:proofErr w:type="spellStart"/>
      <w:r w:rsidRPr="00942F99">
        <w:rPr>
          <w:rFonts w:asciiTheme="majorBidi" w:hAnsiTheme="majorBidi" w:cstheme="majorBidi"/>
          <w:sz w:val="28"/>
          <w:szCs w:val="28"/>
          <w:shd w:val="clear" w:color="auto" w:fill="FFFFFF"/>
        </w:rPr>
        <w:t>Almustapha</w:t>
      </w:r>
      <w:proofErr w:type="spellEnd"/>
      <w:r w:rsidRPr="00942F99">
        <w:rPr>
          <w:rFonts w:asciiTheme="majorBidi" w:hAnsiTheme="majorBidi" w:cstheme="majorBidi"/>
          <w:sz w:val="28"/>
          <w:szCs w:val="28"/>
          <w:shd w:val="clear" w:color="auto" w:fill="FFFFFF"/>
        </w:rPr>
        <w:t xml:space="preserve"> </w:t>
      </w:r>
      <w:proofErr w:type="spellStart"/>
      <w:r w:rsidRPr="00942F99">
        <w:rPr>
          <w:rFonts w:asciiTheme="majorBidi" w:hAnsiTheme="majorBidi" w:cstheme="majorBidi"/>
          <w:sz w:val="28"/>
          <w:szCs w:val="28"/>
          <w:shd w:val="clear" w:color="auto" w:fill="FFFFFF"/>
        </w:rPr>
        <w:t>Aliero</w:t>
      </w:r>
      <w:proofErr w:type="spellEnd"/>
      <w:r w:rsidRPr="00942F99">
        <w:rPr>
          <w:rFonts w:asciiTheme="majorBidi" w:hAnsiTheme="majorBidi" w:cstheme="majorBidi"/>
          <w:sz w:val="28"/>
          <w:szCs w:val="28"/>
          <w:shd w:val="clear" w:color="auto" w:fill="FFFFFF"/>
        </w:rPr>
        <w:t xml:space="preserve">, A., </w:t>
      </w:r>
      <w:proofErr w:type="spellStart"/>
      <w:r w:rsidRPr="00942F99">
        <w:rPr>
          <w:rFonts w:asciiTheme="majorBidi" w:hAnsiTheme="majorBidi" w:cstheme="majorBidi"/>
          <w:sz w:val="28"/>
          <w:szCs w:val="28"/>
          <w:shd w:val="clear" w:color="auto" w:fill="FFFFFF"/>
        </w:rPr>
        <w:t>Tibyangye</w:t>
      </w:r>
      <w:proofErr w:type="spellEnd"/>
      <w:r w:rsidRPr="00942F99">
        <w:rPr>
          <w:rFonts w:asciiTheme="majorBidi" w:hAnsiTheme="majorBidi" w:cstheme="majorBidi"/>
          <w:sz w:val="28"/>
          <w:szCs w:val="28"/>
          <w:shd w:val="clear" w:color="auto" w:fill="FFFFFF"/>
        </w:rPr>
        <w:t xml:space="preserve">, J., </w:t>
      </w:r>
      <w:proofErr w:type="spellStart"/>
      <w:r w:rsidRPr="00942F99">
        <w:rPr>
          <w:rFonts w:asciiTheme="majorBidi" w:hAnsiTheme="majorBidi" w:cstheme="majorBidi"/>
          <w:sz w:val="28"/>
          <w:szCs w:val="28"/>
          <w:shd w:val="clear" w:color="auto" w:fill="FFFFFF"/>
        </w:rPr>
        <w:t>Nyabayo</w:t>
      </w:r>
      <w:proofErr w:type="spellEnd"/>
      <w:r w:rsidRPr="00942F99">
        <w:rPr>
          <w:rFonts w:asciiTheme="majorBidi" w:hAnsiTheme="majorBidi" w:cstheme="majorBidi"/>
          <w:sz w:val="28"/>
          <w:szCs w:val="28"/>
          <w:shd w:val="clear" w:color="auto" w:fill="FFFFFF"/>
        </w:rPr>
        <w:t xml:space="preserve"> </w:t>
      </w:r>
      <w:proofErr w:type="spellStart"/>
      <w:r w:rsidRPr="00942F99">
        <w:rPr>
          <w:rFonts w:asciiTheme="majorBidi" w:hAnsiTheme="majorBidi" w:cstheme="majorBidi"/>
          <w:sz w:val="28"/>
          <w:szCs w:val="28"/>
          <w:shd w:val="clear" w:color="auto" w:fill="FFFFFF"/>
        </w:rPr>
        <w:t>Maniga</w:t>
      </w:r>
      <w:proofErr w:type="spellEnd"/>
      <w:r w:rsidRPr="00942F99">
        <w:rPr>
          <w:rFonts w:asciiTheme="majorBidi" w:hAnsiTheme="majorBidi" w:cstheme="majorBidi"/>
          <w:sz w:val="28"/>
          <w:szCs w:val="28"/>
          <w:shd w:val="clear" w:color="auto" w:fill="FFFFFF"/>
        </w:rPr>
        <w:t xml:space="preserve">, J., </w:t>
      </w:r>
      <w:proofErr w:type="spellStart"/>
      <w:r w:rsidRPr="00942F99">
        <w:rPr>
          <w:rFonts w:asciiTheme="majorBidi" w:hAnsiTheme="majorBidi" w:cstheme="majorBidi"/>
          <w:sz w:val="28"/>
          <w:szCs w:val="28"/>
          <w:shd w:val="clear" w:color="auto" w:fill="FFFFFF"/>
        </w:rPr>
        <w:t>Wampande</w:t>
      </w:r>
      <w:proofErr w:type="spellEnd"/>
      <w:r w:rsidRPr="00942F99">
        <w:rPr>
          <w:rFonts w:asciiTheme="majorBidi" w:hAnsiTheme="majorBidi" w:cstheme="majorBidi"/>
          <w:sz w:val="28"/>
          <w:szCs w:val="28"/>
          <w:shd w:val="clear" w:color="auto" w:fill="FFFFFF"/>
        </w:rPr>
        <w:t xml:space="preserve">, E., Drago Kato, C., </w:t>
      </w:r>
      <w:proofErr w:type="spellStart"/>
      <w:r w:rsidRPr="00942F99">
        <w:rPr>
          <w:rFonts w:asciiTheme="majorBidi" w:hAnsiTheme="majorBidi" w:cstheme="majorBidi"/>
          <w:sz w:val="28"/>
          <w:szCs w:val="28"/>
          <w:shd w:val="clear" w:color="auto" w:fill="FFFFFF"/>
        </w:rPr>
        <w:t>Agwu</w:t>
      </w:r>
      <w:proofErr w:type="spellEnd"/>
      <w:r w:rsidRPr="00942F99">
        <w:rPr>
          <w:rFonts w:asciiTheme="majorBidi" w:hAnsiTheme="majorBidi" w:cstheme="majorBidi"/>
          <w:sz w:val="28"/>
          <w:szCs w:val="28"/>
          <w:shd w:val="clear" w:color="auto" w:fill="FFFFFF"/>
        </w:rPr>
        <w:t xml:space="preserve">, E. and </w:t>
      </w:r>
      <w:proofErr w:type="spellStart"/>
      <w:r w:rsidRPr="00942F99">
        <w:rPr>
          <w:rFonts w:asciiTheme="majorBidi" w:hAnsiTheme="majorBidi" w:cstheme="majorBidi"/>
          <w:sz w:val="28"/>
          <w:szCs w:val="28"/>
          <w:shd w:val="clear" w:color="auto" w:fill="FFFFFF"/>
        </w:rPr>
        <w:t>Bazira</w:t>
      </w:r>
      <w:proofErr w:type="spellEnd"/>
      <w:r w:rsidRPr="00942F99">
        <w:rPr>
          <w:rFonts w:asciiTheme="majorBidi" w:hAnsiTheme="majorBidi" w:cstheme="majorBidi"/>
          <w:sz w:val="28"/>
          <w:szCs w:val="28"/>
          <w:shd w:val="clear" w:color="auto" w:fill="FFFFFF"/>
        </w:rPr>
        <w:t xml:space="preserve">, J., 2019. </w:t>
      </w:r>
      <w:proofErr w:type="gramStart"/>
      <w:r w:rsidRPr="00942F99">
        <w:rPr>
          <w:rFonts w:asciiTheme="majorBidi" w:hAnsiTheme="majorBidi" w:cstheme="majorBidi"/>
          <w:sz w:val="28"/>
          <w:szCs w:val="28"/>
          <w:shd w:val="clear" w:color="auto" w:fill="FFFFFF"/>
        </w:rPr>
        <w:t xml:space="preserve">Prevalence of bacterial urinary tract infections and associated factors among patients attending hospitals in </w:t>
      </w:r>
      <w:proofErr w:type="spellStart"/>
      <w:r w:rsidRPr="00942F99">
        <w:rPr>
          <w:rFonts w:asciiTheme="majorBidi" w:hAnsiTheme="majorBidi" w:cstheme="majorBidi"/>
          <w:sz w:val="28"/>
          <w:szCs w:val="28"/>
          <w:shd w:val="clear" w:color="auto" w:fill="FFFFFF"/>
        </w:rPr>
        <w:t>Bushenyi</w:t>
      </w:r>
      <w:proofErr w:type="spellEnd"/>
      <w:r w:rsidRPr="00942F99">
        <w:rPr>
          <w:rFonts w:asciiTheme="majorBidi" w:hAnsiTheme="majorBidi" w:cstheme="majorBidi"/>
          <w:sz w:val="28"/>
          <w:szCs w:val="28"/>
          <w:shd w:val="clear" w:color="auto" w:fill="FFFFFF"/>
        </w:rPr>
        <w:t xml:space="preserve"> district, Uganda.</w:t>
      </w:r>
      <w:proofErr w:type="gramEnd"/>
      <w:r w:rsidRPr="00942F99">
        <w:rPr>
          <w:rFonts w:asciiTheme="majorBidi" w:hAnsiTheme="majorBidi" w:cstheme="majorBidi"/>
          <w:sz w:val="28"/>
          <w:szCs w:val="28"/>
          <w:shd w:val="clear" w:color="auto" w:fill="FFFFFF"/>
        </w:rPr>
        <w:t> </w:t>
      </w:r>
      <w:proofErr w:type="gramStart"/>
      <w:r w:rsidRPr="00942F99">
        <w:rPr>
          <w:rFonts w:asciiTheme="majorBidi" w:hAnsiTheme="majorBidi" w:cstheme="majorBidi"/>
          <w:i/>
          <w:iCs/>
          <w:sz w:val="28"/>
          <w:szCs w:val="28"/>
          <w:shd w:val="clear" w:color="auto" w:fill="FFFFFF"/>
        </w:rPr>
        <w:t>International journal of microbiology</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2019</w:t>
      </w:r>
      <w:r w:rsidRPr="00942F99">
        <w:rPr>
          <w:rFonts w:asciiTheme="majorBidi" w:hAnsiTheme="majorBidi" w:cstheme="majorBidi"/>
          <w:sz w:val="28"/>
          <w:szCs w:val="28"/>
          <w:shd w:val="clear" w:color="auto" w:fill="FFFFFF"/>
        </w:rPr>
        <w:t>.</w:t>
      </w:r>
      <w:proofErr w:type="gramEnd"/>
    </w:p>
    <w:p w14:paraId="74FFB976"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117AD157"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proofErr w:type="gramStart"/>
      <w:r w:rsidRPr="00942F99">
        <w:rPr>
          <w:rFonts w:asciiTheme="majorBidi" w:hAnsiTheme="majorBidi" w:cstheme="majorBidi"/>
          <w:sz w:val="28"/>
          <w:szCs w:val="28"/>
          <w:shd w:val="clear" w:color="auto" w:fill="FFFFFF"/>
        </w:rPr>
        <w:t>Olowe</w:t>
      </w:r>
      <w:proofErr w:type="spellEnd"/>
      <w:r w:rsidRPr="00942F99">
        <w:rPr>
          <w:rFonts w:asciiTheme="majorBidi" w:hAnsiTheme="majorBidi" w:cstheme="majorBidi"/>
          <w:sz w:val="28"/>
          <w:szCs w:val="28"/>
          <w:shd w:val="clear" w:color="auto" w:fill="FFFFFF"/>
        </w:rPr>
        <w:t xml:space="preserve">, O., </w:t>
      </w:r>
      <w:proofErr w:type="spellStart"/>
      <w:r w:rsidRPr="00942F99">
        <w:rPr>
          <w:rFonts w:asciiTheme="majorBidi" w:hAnsiTheme="majorBidi" w:cstheme="majorBidi"/>
          <w:sz w:val="28"/>
          <w:szCs w:val="28"/>
          <w:shd w:val="clear" w:color="auto" w:fill="FFFFFF"/>
        </w:rPr>
        <w:t>Ojo</w:t>
      </w:r>
      <w:proofErr w:type="spellEnd"/>
      <w:r w:rsidRPr="00942F99">
        <w:rPr>
          <w:rFonts w:asciiTheme="majorBidi" w:hAnsiTheme="majorBidi" w:cstheme="majorBidi"/>
          <w:sz w:val="28"/>
          <w:szCs w:val="28"/>
          <w:shd w:val="clear" w:color="auto" w:fill="FFFFFF"/>
        </w:rPr>
        <w:t xml:space="preserve">-Johnson, B., </w:t>
      </w:r>
      <w:proofErr w:type="spellStart"/>
      <w:r w:rsidRPr="00942F99">
        <w:rPr>
          <w:rFonts w:asciiTheme="majorBidi" w:hAnsiTheme="majorBidi" w:cstheme="majorBidi"/>
          <w:sz w:val="28"/>
          <w:szCs w:val="28"/>
          <w:shd w:val="clear" w:color="auto" w:fill="FFFFFF"/>
        </w:rPr>
        <w:t>Makanjuola</w:t>
      </w:r>
      <w:proofErr w:type="spellEnd"/>
      <w:r w:rsidRPr="00942F99">
        <w:rPr>
          <w:rFonts w:asciiTheme="majorBidi" w:hAnsiTheme="majorBidi" w:cstheme="majorBidi"/>
          <w:sz w:val="28"/>
          <w:szCs w:val="28"/>
          <w:shd w:val="clear" w:color="auto" w:fill="FFFFFF"/>
        </w:rPr>
        <w:t xml:space="preserve">, O., </w:t>
      </w:r>
      <w:proofErr w:type="spellStart"/>
      <w:r w:rsidRPr="00942F99">
        <w:rPr>
          <w:rFonts w:asciiTheme="majorBidi" w:hAnsiTheme="majorBidi" w:cstheme="majorBidi"/>
          <w:sz w:val="28"/>
          <w:szCs w:val="28"/>
          <w:shd w:val="clear" w:color="auto" w:fill="FFFFFF"/>
        </w:rPr>
        <w:t>Olowe</w:t>
      </w:r>
      <w:proofErr w:type="spellEnd"/>
      <w:r w:rsidRPr="00942F99">
        <w:rPr>
          <w:rFonts w:asciiTheme="majorBidi" w:hAnsiTheme="majorBidi" w:cstheme="majorBidi"/>
          <w:sz w:val="28"/>
          <w:szCs w:val="28"/>
          <w:shd w:val="clear" w:color="auto" w:fill="FFFFFF"/>
        </w:rPr>
        <w:t xml:space="preserve">, R. and </w:t>
      </w:r>
      <w:proofErr w:type="spellStart"/>
      <w:r w:rsidRPr="00942F99">
        <w:rPr>
          <w:rFonts w:asciiTheme="majorBidi" w:hAnsiTheme="majorBidi" w:cstheme="majorBidi"/>
          <w:sz w:val="28"/>
          <w:szCs w:val="28"/>
          <w:shd w:val="clear" w:color="auto" w:fill="FFFFFF"/>
        </w:rPr>
        <w:t>Mabayoje</w:t>
      </w:r>
      <w:proofErr w:type="spellEnd"/>
      <w:r w:rsidRPr="00942F99">
        <w:rPr>
          <w:rFonts w:asciiTheme="majorBidi" w:hAnsiTheme="majorBidi" w:cstheme="majorBidi"/>
          <w:sz w:val="28"/>
          <w:szCs w:val="28"/>
          <w:shd w:val="clear" w:color="auto" w:fill="FFFFFF"/>
        </w:rPr>
        <w:t>, V., 2015.</w:t>
      </w:r>
      <w:proofErr w:type="gramEnd"/>
      <w:r w:rsidRPr="00942F99">
        <w:rPr>
          <w:rFonts w:asciiTheme="majorBidi" w:hAnsiTheme="majorBidi" w:cstheme="majorBidi"/>
          <w:sz w:val="28"/>
          <w:szCs w:val="28"/>
          <w:shd w:val="clear" w:color="auto" w:fill="FFFFFF"/>
        </w:rPr>
        <w:t xml:space="preserve"> </w:t>
      </w:r>
      <w:proofErr w:type="gramStart"/>
      <w:r w:rsidRPr="00942F99">
        <w:rPr>
          <w:rFonts w:asciiTheme="majorBidi" w:hAnsiTheme="majorBidi" w:cstheme="majorBidi"/>
          <w:sz w:val="28"/>
          <w:szCs w:val="28"/>
          <w:shd w:val="clear" w:color="auto" w:fill="FFFFFF"/>
        </w:rPr>
        <w:t xml:space="preserve">Detection of bacteriuria among human immunodeficiency virus seropositive individuals in </w:t>
      </w:r>
      <w:proofErr w:type="spellStart"/>
      <w:r w:rsidRPr="00942F99">
        <w:rPr>
          <w:rFonts w:asciiTheme="majorBidi" w:hAnsiTheme="majorBidi" w:cstheme="majorBidi"/>
          <w:sz w:val="28"/>
          <w:szCs w:val="28"/>
          <w:shd w:val="clear" w:color="auto" w:fill="FFFFFF"/>
        </w:rPr>
        <w:t>Osogbo</w:t>
      </w:r>
      <w:proofErr w:type="spellEnd"/>
      <w:r w:rsidRPr="00942F99">
        <w:rPr>
          <w:rFonts w:asciiTheme="majorBidi" w:hAnsiTheme="majorBidi" w:cstheme="majorBidi"/>
          <w:sz w:val="28"/>
          <w:szCs w:val="28"/>
          <w:shd w:val="clear" w:color="auto" w:fill="FFFFFF"/>
        </w:rPr>
        <w:t>, south-western Nigeria.</w:t>
      </w:r>
      <w:proofErr w:type="gramEnd"/>
      <w:r w:rsidRPr="00942F99">
        <w:rPr>
          <w:rFonts w:asciiTheme="majorBidi" w:hAnsiTheme="majorBidi" w:cstheme="majorBidi"/>
          <w:sz w:val="28"/>
          <w:szCs w:val="28"/>
          <w:shd w:val="clear" w:color="auto" w:fill="FFFFFF"/>
        </w:rPr>
        <w:t> </w:t>
      </w:r>
      <w:proofErr w:type="gramStart"/>
      <w:r w:rsidRPr="00942F99">
        <w:rPr>
          <w:rFonts w:asciiTheme="majorBidi" w:hAnsiTheme="majorBidi" w:cstheme="majorBidi"/>
          <w:i/>
          <w:iCs/>
          <w:sz w:val="28"/>
          <w:szCs w:val="28"/>
          <w:shd w:val="clear" w:color="auto" w:fill="FFFFFF"/>
        </w:rPr>
        <w:t>European Journal of Microbiology and Immunology</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5</w:t>
      </w:r>
      <w:r w:rsidRPr="00942F99">
        <w:rPr>
          <w:rFonts w:asciiTheme="majorBidi" w:hAnsiTheme="majorBidi" w:cstheme="majorBidi"/>
          <w:sz w:val="28"/>
          <w:szCs w:val="28"/>
          <w:shd w:val="clear" w:color="auto" w:fill="FFFFFF"/>
        </w:rPr>
        <w:t>(1), pp.126-130.</w:t>
      </w:r>
      <w:proofErr w:type="gramEnd"/>
    </w:p>
    <w:p w14:paraId="2FBDB89E"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1C606037"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gramStart"/>
      <w:r w:rsidRPr="00942F99">
        <w:rPr>
          <w:rFonts w:asciiTheme="majorBidi" w:hAnsiTheme="majorBidi" w:cstheme="majorBidi"/>
          <w:sz w:val="28"/>
          <w:szCs w:val="28"/>
          <w:shd w:val="clear" w:color="auto" w:fill="FFFFFF"/>
        </w:rPr>
        <w:t>Pennsylvania, Philadelphia; et al) Pediatrics 116: 644–648, 2005 §.</w:t>
      </w:r>
      <w:proofErr w:type="gramEnd"/>
      <w:r w:rsidRPr="00942F99">
        <w:rPr>
          <w:rFonts w:asciiTheme="majorBidi" w:hAnsiTheme="majorBidi" w:cstheme="majorBidi"/>
          <w:sz w:val="28"/>
          <w:szCs w:val="28"/>
          <w:shd w:val="clear" w:color="auto" w:fill="FFFFFF"/>
        </w:rPr>
        <w:t> </w:t>
      </w:r>
      <w:proofErr w:type="gramStart"/>
      <w:r w:rsidRPr="00942F99">
        <w:rPr>
          <w:rFonts w:asciiTheme="majorBidi" w:hAnsiTheme="majorBidi" w:cstheme="majorBidi"/>
          <w:i/>
          <w:iCs/>
          <w:sz w:val="28"/>
          <w:szCs w:val="28"/>
          <w:shd w:val="clear" w:color="auto" w:fill="FFFFFF"/>
        </w:rPr>
        <w:t>Yearbook of Urology</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2006</w:t>
      </w:r>
      <w:r w:rsidRPr="00942F99">
        <w:rPr>
          <w:rFonts w:asciiTheme="majorBidi" w:hAnsiTheme="majorBidi" w:cstheme="majorBidi"/>
          <w:sz w:val="28"/>
          <w:szCs w:val="28"/>
          <w:shd w:val="clear" w:color="auto" w:fill="FFFFFF"/>
        </w:rPr>
        <w:t>, pp.246-247.</w:t>
      </w:r>
      <w:proofErr w:type="gramEnd"/>
    </w:p>
    <w:p w14:paraId="3857D727" w14:textId="77777777" w:rsidR="004A6704" w:rsidRPr="00942F99" w:rsidRDefault="004A6704" w:rsidP="00942F99">
      <w:pPr>
        <w:spacing w:line="276" w:lineRule="auto"/>
        <w:jc w:val="both"/>
        <w:rPr>
          <w:rFonts w:asciiTheme="majorBidi" w:hAnsiTheme="majorBidi" w:cstheme="majorBidi"/>
          <w:sz w:val="28"/>
          <w:szCs w:val="28"/>
        </w:rPr>
      </w:pPr>
    </w:p>
    <w:p w14:paraId="1CE5BD59" w14:textId="77777777" w:rsidR="004A6704" w:rsidRPr="00942F99" w:rsidRDefault="004A6704"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Sefton, A. M. (2000). </w:t>
      </w:r>
      <w:proofErr w:type="gramStart"/>
      <w:r w:rsidRPr="00942F99">
        <w:rPr>
          <w:rFonts w:asciiTheme="majorBidi" w:hAnsiTheme="majorBidi" w:cstheme="majorBidi"/>
          <w:sz w:val="28"/>
          <w:szCs w:val="28"/>
        </w:rPr>
        <w:t>The impact of resistance on the management of urinary tract infections.</w:t>
      </w:r>
      <w:proofErr w:type="gramEnd"/>
      <w:r w:rsidRPr="00942F99">
        <w:rPr>
          <w:rFonts w:asciiTheme="majorBidi" w:hAnsiTheme="majorBidi" w:cstheme="majorBidi"/>
          <w:sz w:val="28"/>
          <w:szCs w:val="28"/>
        </w:rPr>
        <w:t xml:space="preserve"> International journal of antimicrobial agents, 16(4), 489-491.</w:t>
      </w:r>
      <w:r w:rsidRPr="00942F99">
        <w:rPr>
          <w:rFonts w:asciiTheme="majorBidi" w:hAnsiTheme="majorBidi" w:cstheme="majorBidi"/>
          <w:sz w:val="28"/>
          <w:szCs w:val="28"/>
          <w:rtl/>
        </w:rPr>
        <w:t>‏</w:t>
      </w:r>
    </w:p>
    <w:p w14:paraId="349DD26E" w14:textId="77777777" w:rsidR="004A6704" w:rsidRPr="00942F99" w:rsidRDefault="004A6704" w:rsidP="00942F99">
      <w:pPr>
        <w:spacing w:line="276" w:lineRule="auto"/>
        <w:jc w:val="both"/>
        <w:rPr>
          <w:rFonts w:asciiTheme="majorBidi" w:hAnsiTheme="majorBidi" w:cstheme="majorBidi"/>
          <w:sz w:val="28"/>
          <w:szCs w:val="28"/>
        </w:rPr>
      </w:pPr>
    </w:p>
    <w:p w14:paraId="259E8A4C" w14:textId="77777777" w:rsidR="004A6704" w:rsidRPr="00942F99" w:rsidRDefault="004A6704" w:rsidP="00942F99">
      <w:pPr>
        <w:spacing w:line="276" w:lineRule="auto"/>
        <w:jc w:val="both"/>
        <w:rPr>
          <w:rFonts w:asciiTheme="majorBidi" w:hAnsiTheme="majorBidi" w:cstheme="majorBidi"/>
          <w:sz w:val="28"/>
          <w:szCs w:val="28"/>
        </w:rPr>
      </w:pPr>
      <w:proofErr w:type="spellStart"/>
      <w:proofErr w:type="gramStart"/>
      <w:r w:rsidRPr="00942F99">
        <w:rPr>
          <w:rFonts w:asciiTheme="majorBidi" w:hAnsiTheme="majorBidi" w:cstheme="majorBidi"/>
          <w:sz w:val="28"/>
          <w:szCs w:val="28"/>
        </w:rPr>
        <w:t>Shaaban</w:t>
      </w:r>
      <w:proofErr w:type="spellEnd"/>
      <w:r w:rsidRPr="00942F99">
        <w:rPr>
          <w:rFonts w:asciiTheme="majorBidi" w:hAnsiTheme="majorBidi" w:cstheme="majorBidi"/>
          <w:sz w:val="28"/>
          <w:szCs w:val="28"/>
        </w:rPr>
        <w:t xml:space="preserve">, M. T., </w:t>
      </w:r>
      <w:proofErr w:type="spellStart"/>
      <w:r w:rsidRPr="00942F99">
        <w:rPr>
          <w:rFonts w:asciiTheme="majorBidi" w:hAnsiTheme="majorBidi" w:cstheme="majorBidi"/>
          <w:sz w:val="28"/>
          <w:szCs w:val="28"/>
        </w:rPr>
        <w:t>Ghozlan</w:t>
      </w:r>
      <w:proofErr w:type="spellEnd"/>
      <w:r w:rsidRPr="00942F99">
        <w:rPr>
          <w:rFonts w:asciiTheme="majorBidi" w:hAnsiTheme="majorBidi" w:cstheme="majorBidi"/>
          <w:sz w:val="28"/>
          <w:szCs w:val="28"/>
        </w:rPr>
        <w:t xml:space="preserve">, H. A., &amp; El </w:t>
      </w:r>
      <w:proofErr w:type="spellStart"/>
      <w:r w:rsidRPr="00942F99">
        <w:rPr>
          <w:rFonts w:asciiTheme="majorBidi" w:hAnsiTheme="majorBidi" w:cstheme="majorBidi"/>
          <w:sz w:val="28"/>
          <w:szCs w:val="28"/>
        </w:rPr>
        <w:t>Maghraby</w:t>
      </w:r>
      <w:proofErr w:type="spellEnd"/>
      <w:r w:rsidRPr="00942F99">
        <w:rPr>
          <w:rFonts w:asciiTheme="majorBidi" w:hAnsiTheme="majorBidi" w:cstheme="majorBidi"/>
          <w:sz w:val="28"/>
          <w:szCs w:val="28"/>
        </w:rPr>
        <w:t>, M. M. (2012).</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Susceptibility of bacteria infecting urinary tract to some antibiotics and essential oils.</w:t>
      </w:r>
      <w:proofErr w:type="gramEnd"/>
      <w:r w:rsidRPr="00942F99">
        <w:rPr>
          <w:rFonts w:asciiTheme="majorBidi" w:hAnsiTheme="majorBidi" w:cstheme="majorBidi"/>
          <w:sz w:val="28"/>
          <w:szCs w:val="28"/>
        </w:rPr>
        <w:t xml:space="preserve"> Journal of Applied Pharmaceutical Science, 2(4), 9.</w:t>
      </w:r>
      <w:r w:rsidRPr="00942F99">
        <w:rPr>
          <w:rFonts w:asciiTheme="majorBidi" w:hAnsiTheme="majorBidi" w:cstheme="majorBidi"/>
          <w:sz w:val="28"/>
          <w:szCs w:val="28"/>
          <w:rtl/>
        </w:rPr>
        <w:t>‏</w:t>
      </w:r>
    </w:p>
    <w:p w14:paraId="4E2C5243" w14:textId="77777777" w:rsidR="004A6704" w:rsidRPr="00942F99" w:rsidRDefault="004A6704" w:rsidP="00942F99">
      <w:pPr>
        <w:spacing w:line="276" w:lineRule="auto"/>
        <w:jc w:val="both"/>
        <w:rPr>
          <w:rFonts w:asciiTheme="majorBidi" w:hAnsiTheme="majorBidi" w:cstheme="majorBidi"/>
          <w:sz w:val="28"/>
          <w:szCs w:val="28"/>
        </w:rPr>
      </w:pPr>
    </w:p>
    <w:p w14:paraId="155CA737" w14:textId="77777777" w:rsidR="004A6704" w:rsidRPr="00942F99" w:rsidRDefault="004A6704" w:rsidP="00942F99">
      <w:pPr>
        <w:spacing w:line="276" w:lineRule="auto"/>
        <w:jc w:val="both"/>
        <w:rPr>
          <w:rFonts w:asciiTheme="majorBidi" w:hAnsiTheme="majorBidi" w:cstheme="majorBidi"/>
          <w:sz w:val="28"/>
          <w:szCs w:val="28"/>
        </w:rPr>
      </w:pPr>
      <w:proofErr w:type="gramStart"/>
      <w:r w:rsidRPr="00942F99">
        <w:rPr>
          <w:rFonts w:asciiTheme="majorBidi" w:hAnsiTheme="majorBidi" w:cstheme="majorBidi"/>
          <w:sz w:val="28"/>
          <w:szCs w:val="28"/>
        </w:rPr>
        <w:t>SHARMA, N., MANDAL, P., DHILLON, R. &amp; JAIN, M. 2007.</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 xml:space="preserve">Changing profile of Vibrio </w:t>
      </w:r>
      <w:proofErr w:type="spellStart"/>
      <w:r w:rsidRPr="00942F99">
        <w:rPr>
          <w:rFonts w:asciiTheme="majorBidi" w:hAnsiTheme="majorBidi" w:cstheme="majorBidi"/>
          <w:sz w:val="28"/>
          <w:szCs w:val="28"/>
        </w:rPr>
        <w:t>cholerae</w:t>
      </w:r>
      <w:proofErr w:type="spellEnd"/>
      <w:r w:rsidRPr="00942F99">
        <w:rPr>
          <w:rFonts w:asciiTheme="majorBidi" w:hAnsiTheme="majorBidi" w:cstheme="majorBidi"/>
          <w:sz w:val="28"/>
          <w:szCs w:val="28"/>
        </w:rPr>
        <w:t xml:space="preserve"> 01, 0139 in Delhi &amp; its periphery (2003-2005).</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Indian journal of medical research, 125, 633.</w:t>
      </w:r>
      <w:proofErr w:type="gramEnd"/>
    </w:p>
    <w:p w14:paraId="1E87986A"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52EECD29"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proofErr w:type="gramStart"/>
      <w:r w:rsidRPr="00942F99">
        <w:rPr>
          <w:rFonts w:asciiTheme="majorBidi" w:hAnsiTheme="majorBidi" w:cstheme="majorBidi"/>
          <w:sz w:val="28"/>
          <w:szCs w:val="28"/>
          <w:shd w:val="clear" w:color="auto" w:fill="FFFFFF"/>
        </w:rPr>
        <w:t>Stamm</w:t>
      </w:r>
      <w:proofErr w:type="spellEnd"/>
      <w:r w:rsidRPr="00942F99">
        <w:rPr>
          <w:rFonts w:asciiTheme="majorBidi" w:hAnsiTheme="majorBidi" w:cstheme="majorBidi"/>
          <w:sz w:val="28"/>
          <w:szCs w:val="28"/>
          <w:shd w:val="clear" w:color="auto" w:fill="FFFFFF"/>
        </w:rPr>
        <w:t xml:space="preserve">, W.E. and </w:t>
      </w:r>
      <w:proofErr w:type="spellStart"/>
      <w:r w:rsidRPr="00942F99">
        <w:rPr>
          <w:rFonts w:asciiTheme="majorBidi" w:hAnsiTheme="majorBidi" w:cstheme="majorBidi"/>
          <w:sz w:val="28"/>
          <w:szCs w:val="28"/>
          <w:shd w:val="clear" w:color="auto" w:fill="FFFFFF"/>
        </w:rPr>
        <w:t>Norrby</w:t>
      </w:r>
      <w:proofErr w:type="spellEnd"/>
      <w:r w:rsidRPr="00942F99">
        <w:rPr>
          <w:rFonts w:asciiTheme="majorBidi" w:hAnsiTheme="majorBidi" w:cstheme="majorBidi"/>
          <w:sz w:val="28"/>
          <w:szCs w:val="28"/>
          <w:shd w:val="clear" w:color="auto" w:fill="FFFFFF"/>
        </w:rPr>
        <w:t>, S.R., 2001.</w:t>
      </w:r>
      <w:proofErr w:type="gramEnd"/>
      <w:r w:rsidRPr="00942F99">
        <w:rPr>
          <w:rFonts w:asciiTheme="majorBidi" w:hAnsiTheme="majorBidi" w:cstheme="majorBidi"/>
          <w:sz w:val="28"/>
          <w:szCs w:val="28"/>
          <w:shd w:val="clear" w:color="auto" w:fill="FFFFFF"/>
        </w:rPr>
        <w:t xml:space="preserve"> Urinary tract infections: disease panorama and challenges. </w:t>
      </w:r>
      <w:proofErr w:type="gramStart"/>
      <w:r w:rsidRPr="00942F99">
        <w:rPr>
          <w:rFonts w:asciiTheme="majorBidi" w:hAnsiTheme="majorBidi" w:cstheme="majorBidi"/>
          <w:i/>
          <w:iCs/>
          <w:sz w:val="28"/>
          <w:szCs w:val="28"/>
          <w:shd w:val="clear" w:color="auto" w:fill="FFFFFF"/>
        </w:rPr>
        <w:t>The Journal of infectious diseases</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183</w:t>
      </w:r>
      <w:r w:rsidRPr="00942F99">
        <w:rPr>
          <w:rFonts w:asciiTheme="majorBidi" w:hAnsiTheme="majorBidi" w:cstheme="majorBidi"/>
          <w:sz w:val="28"/>
          <w:szCs w:val="28"/>
          <w:shd w:val="clear" w:color="auto" w:fill="FFFFFF"/>
        </w:rPr>
        <w:t>(Supplement_1), pp.S1-S4.</w:t>
      </w:r>
      <w:proofErr w:type="gramEnd"/>
    </w:p>
    <w:p w14:paraId="2E416FA5" w14:textId="77777777" w:rsidR="004A6704" w:rsidRPr="00942F99" w:rsidRDefault="004A6704" w:rsidP="00942F99">
      <w:pPr>
        <w:spacing w:line="276" w:lineRule="auto"/>
        <w:jc w:val="both"/>
        <w:rPr>
          <w:rFonts w:asciiTheme="majorBidi" w:hAnsiTheme="majorBidi" w:cstheme="majorBidi"/>
          <w:sz w:val="28"/>
          <w:szCs w:val="28"/>
        </w:rPr>
      </w:pPr>
    </w:p>
    <w:p w14:paraId="1F64C6F0" w14:textId="77777777" w:rsidR="004A6704" w:rsidRPr="00942F99" w:rsidRDefault="004A6704" w:rsidP="00942F99">
      <w:pPr>
        <w:spacing w:line="276" w:lineRule="auto"/>
        <w:jc w:val="both"/>
        <w:rPr>
          <w:rFonts w:asciiTheme="majorBidi" w:hAnsiTheme="majorBidi" w:cstheme="majorBidi"/>
          <w:sz w:val="28"/>
          <w:szCs w:val="28"/>
        </w:rPr>
      </w:pPr>
      <w:r w:rsidRPr="00942F99">
        <w:rPr>
          <w:rFonts w:asciiTheme="majorBidi" w:hAnsiTheme="majorBidi" w:cstheme="majorBidi"/>
          <w:sz w:val="28"/>
          <w:szCs w:val="28"/>
        </w:rPr>
        <w:t xml:space="preserve">STUNNENBERG, H. G., ABRIGNANI, S., ADAMS, D., DE ALMEIDA, M., ALTUCCI, L., AMIN, V., AMIT, I., ANTONARAKIS, S. E., APARICIO, S. &amp; ARIMA, T. J. C. 2016. The International Human </w:t>
      </w:r>
      <w:proofErr w:type="spellStart"/>
      <w:r w:rsidRPr="00942F99">
        <w:rPr>
          <w:rFonts w:asciiTheme="majorBidi" w:hAnsiTheme="majorBidi" w:cstheme="majorBidi"/>
          <w:sz w:val="28"/>
          <w:szCs w:val="28"/>
        </w:rPr>
        <w:t>Epigenome</w:t>
      </w:r>
      <w:proofErr w:type="spellEnd"/>
      <w:r w:rsidRPr="00942F99">
        <w:rPr>
          <w:rFonts w:asciiTheme="majorBidi" w:hAnsiTheme="majorBidi" w:cstheme="majorBidi"/>
          <w:sz w:val="28"/>
          <w:szCs w:val="28"/>
        </w:rPr>
        <w:t xml:space="preserve"> Consortium: a blueprint for scientific collaboration and discovery. 167, 1145-1149.</w:t>
      </w:r>
    </w:p>
    <w:p w14:paraId="7830AF4A"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7EC19C5F"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gramStart"/>
      <w:r w:rsidRPr="00942F99">
        <w:rPr>
          <w:rFonts w:asciiTheme="majorBidi" w:hAnsiTheme="majorBidi" w:cstheme="majorBidi"/>
          <w:sz w:val="28"/>
          <w:szCs w:val="28"/>
          <w:shd w:val="clear" w:color="auto" w:fill="FFFFFF"/>
        </w:rPr>
        <w:t>SUDERSHAN, R., KUMAR, R. N., KULKARNI, B., KASHINATH, L., BHASKAR, V. &amp; POLASA, K. J. I. J. C. M. A. S. 2014.</w:t>
      </w:r>
      <w:proofErr w:type="gramEnd"/>
      <w:r w:rsidRPr="00942F99">
        <w:rPr>
          <w:rFonts w:asciiTheme="majorBidi" w:hAnsiTheme="majorBidi" w:cstheme="majorBidi"/>
          <w:sz w:val="28"/>
          <w:szCs w:val="28"/>
          <w:shd w:val="clear" w:color="auto" w:fill="FFFFFF"/>
        </w:rPr>
        <w:t xml:space="preserve"> </w:t>
      </w:r>
      <w:proofErr w:type="gramStart"/>
      <w:r w:rsidRPr="00942F99">
        <w:rPr>
          <w:rFonts w:asciiTheme="majorBidi" w:hAnsiTheme="majorBidi" w:cstheme="majorBidi"/>
          <w:sz w:val="28"/>
          <w:szCs w:val="28"/>
          <w:shd w:val="clear" w:color="auto" w:fill="FFFFFF"/>
        </w:rPr>
        <w:t xml:space="preserve">E. coli </w:t>
      </w:r>
      <w:proofErr w:type="spellStart"/>
      <w:r w:rsidRPr="00942F99">
        <w:rPr>
          <w:rFonts w:asciiTheme="majorBidi" w:hAnsiTheme="majorBidi" w:cstheme="majorBidi"/>
          <w:sz w:val="28"/>
          <w:szCs w:val="28"/>
          <w:shd w:val="clear" w:color="auto" w:fill="FFFFFF"/>
        </w:rPr>
        <w:t>pathotypes</w:t>
      </w:r>
      <w:proofErr w:type="spellEnd"/>
      <w:r w:rsidRPr="00942F99">
        <w:rPr>
          <w:rFonts w:asciiTheme="majorBidi" w:hAnsiTheme="majorBidi" w:cstheme="majorBidi"/>
          <w:sz w:val="28"/>
          <w:szCs w:val="28"/>
          <w:shd w:val="clear" w:color="auto" w:fill="FFFFFF"/>
        </w:rPr>
        <w:t xml:space="preserve"> and their antibiotic resistance in young children with diarrhea in Hyderabad, India.</w:t>
      </w:r>
      <w:proofErr w:type="gramEnd"/>
      <w:r w:rsidRPr="00942F99">
        <w:rPr>
          <w:rFonts w:asciiTheme="majorBidi" w:hAnsiTheme="majorBidi" w:cstheme="majorBidi"/>
          <w:sz w:val="28"/>
          <w:szCs w:val="28"/>
          <w:shd w:val="clear" w:color="auto" w:fill="FFFFFF"/>
        </w:rPr>
        <w:t xml:space="preserve"> </w:t>
      </w:r>
      <w:proofErr w:type="gramStart"/>
      <w:r w:rsidRPr="00942F99">
        <w:rPr>
          <w:rFonts w:asciiTheme="majorBidi" w:hAnsiTheme="majorBidi" w:cstheme="majorBidi"/>
          <w:sz w:val="28"/>
          <w:szCs w:val="28"/>
          <w:shd w:val="clear" w:color="auto" w:fill="FFFFFF"/>
        </w:rPr>
        <w:t>3, 647-54.</w:t>
      </w:r>
      <w:proofErr w:type="gramEnd"/>
    </w:p>
    <w:p w14:paraId="6498D754"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5689A43B"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 xml:space="preserve">SULEIMAN, K., Kolo, I., Mohammed, S.S.D. and </w:t>
      </w:r>
      <w:proofErr w:type="spellStart"/>
      <w:r w:rsidRPr="00942F99">
        <w:rPr>
          <w:rFonts w:asciiTheme="majorBidi" w:hAnsiTheme="majorBidi" w:cstheme="majorBidi"/>
          <w:sz w:val="28"/>
          <w:szCs w:val="28"/>
          <w:shd w:val="clear" w:color="auto" w:fill="FFFFFF"/>
        </w:rPr>
        <w:t>Magaji</w:t>
      </w:r>
      <w:proofErr w:type="spellEnd"/>
      <w:r w:rsidRPr="00942F99">
        <w:rPr>
          <w:rFonts w:asciiTheme="majorBidi" w:hAnsiTheme="majorBidi" w:cstheme="majorBidi"/>
          <w:sz w:val="28"/>
          <w:szCs w:val="28"/>
          <w:shd w:val="clear" w:color="auto" w:fill="FFFFFF"/>
        </w:rPr>
        <w:t xml:space="preserve">, Y.G., 2022. Bacterial diarrhea among infants in developing countries: An overview of </w:t>
      </w:r>
      <w:proofErr w:type="spellStart"/>
      <w:r w:rsidRPr="00942F99">
        <w:rPr>
          <w:rFonts w:asciiTheme="majorBidi" w:hAnsiTheme="majorBidi" w:cstheme="majorBidi"/>
          <w:sz w:val="28"/>
          <w:szCs w:val="28"/>
          <w:shd w:val="clear" w:color="auto" w:fill="FFFFFF"/>
        </w:rPr>
        <w:t>diarrheagenic</w:t>
      </w:r>
      <w:proofErr w:type="spellEnd"/>
      <w:r w:rsidRPr="00942F99">
        <w:rPr>
          <w:rFonts w:asciiTheme="majorBidi" w:hAnsiTheme="majorBidi" w:cstheme="majorBidi"/>
          <w:sz w:val="28"/>
          <w:szCs w:val="28"/>
          <w:shd w:val="clear" w:color="auto" w:fill="FFFFFF"/>
        </w:rPr>
        <w:t xml:space="preserve"> Escherichia coli (DEC). </w:t>
      </w:r>
      <w:proofErr w:type="spellStart"/>
      <w:proofErr w:type="gramStart"/>
      <w:r w:rsidRPr="00942F99">
        <w:rPr>
          <w:rFonts w:asciiTheme="majorBidi" w:hAnsiTheme="majorBidi" w:cstheme="majorBidi"/>
          <w:i/>
          <w:iCs/>
          <w:sz w:val="28"/>
          <w:szCs w:val="28"/>
          <w:shd w:val="clear" w:color="auto" w:fill="FFFFFF"/>
        </w:rPr>
        <w:t>Gadau</w:t>
      </w:r>
      <w:proofErr w:type="spellEnd"/>
      <w:r w:rsidRPr="00942F99">
        <w:rPr>
          <w:rFonts w:asciiTheme="majorBidi" w:hAnsiTheme="majorBidi" w:cstheme="majorBidi"/>
          <w:i/>
          <w:iCs/>
          <w:sz w:val="28"/>
          <w:szCs w:val="28"/>
          <w:shd w:val="clear" w:color="auto" w:fill="FFFFFF"/>
        </w:rPr>
        <w:t xml:space="preserve"> Journal of Pure and Allied Sciences</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1</w:t>
      </w:r>
      <w:r w:rsidRPr="00942F99">
        <w:rPr>
          <w:rFonts w:asciiTheme="majorBidi" w:hAnsiTheme="majorBidi" w:cstheme="majorBidi"/>
          <w:sz w:val="28"/>
          <w:szCs w:val="28"/>
          <w:shd w:val="clear" w:color="auto" w:fill="FFFFFF"/>
        </w:rPr>
        <w:t>(1), pp.73-81.</w:t>
      </w:r>
      <w:proofErr w:type="gramEnd"/>
    </w:p>
    <w:p w14:paraId="796E48CB"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16EB7A07"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r w:rsidRPr="00942F99">
        <w:rPr>
          <w:rFonts w:asciiTheme="majorBidi" w:hAnsiTheme="majorBidi" w:cstheme="majorBidi"/>
          <w:sz w:val="28"/>
          <w:szCs w:val="28"/>
          <w:shd w:val="clear" w:color="auto" w:fill="FFFFFF"/>
        </w:rPr>
        <w:t xml:space="preserve">Sykes, J.E. and </w:t>
      </w:r>
      <w:proofErr w:type="spellStart"/>
      <w:r w:rsidRPr="00942F99">
        <w:rPr>
          <w:rFonts w:asciiTheme="majorBidi" w:hAnsiTheme="majorBidi" w:cstheme="majorBidi"/>
          <w:sz w:val="28"/>
          <w:szCs w:val="28"/>
          <w:shd w:val="clear" w:color="auto" w:fill="FFFFFF"/>
        </w:rPr>
        <w:t>Westropp</w:t>
      </w:r>
      <w:proofErr w:type="spellEnd"/>
      <w:r w:rsidRPr="00942F99">
        <w:rPr>
          <w:rFonts w:asciiTheme="majorBidi" w:hAnsiTheme="majorBidi" w:cstheme="majorBidi"/>
          <w:sz w:val="28"/>
          <w:szCs w:val="28"/>
          <w:shd w:val="clear" w:color="auto" w:fill="FFFFFF"/>
        </w:rPr>
        <w:t xml:space="preserve">, J.L., 2014. </w:t>
      </w:r>
      <w:proofErr w:type="gramStart"/>
      <w:r w:rsidRPr="00942F99">
        <w:rPr>
          <w:rFonts w:asciiTheme="majorBidi" w:hAnsiTheme="majorBidi" w:cstheme="majorBidi"/>
          <w:sz w:val="28"/>
          <w:szCs w:val="28"/>
          <w:shd w:val="clear" w:color="auto" w:fill="FFFFFF"/>
        </w:rPr>
        <w:t>Bacterial infections of the genitourinary tract.</w:t>
      </w:r>
      <w:proofErr w:type="gramEnd"/>
      <w:r w:rsidRPr="00942F99">
        <w:rPr>
          <w:rFonts w:asciiTheme="majorBidi" w:hAnsiTheme="majorBidi" w:cstheme="majorBidi"/>
          <w:sz w:val="28"/>
          <w:szCs w:val="28"/>
          <w:shd w:val="clear" w:color="auto" w:fill="FFFFFF"/>
        </w:rPr>
        <w:t> </w:t>
      </w:r>
      <w:proofErr w:type="gramStart"/>
      <w:r w:rsidRPr="00942F99">
        <w:rPr>
          <w:rFonts w:asciiTheme="majorBidi" w:hAnsiTheme="majorBidi" w:cstheme="majorBidi"/>
          <w:i/>
          <w:iCs/>
          <w:sz w:val="28"/>
          <w:szCs w:val="28"/>
          <w:shd w:val="clear" w:color="auto" w:fill="FFFFFF"/>
        </w:rPr>
        <w:t>Canine and feline infectious diseases</w:t>
      </w:r>
      <w:r w:rsidRPr="00942F99">
        <w:rPr>
          <w:rFonts w:asciiTheme="majorBidi" w:hAnsiTheme="majorBidi" w:cstheme="majorBidi"/>
          <w:sz w:val="28"/>
          <w:szCs w:val="28"/>
          <w:shd w:val="clear" w:color="auto" w:fill="FFFFFF"/>
        </w:rPr>
        <w:t>, p.871.</w:t>
      </w:r>
      <w:proofErr w:type="gramEnd"/>
    </w:p>
    <w:p w14:paraId="62B50FC5"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572ADF5E"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gramStart"/>
      <w:r w:rsidRPr="00942F99">
        <w:rPr>
          <w:rFonts w:asciiTheme="majorBidi" w:hAnsiTheme="majorBidi" w:cstheme="majorBidi"/>
          <w:sz w:val="28"/>
          <w:szCs w:val="28"/>
        </w:rPr>
        <w:t>World Health Organization.</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(2017). Diarrheal Disease.</w:t>
      </w:r>
      <w:proofErr w:type="gramEnd"/>
      <w:r w:rsidRPr="00942F99">
        <w:rPr>
          <w:rFonts w:asciiTheme="majorBidi" w:hAnsiTheme="majorBidi" w:cstheme="majorBidi"/>
          <w:sz w:val="28"/>
          <w:szCs w:val="28"/>
        </w:rPr>
        <w:t xml:space="preserve"> </w:t>
      </w:r>
      <w:proofErr w:type="gramStart"/>
      <w:r w:rsidRPr="00942F99">
        <w:rPr>
          <w:rFonts w:asciiTheme="majorBidi" w:hAnsiTheme="majorBidi" w:cstheme="majorBidi"/>
          <w:sz w:val="28"/>
          <w:szCs w:val="28"/>
        </w:rPr>
        <w:t>WHO Press, Geneva, Switzerland.</w:t>
      </w:r>
      <w:proofErr w:type="gramEnd"/>
    </w:p>
    <w:p w14:paraId="22C7FB15"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
    <w:p w14:paraId="6CF8179D" w14:textId="77777777" w:rsidR="004A6704" w:rsidRPr="00942F99" w:rsidRDefault="004A6704" w:rsidP="00942F99">
      <w:pPr>
        <w:spacing w:line="276" w:lineRule="auto"/>
        <w:jc w:val="both"/>
        <w:rPr>
          <w:rFonts w:asciiTheme="majorBidi" w:hAnsiTheme="majorBidi" w:cstheme="majorBidi"/>
          <w:sz w:val="28"/>
          <w:szCs w:val="28"/>
          <w:shd w:val="clear" w:color="auto" w:fill="FFFFFF"/>
        </w:rPr>
      </w:pPr>
      <w:proofErr w:type="spellStart"/>
      <w:r w:rsidRPr="00942F99">
        <w:rPr>
          <w:rFonts w:asciiTheme="majorBidi" w:hAnsiTheme="majorBidi" w:cstheme="majorBidi"/>
          <w:sz w:val="28"/>
          <w:szCs w:val="28"/>
          <w:shd w:val="clear" w:color="auto" w:fill="FFFFFF"/>
        </w:rPr>
        <w:t>Zorc</w:t>
      </w:r>
      <w:proofErr w:type="spellEnd"/>
      <w:r w:rsidRPr="00942F99">
        <w:rPr>
          <w:rFonts w:asciiTheme="majorBidi" w:hAnsiTheme="majorBidi" w:cstheme="majorBidi"/>
          <w:sz w:val="28"/>
          <w:szCs w:val="28"/>
          <w:shd w:val="clear" w:color="auto" w:fill="FFFFFF"/>
        </w:rPr>
        <w:t xml:space="preserve">, J.J., Levine, D.A., Platt, S.L., Dayan, P.S., Macias, C.G., </w:t>
      </w:r>
      <w:proofErr w:type="spellStart"/>
      <w:r w:rsidRPr="00942F99">
        <w:rPr>
          <w:rFonts w:asciiTheme="majorBidi" w:hAnsiTheme="majorBidi" w:cstheme="majorBidi"/>
          <w:sz w:val="28"/>
          <w:szCs w:val="28"/>
          <w:shd w:val="clear" w:color="auto" w:fill="FFFFFF"/>
        </w:rPr>
        <w:t>Krief</w:t>
      </w:r>
      <w:proofErr w:type="spellEnd"/>
      <w:r w:rsidRPr="00942F99">
        <w:rPr>
          <w:rFonts w:asciiTheme="majorBidi" w:hAnsiTheme="majorBidi" w:cstheme="majorBidi"/>
          <w:sz w:val="28"/>
          <w:szCs w:val="28"/>
          <w:shd w:val="clear" w:color="auto" w:fill="FFFFFF"/>
        </w:rPr>
        <w:t xml:space="preserve">, W., </w:t>
      </w:r>
      <w:proofErr w:type="spellStart"/>
      <w:r w:rsidRPr="00942F99">
        <w:rPr>
          <w:rFonts w:asciiTheme="majorBidi" w:hAnsiTheme="majorBidi" w:cstheme="majorBidi"/>
          <w:sz w:val="28"/>
          <w:szCs w:val="28"/>
          <w:shd w:val="clear" w:color="auto" w:fill="FFFFFF"/>
        </w:rPr>
        <w:t>Schor</w:t>
      </w:r>
      <w:proofErr w:type="spellEnd"/>
      <w:r w:rsidRPr="00942F99">
        <w:rPr>
          <w:rFonts w:asciiTheme="majorBidi" w:hAnsiTheme="majorBidi" w:cstheme="majorBidi"/>
          <w:sz w:val="28"/>
          <w:szCs w:val="28"/>
          <w:shd w:val="clear" w:color="auto" w:fill="FFFFFF"/>
        </w:rPr>
        <w:t xml:space="preserve">, J., Bank, D., Shaw, K.N., </w:t>
      </w:r>
      <w:proofErr w:type="spellStart"/>
      <w:r w:rsidRPr="00942F99">
        <w:rPr>
          <w:rFonts w:asciiTheme="majorBidi" w:hAnsiTheme="majorBidi" w:cstheme="majorBidi"/>
          <w:sz w:val="28"/>
          <w:szCs w:val="28"/>
          <w:shd w:val="clear" w:color="auto" w:fill="FFFFFF"/>
        </w:rPr>
        <w:t>Kuppermann</w:t>
      </w:r>
      <w:proofErr w:type="spellEnd"/>
      <w:r w:rsidRPr="00942F99">
        <w:rPr>
          <w:rFonts w:asciiTheme="majorBidi" w:hAnsiTheme="majorBidi" w:cstheme="majorBidi"/>
          <w:sz w:val="28"/>
          <w:szCs w:val="28"/>
          <w:shd w:val="clear" w:color="auto" w:fill="FFFFFF"/>
        </w:rPr>
        <w:t>, N. and Multicenter RSV-SBI Study Group of the Pediatric Emergency Medicine Collaborative Research Committee of the American Academy of Pediatrics, 2005. Clinical and demographic factors associated with urinary tract infection in young febrile infants. </w:t>
      </w:r>
      <w:proofErr w:type="gramStart"/>
      <w:r w:rsidRPr="00942F99">
        <w:rPr>
          <w:rFonts w:asciiTheme="majorBidi" w:hAnsiTheme="majorBidi" w:cstheme="majorBidi"/>
          <w:i/>
          <w:iCs/>
          <w:sz w:val="28"/>
          <w:szCs w:val="28"/>
          <w:shd w:val="clear" w:color="auto" w:fill="FFFFFF"/>
        </w:rPr>
        <w:t>Pediatrics</w:t>
      </w:r>
      <w:r w:rsidRPr="00942F99">
        <w:rPr>
          <w:rFonts w:asciiTheme="majorBidi" w:hAnsiTheme="majorBidi" w:cstheme="majorBidi"/>
          <w:sz w:val="28"/>
          <w:szCs w:val="28"/>
          <w:shd w:val="clear" w:color="auto" w:fill="FFFFFF"/>
        </w:rPr>
        <w:t>, </w:t>
      </w:r>
      <w:r w:rsidRPr="00942F99">
        <w:rPr>
          <w:rFonts w:asciiTheme="majorBidi" w:hAnsiTheme="majorBidi" w:cstheme="majorBidi"/>
          <w:i/>
          <w:iCs/>
          <w:sz w:val="28"/>
          <w:szCs w:val="28"/>
          <w:shd w:val="clear" w:color="auto" w:fill="FFFFFF"/>
        </w:rPr>
        <w:t>116</w:t>
      </w:r>
      <w:r w:rsidRPr="00942F99">
        <w:rPr>
          <w:rFonts w:asciiTheme="majorBidi" w:hAnsiTheme="majorBidi" w:cstheme="majorBidi"/>
          <w:sz w:val="28"/>
          <w:szCs w:val="28"/>
          <w:shd w:val="clear" w:color="auto" w:fill="FFFFFF"/>
        </w:rPr>
        <w:t>(3), pp.644-648.</w:t>
      </w:r>
      <w:proofErr w:type="gramEnd"/>
    </w:p>
    <w:p w14:paraId="04AECAB7" w14:textId="77777777" w:rsidR="004A6704" w:rsidRPr="00942F99" w:rsidRDefault="004A6704" w:rsidP="00942F99">
      <w:pPr>
        <w:spacing w:line="276" w:lineRule="auto"/>
        <w:rPr>
          <w:rFonts w:asciiTheme="majorBidi" w:hAnsiTheme="majorBidi" w:cstheme="majorBidi"/>
          <w:b/>
          <w:bCs/>
          <w:sz w:val="32"/>
          <w:szCs w:val="32"/>
          <w:shd w:val="clear" w:color="auto" w:fill="FFFFFF"/>
        </w:rPr>
      </w:pPr>
    </w:p>
    <w:p w14:paraId="40A37884" w14:textId="77777777" w:rsidR="006B75C3" w:rsidRPr="00942F99" w:rsidRDefault="006B75C3" w:rsidP="00942F99">
      <w:pPr>
        <w:spacing w:line="276" w:lineRule="auto"/>
        <w:jc w:val="both"/>
        <w:rPr>
          <w:rFonts w:asciiTheme="majorBidi" w:hAnsiTheme="majorBidi" w:cstheme="majorBidi"/>
          <w:sz w:val="28"/>
          <w:szCs w:val="28"/>
        </w:rPr>
      </w:pPr>
    </w:p>
    <w:sectPr w:rsidR="006B75C3" w:rsidRPr="00942F99" w:rsidSect="004E1831">
      <w:footerReference w:type="even" r:id="rId19"/>
      <w:footerReference w:type="default" r:id="rId20"/>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62188" w14:textId="77777777" w:rsidR="0057488D" w:rsidRDefault="0057488D">
      <w:r>
        <w:separator/>
      </w:r>
    </w:p>
  </w:endnote>
  <w:endnote w:type="continuationSeparator" w:id="0">
    <w:p w14:paraId="109B5E63" w14:textId="77777777" w:rsidR="0057488D" w:rsidRDefault="0057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47D2" w14:textId="77777777" w:rsidR="00E90B49" w:rsidRDefault="00E90B49" w:rsidP="00D53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1D2ED1" w14:textId="77777777" w:rsidR="00E90B49" w:rsidRDefault="00E90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46DB" w14:textId="77777777" w:rsidR="00E90B49" w:rsidRDefault="00E90B49" w:rsidP="00D53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935">
      <w:rPr>
        <w:rStyle w:val="PageNumber"/>
        <w:noProof/>
      </w:rPr>
      <w:t>20</w:t>
    </w:r>
    <w:r>
      <w:rPr>
        <w:rStyle w:val="PageNumber"/>
      </w:rPr>
      <w:fldChar w:fldCharType="end"/>
    </w:r>
  </w:p>
  <w:p w14:paraId="5353EF23" w14:textId="77777777" w:rsidR="00E90B49" w:rsidRDefault="00E90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5363E" w14:textId="77777777" w:rsidR="0057488D" w:rsidRDefault="0057488D">
      <w:r>
        <w:separator/>
      </w:r>
    </w:p>
  </w:footnote>
  <w:footnote w:type="continuationSeparator" w:id="0">
    <w:p w14:paraId="3AB8B90F" w14:textId="77777777" w:rsidR="0057488D" w:rsidRDefault="00574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5C5"/>
    <w:multiLevelType w:val="hybridMultilevel"/>
    <w:tmpl w:val="1360AFC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22402670"/>
    <w:multiLevelType w:val="hybridMultilevel"/>
    <w:tmpl w:val="82907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2C6E60"/>
    <w:multiLevelType w:val="hybridMultilevel"/>
    <w:tmpl w:val="48D23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F"/>
    <w:rsid w:val="00012FA8"/>
    <w:rsid w:val="00013631"/>
    <w:rsid w:val="00037050"/>
    <w:rsid w:val="000445C8"/>
    <w:rsid w:val="00064DBF"/>
    <w:rsid w:val="000B732C"/>
    <w:rsid w:val="000D47E6"/>
    <w:rsid w:val="000F0BA1"/>
    <w:rsid w:val="00140CF3"/>
    <w:rsid w:val="00144CF1"/>
    <w:rsid w:val="001458C1"/>
    <w:rsid w:val="00171106"/>
    <w:rsid w:val="001A1638"/>
    <w:rsid w:val="001A7A86"/>
    <w:rsid w:val="001C36C0"/>
    <w:rsid w:val="001D781F"/>
    <w:rsid w:val="001E1762"/>
    <w:rsid w:val="001F7F17"/>
    <w:rsid w:val="00222F0C"/>
    <w:rsid w:val="00232A54"/>
    <w:rsid w:val="00234D2A"/>
    <w:rsid w:val="00236B2B"/>
    <w:rsid w:val="00241C51"/>
    <w:rsid w:val="00254CDA"/>
    <w:rsid w:val="00263A80"/>
    <w:rsid w:val="002664E6"/>
    <w:rsid w:val="00275832"/>
    <w:rsid w:val="00287F30"/>
    <w:rsid w:val="002E09CF"/>
    <w:rsid w:val="00300462"/>
    <w:rsid w:val="00300E9F"/>
    <w:rsid w:val="003A355B"/>
    <w:rsid w:val="003E3C21"/>
    <w:rsid w:val="003F3059"/>
    <w:rsid w:val="00454521"/>
    <w:rsid w:val="00460542"/>
    <w:rsid w:val="00464C61"/>
    <w:rsid w:val="0047600C"/>
    <w:rsid w:val="004A0FD1"/>
    <w:rsid w:val="004A6704"/>
    <w:rsid w:val="004E0190"/>
    <w:rsid w:val="004E1831"/>
    <w:rsid w:val="004E6F5F"/>
    <w:rsid w:val="005215D2"/>
    <w:rsid w:val="005235E8"/>
    <w:rsid w:val="00535EC3"/>
    <w:rsid w:val="0057488D"/>
    <w:rsid w:val="0058602F"/>
    <w:rsid w:val="00591CC3"/>
    <w:rsid w:val="005A4A86"/>
    <w:rsid w:val="005C10D7"/>
    <w:rsid w:val="005D3844"/>
    <w:rsid w:val="005E0B97"/>
    <w:rsid w:val="005E626D"/>
    <w:rsid w:val="006107A6"/>
    <w:rsid w:val="0061109C"/>
    <w:rsid w:val="00642DFD"/>
    <w:rsid w:val="00650B55"/>
    <w:rsid w:val="00653CEF"/>
    <w:rsid w:val="00693756"/>
    <w:rsid w:val="006B588D"/>
    <w:rsid w:val="006B75C3"/>
    <w:rsid w:val="00765580"/>
    <w:rsid w:val="0079151F"/>
    <w:rsid w:val="007D5474"/>
    <w:rsid w:val="008224C8"/>
    <w:rsid w:val="00824A47"/>
    <w:rsid w:val="00830EFB"/>
    <w:rsid w:val="008547C9"/>
    <w:rsid w:val="00863F64"/>
    <w:rsid w:val="00886092"/>
    <w:rsid w:val="008C5EEF"/>
    <w:rsid w:val="008E3935"/>
    <w:rsid w:val="008F6445"/>
    <w:rsid w:val="00900F23"/>
    <w:rsid w:val="00920B81"/>
    <w:rsid w:val="00924DB4"/>
    <w:rsid w:val="0093619A"/>
    <w:rsid w:val="009372AF"/>
    <w:rsid w:val="00942F99"/>
    <w:rsid w:val="00947E4C"/>
    <w:rsid w:val="009777C1"/>
    <w:rsid w:val="009A22C6"/>
    <w:rsid w:val="009B2AFA"/>
    <w:rsid w:val="009D4C89"/>
    <w:rsid w:val="009E46C5"/>
    <w:rsid w:val="009E4D73"/>
    <w:rsid w:val="009F7838"/>
    <w:rsid w:val="00A11E6E"/>
    <w:rsid w:val="00A21431"/>
    <w:rsid w:val="00A27273"/>
    <w:rsid w:val="00A5673D"/>
    <w:rsid w:val="00A5708C"/>
    <w:rsid w:val="00A665CE"/>
    <w:rsid w:val="00A83F1D"/>
    <w:rsid w:val="00AB17F2"/>
    <w:rsid w:val="00AC2F43"/>
    <w:rsid w:val="00AC5C06"/>
    <w:rsid w:val="00AC6BB5"/>
    <w:rsid w:val="00B073D3"/>
    <w:rsid w:val="00B27490"/>
    <w:rsid w:val="00B557CD"/>
    <w:rsid w:val="00B767F7"/>
    <w:rsid w:val="00BC5AB6"/>
    <w:rsid w:val="00BE0329"/>
    <w:rsid w:val="00BE30C7"/>
    <w:rsid w:val="00BE57F5"/>
    <w:rsid w:val="00BE5B29"/>
    <w:rsid w:val="00BF2348"/>
    <w:rsid w:val="00BF787E"/>
    <w:rsid w:val="00C108D6"/>
    <w:rsid w:val="00C2487F"/>
    <w:rsid w:val="00C36129"/>
    <w:rsid w:val="00C65C86"/>
    <w:rsid w:val="00C822DD"/>
    <w:rsid w:val="00C92FA9"/>
    <w:rsid w:val="00CD14D0"/>
    <w:rsid w:val="00CF45CE"/>
    <w:rsid w:val="00D43E0A"/>
    <w:rsid w:val="00D538A5"/>
    <w:rsid w:val="00D56A39"/>
    <w:rsid w:val="00D61E72"/>
    <w:rsid w:val="00D85FD7"/>
    <w:rsid w:val="00DD0A2C"/>
    <w:rsid w:val="00E035D1"/>
    <w:rsid w:val="00E629E2"/>
    <w:rsid w:val="00E7390D"/>
    <w:rsid w:val="00E82F39"/>
    <w:rsid w:val="00E90B49"/>
    <w:rsid w:val="00E96CE1"/>
    <w:rsid w:val="00EE3FCB"/>
    <w:rsid w:val="00F463DD"/>
    <w:rsid w:val="00F92679"/>
    <w:rsid w:val="00FB1E1F"/>
    <w:rsid w:val="00FD201C"/>
    <w:rsid w:val="00FD5C1B"/>
    <w:rsid w:val="00FF764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A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8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BA1"/>
    <w:pPr>
      <w:tabs>
        <w:tab w:val="center" w:pos="4320"/>
        <w:tab w:val="right" w:pos="8640"/>
      </w:tabs>
    </w:pPr>
  </w:style>
  <w:style w:type="character" w:styleId="PageNumber">
    <w:name w:val="page number"/>
    <w:basedOn w:val="DefaultParagraphFont"/>
    <w:rsid w:val="000F0BA1"/>
  </w:style>
  <w:style w:type="paragraph" w:styleId="Header">
    <w:name w:val="header"/>
    <w:basedOn w:val="Normal"/>
    <w:rsid w:val="00B073D3"/>
    <w:pPr>
      <w:tabs>
        <w:tab w:val="center" w:pos="4320"/>
        <w:tab w:val="right" w:pos="8640"/>
      </w:tabs>
    </w:pPr>
  </w:style>
  <w:style w:type="table" w:styleId="TableGrid2">
    <w:name w:val="Table Grid 2"/>
    <w:basedOn w:val="TableNormal"/>
    <w:rsid w:val="00A2727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93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E0329"/>
    <w:rPr>
      <w:rFonts w:ascii="Tahoma" w:hAnsi="Tahoma" w:cs="Tahoma"/>
      <w:sz w:val="16"/>
      <w:szCs w:val="16"/>
    </w:rPr>
  </w:style>
  <w:style w:type="character" w:customStyle="1" w:styleId="BalloonTextChar">
    <w:name w:val="Balloon Text Char"/>
    <w:basedOn w:val="DefaultParagraphFont"/>
    <w:link w:val="BalloonText"/>
    <w:rsid w:val="00BE03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8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BA1"/>
    <w:pPr>
      <w:tabs>
        <w:tab w:val="center" w:pos="4320"/>
        <w:tab w:val="right" w:pos="8640"/>
      </w:tabs>
    </w:pPr>
  </w:style>
  <w:style w:type="character" w:styleId="PageNumber">
    <w:name w:val="page number"/>
    <w:basedOn w:val="DefaultParagraphFont"/>
    <w:rsid w:val="000F0BA1"/>
  </w:style>
  <w:style w:type="paragraph" w:styleId="Header">
    <w:name w:val="header"/>
    <w:basedOn w:val="Normal"/>
    <w:rsid w:val="00B073D3"/>
    <w:pPr>
      <w:tabs>
        <w:tab w:val="center" w:pos="4320"/>
        <w:tab w:val="right" w:pos="8640"/>
      </w:tabs>
    </w:pPr>
  </w:style>
  <w:style w:type="table" w:styleId="TableGrid2">
    <w:name w:val="Table Grid 2"/>
    <w:basedOn w:val="TableNormal"/>
    <w:rsid w:val="00A2727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936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E0329"/>
    <w:rPr>
      <w:rFonts w:ascii="Tahoma" w:hAnsi="Tahoma" w:cs="Tahoma"/>
      <w:sz w:val="16"/>
      <w:szCs w:val="16"/>
    </w:rPr>
  </w:style>
  <w:style w:type="character" w:customStyle="1" w:styleId="BalloonTextChar">
    <w:name w:val="Balloon Text Char"/>
    <w:basedOn w:val="DefaultParagraphFont"/>
    <w:link w:val="BalloonText"/>
    <w:rsid w:val="00BE03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n0ak95</cp:lastModifiedBy>
  <cp:revision>18</cp:revision>
  <dcterms:created xsi:type="dcterms:W3CDTF">2023-04-03T18:53:00Z</dcterms:created>
  <dcterms:modified xsi:type="dcterms:W3CDTF">2023-04-03T20:00:00Z</dcterms:modified>
</cp:coreProperties>
</file>