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8D86" w14:textId="77777777" w:rsidR="00D75F86" w:rsidRPr="0039468D" w:rsidRDefault="00D75F86" w:rsidP="0039468D">
      <w:pPr>
        <w:autoSpaceDE w:val="0"/>
        <w:autoSpaceDN w:val="0"/>
        <w:adjustRightInd w:val="0"/>
        <w:spacing w:after="0" w:line="276" w:lineRule="auto"/>
        <w:jc w:val="both"/>
        <w:rPr>
          <w:rFonts w:asciiTheme="majorBidi" w:hAnsiTheme="majorBidi" w:cstheme="majorBidi"/>
          <w:color w:val="000000"/>
          <w:sz w:val="28"/>
          <w:szCs w:val="28"/>
        </w:rPr>
      </w:pPr>
      <w:r w:rsidRPr="0039468D">
        <w:rPr>
          <w:rFonts w:asciiTheme="majorBidi" w:hAnsiTheme="majorBidi" w:cstheme="majorBidi"/>
          <w:color w:val="000000"/>
          <w:sz w:val="28"/>
          <w:szCs w:val="28"/>
        </w:rPr>
        <w:t xml:space="preserve">                                             </w:t>
      </w:r>
      <w:r w:rsidR="00F12F60" w:rsidRPr="0039468D">
        <w:rPr>
          <w:rFonts w:asciiTheme="majorBidi" w:hAnsiTheme="majorBidi" w:cstheme="majorBidi"/>
          <w:color w:val="000000"/>
          <w:sz w:val="28"/>
          <w:szCs w:val="28"/>
        </w:rPr>
        <w:t xml:space="preserve">     </w:t>
      </w:r>
      <w:r w:rsidRPr="0039468D">
        <w:rPr>
          <w:rFonts w:asciiTheme="majorBidi" w:hAnsiTheme="majorBidi" w:cstheme="majorBidi"/>
          <w:color w:val="000000"/>
          <w:sz w:val="28"/>
          <w:szCs w:val="28"/>
        </w:rPr>
        <w:t xml:space="preserve">    </w:t>
      </w:r>
      <w:r w:rsidRPr="0039468D">
        <w:rPr>
          <w:rFonts w:asciiTheme="majorBidi" w:hAnsiTheme="majorBidi" w:cstheme="majorBidi"/>
          <w:noProof/>
          <w:color w:val="000000"/>
          <w:sz w:val="28"/>
          <w:szCs w:val="28"/>
        </w:rPr>
        <w:drawing>
          <wp:inline distT="0" distB="0" distL="0" distR="0" wp14:anchorId="4F13B2F4" wp14:editId="41C509C4">
            <wp:extent cx="1647825" cy="1447800"/>
            <wp:effectExtent l="0" t="0" r="9525" b="0"/>
            <wp:docPr id="31" name="Picture 31" descr="Salahaddin University-Erbil (SUE) – College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haddin University-Erbil (SUE) – College of Sci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447800"/>
                    </a:xfrm>
                    <a:prstGeom prst="rect">
                      <a:avLst/>
                    </a:prstGeom>
                    <a:noFill/>
                    <a:ln>
                      <a:noFill/>
                    </a:ln>
                  </pic:spPr>
                </pic:pic>
              </a:graphicData>
            </a:graphic>
          </wp:inline>
        </w:drawing>
      </w:r>
    </w:p>
    <w:p w14:paraId="175B1D08" w14:textId="77777777" w:rsidR="00D75F86" w:rsidRPr="0039468D" w:rsidRDefault="00D75F86" w:rsidP="0039468D">
      <w:pPr>
        <w:autoSpaceDE w:val="0"/>
        <w:autoSpaceDN w:val="0"/>
        <w:adjustRightInd w:val="0"/>
        <w:spacing w:after="0" w:line="276" w:lineRule="auto"/>
        <w:jc w:val="both"/>
        <w:rPr>
          <w:rFonts w:asciiTheme="majorBidi" w:hAnsiTheme="majorBidi" w:cstheme="majorBidi"/>
          <w:color w:val="000000"/>
          <w:sz w:val="28"/>
          <w:szCs w:val="28"/>
        </w:rPr>
      </w:pPr>
    </w:p>
    <w:p w14:paraId="02B80CD1" w14:textId="77777777" w:rsidR="00D75F86" w:rsidRPr="00C25FFA" w:rsidRDefault="00D75F86" w:rsidP="00C25FFA">
      <w:pPr>
        <w:autoSpaceDE w:val="0"/>
        <w:autoSpaceDN w:val="0"/>
        <w:adjustRightInd w:val="0"/>
        <w:spacing w:after="0" w:line="276" w:lineRule="auto"/>
        <w:jc w:val="center"/>
        <w:rPr>
          <w:rFonts w:asciiTheme="majorBidi" w:hAnsiTheme="majorBidi" w:cstheme="majorBidi"/>
          <w:color w:val="000000"/>
          <w:sz w:val="52"/>
          <w:szCs w:val="52"/>
        </w:rPr>
      </w:pPr>
    </w:p>
    <w:p w14:paraId="69D04D9E" w14:textId="77777777" w:rsidR="00D75F86" w:rsidRPr="00C25FFA" w:rsidRDefault="00F12F60" w:rsidP="00C25FFA">
      <w:pPr>
        <w:autoSpaceDE w:val="0"/>
        <w:autoSpaceDN w:val="0"/>
        <w:adjustRightInd w:val="0"/>
        <w:spacing w:after="0" w:line="276" w:lineRule="auto"/>
        <w:jc w:val="center"/>
        <w:rPr>
          <w:rFonts w:asciiTheme="majorBidi" w:hAnsiTheme="majorBidi" w:cstheme="majorBidi"/>
          <w:color w:val="000000"/>
          <w:sz w:val="52"/>
          <w:szCs w:val="52"/>
        </w:rPr>
      </w:pPr>
      <w:r w:rsidRPr="00C25FFA">
        <w:rPr>
          <w:rFonts w:asciiTheme="majorBidi" w:hAnsiTheme="majorBidi" w:cstheme="majorBidi"/>
          <w:b/>
          <w:bCs/>
          <w:color w:val="000000"/>
          <w:sz w:val="52"/>
          <w:szCs w:val="52"/>
        </w:rPr>
        <w:t xml:space="preserve">Detection </w:t>
      </w:r>
      <w:proofErr w:type="gramStart"/>
      <w:r w:rsidRPr="00C25FFA">
        <w:rPr>
          <w:rFonts w:asciiTheme="majorBidi" w:hAnsiTheme="majorBidi" w:cstheme="majorBidi"/>
          <w:b/>
          <w:bCs/>
          <w:color w:val="000000"/>
          <w:sz w:val="52"/>
          <w:szCs w:val="52"/>
        </w:rPr>
        <w:t>And</w:t>
      </w:r>
      <w:proofErr w:type="gramEnd"/>
      <w:r w:rsidRPr="00C25FFA">
        <w:rPr>
          <w:rFonts w:asciiTheme="majorBidi" w:hAnsiTheme="majorBidi" w:cstheme="majorBidi"/>
          <w:b/>
          <w:bCs/>
          <w:color w:val="000000"/>
          <w:sz w:val="52"/>
          <w:szCs w:val="52"/>
        </w:rPr>
        <w:t xml:space="preserve"> Isolation Of Bacteria C</w:t>
      </w:r>
      <w:r w:rsidR="00D75F86" w:rsidRPr="00C25FFA">
        <w:rPr>
          <w:rFonts w:asciiTheme="majorBidi" w:hAnsiTheme="majorBidi" w:cstheme="majorBidi"/>
          <w:b/>
          <w:bCs/>
          <w:color w:val="000000"/>
          <w:sz w:val="52"/>
          <w:szCs w:val="52"/>
        </w:rPr>
        <w:t xml:space="preserve">ausing                                                           </w:t>
      </w:r>
      <w:r w:rsidRPr="00C25FFA">
        <w:rPr>
          <w:rFonts w:asciiTheme="majorBidi" w:hAnsiTheme="majorBidi" w:cstheme="majorBidi"/>
          <w:b/>
          <w:bCs/>
          <w:color w:val="000000"/>
          <w:sz w:val="52"/>
          <w:szCs w:val="52"/>
        </w:rPr>
        <w:t xml:space="preserve"> Acquired Infections In The H</w:t>
      </w:r>
      <w:r w:rsidR="00D75F86" w:rsidRPr="00C25FFA">
        <w:rPr>
          <w:rFonts w:asciiTheme="majorBidi" w:hAnsiTheme="majorBidi" w:cstheme="majorBidi"/>
          <w:b/>
          <w:bCs/>
          <w:color w:val="000000"/>
          <w:sz w:val="52"/>
          <w:szCs w:val="52"/>
        </w:rPr>
        <w:t>ospitals</w:t>
      </w:r>
    </w:p>
    <w:p w14:paraId="773EA03B" w14:textId="77777777" w:rsidR="00D75F86" w:rsidRPr="0039468D" w:rsidRDefault="00D75F86" w:rsidP="0039468D">
      <w:pPr>
        <w:autoSpaceDE w:val="0"/>
        <w:autoSpaceDN w:val="0"/>
        <w:adjustRightInd w:val="0"/>
        <w:spacing w:after="0" w:line="276" w:lineRule="auto"/>
        <w:jc w:val="both"/>
        <w:rPr>
          <w:rFonts w:asciiTheme="majorBidi" w:hAnsiTheme="majorBidi" w:cstheme="majorBidi"/>
          <w:color w:val="000000"/>
          <w:sz w:val="28"/>
          <w:szCs w:val="28"/>
        </w:rPr>
      </w:pPr>
    </w:p>
    <w:p w14:paraId="3895F59D" w14:textId="77777777" w:rsidR="00D75F86" w:rsidRPr="0039468D" w:rsidRDefault="00D75F86" w:rsidP="0039468D">
      <w:pPr>
        <w:autoSpaceDE w:val="0"/>
        <w:autoSpaceDN w:val="0"/>
        <w:adjustRightInd w:val="0"/>
        <w:spacing w:after="0" w:line="276" w:lineRule="auto"/>
        <w:jc w:val="both"/>
        <w:rPr>
          <w:rFonts w:asciiTheme="majorBidi" w:hAnsiTheme="majorBidi" w:cstheme="majorBidi"/>
          <w:color w:val="000000"/>
          <w:sz w:val="28"/>
          <w:szCs w:val="28"/>
        </w:rPr>
      </w:pPr>
    </w:p>
    <w:p w14:paraId="6BFC5D60" w14:textId="45AACBA5" w:rsidR="00D75F86" w:rsidRPr="00C25FFA" w:rsidRDefault="00D75F86" w:rsidP="00C25FFA">
      <w:pPr>
        <w:autoSpaceDE w:val="0"/>
        <w:autoSpaceDN w:val="0"/>
        <w:adjustRightInd w:val="0"/>
        <w:spacing w:after="0" w:line="276" w:lineRule="auto"/>
        <w:jc w:val="center"/>
        <w:rPr>
          <w:rFonts w:asciiTheme="majorBidi" w:hAnsiTheme="majorBidi" w:cstheme="majorBidi"/>
          <w:color w:val="000000"/>
          <w:sz w:val="32"/>
          <w:szCs w:val="32"/>
        </w:rPr>
      </w:pPr>
      <w:r w:rsidRPr="00C25FFA">
        <w:rPr>
          <w:rFonts w:asciiTheme="majorBidi" w:hAnsiTheme="majorBidi" w:cstheme="majorBidi"/>
          <w:color w:val="000000"/>
          <w:sz w:val="32"/>
          <w:szCs w:val="32"/>
        </w:rPr>
        <w:t>Research project</w:t>
      </w:r>
    </w:p>
    <w:p w14:paraId="4B9727CE" w14:textId="77777777" w:rsidR="00D75F86" w:rsidRPr="00C25FFA" w:rsidRDefault="00D75F86" w:rsidP="00C25FFA">
      <w:pPr>
        <w:autoSpaceDE w:val="0"/>
        <w:autoSpaceDN w:val="0"/>
        <w:adjustRightInd w:val="0"/>
        <w:spacing w:after="0" w:line="276" w:lineRule="auto"/>
        <w:jc w:val="center"/>
        <w:rPr>
          <w:rFonts w:asciiTheme="majorBidi" w:hAnsiTheme="majorBidi" w:cstheme="majorBidi"/>
          <w:color w:val="000000"/>
          <w:sz w:val="32"/>
          <w:szCs w:val="32"/>
        </w:rPr>
      </w:pPr>
    </w:p>
    <w:p w14:paraId="00DEF477" w14:textId="4453431F" w:rsidR="00D75F86" w:rsidRPr="00C25FFA" w:rsidRDefault="00D75F86" w:rsidP="00C25FFA">
      <w:pPr>
        <w:autoSpaceDE w:val="0"/>
        <w:autoSpaceDN w:val="0"/>
        <w:adjustRightInd w:val="0"/>
        <w:spacing w:after="0" w:line="276" w:lineRule="auto"/>
        <w:jc w:val="center"/>
        <w:rPr>
          <w:rFonts w:asciiTheme="majorBidi" w:hAnsiTheme="majorBidi" w:cstheme="majorBidi"/>
          <w:color w:val="000000"/>
          <w:sz w:val="32"/>
          <w:szCs w:val="32"/>
        </w:rPr>
      </w:pPr>
      <w:r w:rsidRPr="00C25FFA">
        <w:rPr>
          <w:rFonts w:asciiTheme="majorBidi" w:hAnsiTheme="majorBidi" w:cstheme="majorBidi"/>
          <w:color w:val="000000"/>
          <w:sz w:val="32"/>
          <w:szCs w:val="32"/>
        </w:rPr>
        <w:t>Submitted to department of Biology in partial Fulfillment of the</w:t>
      </w:r>
    </w:p>
    <w:p w14:paraId="0455188E" w14:textId="188875DB" w:rsidR="00D75F86" w:rsidRPr="00C25FFA" w:rsidRDefault="0039468D" w:rsidP="00C25FFA">
      <w:pPr>
        <w:autoSpaceDE w:val="0"/>
        <w:autoSpaceDN w:val="0"/>
        <w:adjustRightInd w:val="0"/>
        <w:spacing w:after="0" w:line="276" w:lineRule="auto"/>
        <w:jc w:val="center"/>
        <w:rPr>
          <w:rFonts w:asciiTheme="majorBidi" w:hAnsiTheme="majorBidi" w:cstheme="majorBidi"/>
          <w:color w:val="000000"/>
          <w:sz w:val="32"/>
          <w:szCs w:val="32"/>
        </w:rPr>
      </w:pPr>
      <w:r w:rsidRPr="00C25FFA">
        <w:rPr>
          <w:rFonts w:asciiTheme="majorBidi" w:hAnsiTheme="majorBidi" w:cstheme="majorBidi"/>
          <w:color w:val="000000"/>
          <w:sz w:val="32"/>
          <w:szCs w:val="32"/>
        </w:rPr>
        <w:t>Requirements for the degree of BSc</w:t>
      </w:r>
    </w:p>
    <w:p w14:paraId="4F9BB037" w14:textId="025987DD" w:rsidR="00D75F86" w:rsidRPr="00C25FFA" w:rsidRDefault="00D75F86" w:rsidP="00C25FFA">
      <w:pPr>
        <w:autoSpaceDE w:val="0"/>
        <w:autoSpaceDN w:val="0"/>
        <w:adjustRightInd w:val="0"/>
        <w:spacing w:after="0" w:line="276" w:lineRule="auto"/>
        <w:jc w:val="center"/>
        <w:rPr>
          <w:rFonts w:asciiTheme="majorBidi" w:hAnsiTheme="majorBidi" w:cstheme="majorBidi"/>
          <w:color w:val="000000"/>
          <w:sz w:val="32"/>
          <w:szCs w:val="32"/>
        </w:rPr>
      </w:pPr>
      <w:r w:rsidRPr="00C25FFA">
        <w:rPr>
          <w:rFonts w:asciiTheme="majorBidi" w:hAnsiTheme="majorBidi" w:cstheme="majorBidi"/>
          <w:color w:val="000000"/>
          <w:sz w:val="32"/>
          <w:szCs w:val="32"/>
        </w:rPr>
        <w:t>In Biology</w:t>
      </w:r>
    </w:p>
    <w:p w14:paraId="22C40EE6" w14:textId="3FBDD8B7" w:rsidR="00D75F86" w:rsidRPr="0039468D" w:rsidRDefault="00D75F86" w:rsidP="0039468D">
      <w:pPr>
        <w:autoSpaceDE w:val="0"/>
        <w:autoSpaceDN w:val="0"/>
        <w:adjustRightInd w:val="0"/>
        <w:spacing w:after="0" w:line="276" w:lineRule="auto"/>
        <w:jc w:val="both"/>
        <w:rPr>
          <w:rFonts w:asciiTheme="majorBidi" w:hAnsiTheme="majorBidi" w:cstheme="majorBidi"/>
          <w:color w:val="000000"/>
          <w:sz w:val="28"/>
          <w:szCs w:val="28"/>
        </w:rPr>
      </w:pPr>
    </w:p>
    <w:p w14:paraId="7C9FDC11" w14:textId="77777777" w:rsidR="00D75F86" w:rsidRPr="0039468D" w:rsidRDefault="00D75F86" w:rsidP="0039468D">
      <w:pPr>
        <w:autoSpaceDE w:val="0"/>
        <w:autoSpaceDN w:val="0"/>
        <w:adjustRightInd w:val="0"/>
        <w:spacing w:after="0" w:line="276" w:lineRule="auto"/>
        <w:jc w:val="both"/>
        <w:rPr>
          <w:rFonts w:asciiTheme="majorBidi" w:hAnsiTheme="majorBidi" w:cstheme="majorBidi"/>
          <w:b/>
          <w:color w:val="000000"/>
          <w:sz w:val="28"/>
          <w:szCs w:val="28"/>
        </w:rPr>
      </w:pPr>
      <w:r w:rsidRPr="0039468D">
        <w:rPr>
          <w:rFonts w:asciiTheme="majorBidi" w:hAnsiTheme="majorBidi" w:cstheme="majorBidi"/>
          <w:b/>
          <w:color w:val="000000"/>
          <w:sz w:val="28"/>
          <w:szCs w:val="28"/>
        </w:rPr>
        <w:t xml:space="preserve"> </w:t>
      </w:r>
    </w:p>
    <w:p w14:paraId="3FC9C662" w14:textId="0C2837BA" w:rsidR="00D75F86" w:rsidRPr="0039468D" w:rsidRDefault="00D75F86" w:rsidP="00C25FFA">
      <w:pPr>
        <w:autoSpaceDE w:val="0"/>
        <w:autoSpaceDN w:val="0"/>
        <w:adjustRightInd w:val="0"/>
        <w:spacing w:after="0" w:line="276" w:lineRule="auto"/>
        <w:jc w:val="center"/>
        <w:rPr>
          <w:rFonts w:asciiTheme="majorBidi" w:hAnsiTheme="majorBidi" w:cstheme="majorBidi"/>
          <w:color w:val="000000"/>
          <w:sz w:val="28"/>
          <w:szCs w:val="28"/>
        </w:rPr>
      </w:pPr>
      <w:r w:rsidRPr="0039468D">
        <w:rPr>
          <w:rFonts w:asciiTheme="majorBidi" w:hAnsiTheme="majorBidi" w:cstheme="majorBidi"/>
          <w:color w:val="000000"/>
          <w:sz w:val="28"/>
          <w:szCs w:val="28"/>
        </w:rPr>
        <w:t>By:</w:t>
      </w:r>
    </w:p>
    <w:p w14:paraId="3ACC824E" w14:textId="770CAD9A" w:rsidR="00D75F86" w:rsidRPr="0039468D" w:rsidRDefault="00D75F86" w:rsidP="00C25FFA">
      <w:pPr>
        <w:autoSpaceDE w:val="0"/>
        <w:autoSpaceDN w:val="0"/>
        <w:adjustRightInd w:val="0"/>
        <w:spacing w:after="60" w:line="276" w:lineRule="auto"/>
        <w:jc w:val="center"/>
        <w:rPr>
          <w:rFonts w:asciiTheme="majorBidi" w:hAnsiTheme="majorBidi" w:cstheme="majorBidi"/>
          <w:color w:val="000000"/>
          <w:sz w:val="28"/>
          <w:szCs w:val="28"/>
        </w:rPr>
      </w:pPr>
      <w:proofErr w:type="spellStart"/>
      <w:r w:rsidRPr="0039468D">
        <w:rPr>
          <w:rFonts w:asciiTheme="majorBidi" w:hAnsiTheme="majorBidi" w:cstheme="majorBidi"/>
          <w:color w:val="000000"/>
          <w:sz w:val="28"/>
          <w:szCs w:val="28"/>
        </w:rPr>
        <w:t>Malak</w:t>
      </w:r>
      <w:proofErr w:type="spellEnd"/>
      <w:r w:rsidRPr="0039468D">
        <w:rPr>
          <w:rFonts w:asciiTheme="majorBidi" w:hAnsiTheme="majorBidi" w:cstheme="majorBidi"/>
          <w:color w:val="000000"/>
          <w:sz w:val="28"/>
          <w:szCs w:val="28"/>
        </w:rPr>
        <w:t xml:space="preserve"> </w:t>
      </w:r>
      <w:proofErr w:type="spellStart"/>
      <w:r w:rsidRPr="0039468D">
        <w:rPr>
          <w:rFonts w:asciiTheme="majorBidi" w:hAnsiTheme="majorBidi" w:cstheme="majorBidi"/>
          <w:color w:val="000000"/>
          <w:sz w:val="28"/>
          <w:szCs w:val="28"/>
        </w:rPr>
        <w:t>Muhammed</w:t>
      </w:r>
      <w:proofErr w:type="spellEnd"/>
      <w:r w:rsidRPr="0039468D">
        <w:rPr>
          <w:rFonts w:asciiTheme="majorBidi" w:hAnsiTheme="majorBidi" w:cstheme="majorBidi"/>
          <w:color w:val="000000"/>
          <w:sz w:val="28"/>
          <w:szCs w:val="28"/>
        </w:rPr>
        <w:t xml:space="preserve"> Ahmed</w:t>
      </w:r>
    </w:p>
    <w:p w14:paraId="52AFC8F8" w14:textId="223A000E" w:rsidR="00D75F86" w:rsidRPr="0039468D" w:rsidRDefault="00D75F86" w:rsidP="00C25FFA">
      <w:pPr>
        <w:autoSpaceDE w:val="0"/>
        <w:autoSpaceDN w:val="0"/>
        <w:adjustRightInd w:val="0"/>
        <w:spacing w:after="0" w:line="276" w:lineRule="auto"/>
        <w:jc w:val="center"/>
        <w:rPr>
          <w:rFonts w:asciiTheme="majorBidi" w:hAnsiTheme="majorBidi" w:cstheme="majorBidi"/>
          <w:color w:val="000000"/>
          <w:sz w:val="28"/>
          <w:szCs w:val="28"/>
        </w:rPr>
      </w:pPr>
    </w:p>
    <w:p w14:paraId="3CBDBBBE" w14:textId="77777777" w:rsidR="00D75F86" w:rsidRPr="0039468D" w:rsidRDefault="00D75F86" w:rsidP="00C25FFA">
      <w:pPr>
        <w:autoSpaceDE w:val="0"/>
        <w:autoSpaceDN w:val="0"/>
        <w:adjustRightInd w:val="0"/>
        <w:spacing w:after="0" w:line="276" w:lineRule="auto"/>
        <w:jc w:val="center"/>
        <w:rPr>
          <w:rFonts w:asciiTheme="majorBidi" w:hAnsiTheme="majorBidi" w:cstheme="majorBidi"/>
          <w:color w:val="000000"/>
          <w:sz w:val="28"/>
          <w:szCs w:val="28"/>
        </w:rPr>
      </w:pPr>
    </w:p>
    <w:p w14:paraId="55D84635" w14:textId="2620E092" w:rsidR="00F12F60" w:rsidRPr="0039468D" w:rsidRDefault="00D75F86" w:rsidP="00C25FFA">
      <w:pPr>
        <w:autoSpaceDE w:val="0"/>
        <w:autoSpaceDN w:val="0"/>
        <w:adjustRightInd w:val="0"/>
        <w:spacing w:after="0" w:line="276" w:lineRule="auto"/>
        <w:jc w:val="center"/>
        <w:rPr>
          <w:rFonts w:asciiTheme="majorBidi" w:hAnsiTheme="majorBidi" w:cstheme="majorBidi"/>
          <w:color w:val="000000"/>
          <w:sz w:val="28"/>
          <w:szCs w:val="28"/>
        </w:rPr>
      </w:pPr>
      <w:r w:rsidRPr="0039468D">
        <w:rPr>
          <w:rFonts w:asciiTheme="majorBidi" w:hAnsiTheme="majorBidi" w:cstheme="majorBidi"/>
          <w:color w:val="000000"/>
          <w:sz w:val="28"/>
          <w:szCs w:val="28"/>
        </w:rPr>
        <w:t>Supervised by:</w:t>
      </w:r>
    </w:p>
    <w:p w14:paraId="650A4574" w14:textId="5653FF74" w:rsidR="00D75F86" w:rsidRPr="0039468D" w:rsidRDefault="00D75F86" w:rsidP="00C25FFA">
      <w:pPr>
        <w:autoSpaceDE w:val="0"/>
        <w:autoSpaceDN w:val="0"/>
        <w:adjustRightInd w:val="0"/>
        <w:spacing w:after="0" w:line="276" w:lineRule="auto"/>
        <w:jc w:val="center"/>
        <w:rPr>
          <w:rFonts w:asciiTheme="majorBidi" w:hAnsiTheme="majorBidi" w:cstheme="majorBidi"/>
          <w:color w:val="000000"/>
          <w:sz w:val="28"/>
          <w:szCs w:val="28"/>
        </w:rPr>
      </w:pPr>
    </w:p>
    <w:p w14:paraId="56176A0D" w14:textId="6F7BEABE" w:rsidR="00ED18A9" w:rsidRPr="0039468D" w:rsidRDefault="00ED18A9" w:rsidP="00C25FFA">
      <w:pPr>
        <w:autoSpaceDE w:val="0"/>
        <w:autoSpaceDN w:val="0"/>
        <w:adjustRightInd w:val="0"/>
        <w:spacing w:line="276" w:lineRule="auto"/>
        <w:jc w:val="center"/>
        <w:rPr>
          <w:rFonts w:asciiTheme="majorBidi" w:hAnsiTheme="majorBidi" w:cstheme="majorBidi"/>
          <w:color w:val="000000"/>
          <w:sz w:val="28"/>
          <w:szCs w:val="28"/>
        </w:rPr>
      </w:pPr>
      <w:r w:rsidRPr="0039468D">
        <w:rPr>
          <w:rFonts w:asciiTheme="majorBidi" w:hAnsiTheme="majorBidi" w:cstheme="majorBidi"/>
          <w:color w:val="000000"/>
          <w:sz w:val="28"/>
          <w:szCs w:val="28"/>
        </w:rPr>
        <w:t>Prof.</w:t>
      </w:r>
      <w:r w:rsidR="0039468D" w:rsidRPr="0039468D">
        <w:rPr>
          <w:rFonts w:asciiTheme="majorBidi" w:hAnsiTheme="majorBidi" w:cstheme="majorBidi"/>
          <w:color w:val="000000"/>
          <w:sz w:val="28"/>
          <w:szCs w:val="28"/>
        </w:rPr>
        <w:t xml:space="preserve"> Dr.</w:t>
      </w:r>
      <w:r w:rsidR="00F12F60" w:rsidRPr="0039468D">
        <w:rPr>
          <w:rFonts w:asciiTheme="majorBidi" w:hAnsiTheme="majorBidi" w:cstheme="majorBidi"/>
          <w:color w:val="000000"/>
          <w:sz w:val="28"/>
          <w:szCs w:val="28"/>
        </w:rPr>
        <w:t xml:space="preserve"> </w:t>
      </w:r>
      <w:proofErr w:type="spellStart"/>
      <w:r w:rsidRPr="0039468D">
        <w:rPr>
          <w:rFonts w:asciiTheme="majorBidi" w:hAnsiTheme="majorBidi" w:cstheme="majorBidi"/>
          <w:color w:val="000000"/>
          <w:sz w:val="28"/>
          <w:szCs w:val="28"/>
        </w:rPr>
        <w:t>Sawsan</w:t>
      </w:r>
      <w:proofErr w:type="spellEnd"/>
      <w:r w:rsidRPr="0039468D">
        <w:rPr>
          <w:rFonts w:asciiTheme="majorBidi" w:hAnsiTheme="majorBidi" w:cstheme="majorBidi"/>
          <w:color w:val="000000"/>
          <w:sz w:val="28"/>
          <w:szCs w:val="28"/>
        </w:rPr>
        <w:t xml:space="preserve"> Mohammed Abdulla</w:t>
      </w:r>
    </w:p>
    <w:p w14:paraId="106519E3" w14:textId="3B898DD6" w:rsidR="008716B2" w:rsidRPr="0039468D" w:rsidRDefault="006114DE" w:rsidP="00C25FFA">
      <w:pPr>
        <w:spacing w:line="276" w:lineRule="auto"/>
        <w:jc w:val="center"/>
        <w:rPr>
          <w:rFonts w:asciiTheme="majorBidi" w:hAnsiTheme="majorBidi" w:cstheme="majorBidi"/>
          <w:sz w:val="28"/>
          <w:szCs w:val="28"/>
        </w:rPr>
        <w:sectPr w:rsidR="008716B2" w:rsidRPr="0039468D" w:rsidSect="00121F5F">
          <w:footerReference w:type="default" r:id="rId10"/>
          <w:pgSz w:w="12240" w:h="15840"/>
          <w:pgMar w:top="1440" w:right="1440" w:bottom="1440" w:left="1440" w:header="720" w:footer="720" w:gutter="0"/>
          <w:pgNumType w:fmt="lowerRoman" w:start="1"/>
          <w:cols w:space="720"/>
          <w:docGrid w:linePitch="360"/>
        </w:sectPr>
      </w:pPr>
      <w:r w:rsidRPr="0039468D">
        <w:rPr>
          <w:rFonts w:asciiTheme="majorBidi" w:hAnsiTheme="majorBidi" w:cstheme="majorBidi"/>
          <w:sz w:val="28"/>
          <w:szCs w:val="28"/>
        </w:rPr>
        <w:t>February</w:t>
      </w:r>
      <w:r w:rsidR="00D75F86" w:rsidRPr="0039468D">
        <w:rPr>
          <w:rFonts w:asciiTheme="majorBidi" w:hAnsiTheme="majorBidi" w:cstheme="majorBidi"/>
          <w:sz w:val="28"/>
          <w:szCs w:val="28"/>
        </w:rPr>
        <w:t xml:space="preserve"> – 2023</w:t>
      </w:r>
    </w:p>
    <w:p w14:paraId="78997065" w14:textId="060CE589" w:rsidR="00C02CCD" w:rsidRPr="0039468D" w:rsidRDefault="00C02CCD" w:rsidP="0039468D">
      <w:pPr>
        <w:pStyle w:val="s10"/>
        <w:spacing w:before="0" w:beforeAutospacing="0" w:after="90" w:afterAutospacing="0" w:line="276" w:lineRule="auto"/>
        <w:jc w:val="both"/>
        <w:divId w:val="1134176213"/>
        <w:rPr>
          <w:rFonts w:asciiTheme="majorBidi" w:hAnsiTheme="majorBidi" w:cstheme="majorBidi"/>
          <w:color w:val="000000"/>
          <w:sz w:val="28"/>
          <w:szCs w:val="28"/>
        </w:rPr>
      </w:pPr>
      <w:r w:rsidRPr="0039468D">
        <w:rPr>
          <w:rStyle w:val="bumpedfont15"/>
          <w:rFonts w:asciiTheme="majorBidi" w:hAnsiTheme="majorBidi" w:cstheme="majorBidi"/>
          <w:b/>
          <w:bCs/>
          <w:color w:val="000000"/>
          <w:sz w:val="28"/>
          <w:szCs w:val="28"/>
        </w:rPr>
        <w:lastRenderedPageBreak/>
        <w:t>Dedication</w:t>
      </w:r>
    </w:p>
    <w:p w14:paraId="3179C3AF" w14:textId="0DCCE34C"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r w:rsidRPr="0039468D">
        <w:rPr>
          <w:rStyle w:val="bumpedfont15"/>
          <w:rFonts w:asciiTheme="majorBidi" w:hAnsiTheme="majorBidi" w:cstheme="majorBidi"/>
          <w:color w:val="000000"/>
          <w:sz w:val="28"/>
          <w:szCs w:val="28"/>
        </w:rPr>
        <w:t>This study is wholeheartedly dedicated to our beloved parents, who have been our source</w:t>
      </w:r>
      <w:r w:rsidRPr="0039468D">
        <w:rPr>
          <w:rStyle w:val="apple-converted-space"/>
          <w:rFonts w:asciiTheme="majorBidi" w:hAnsiTheme="majorBidi" w:cstheme="majorBidi"/>
          <w:color w:val="000000"/>
          <w:sz w:val="28"/>
          <w:szCs w:val="28"/>
        </w:rPr>
        <w:t> </w:t>
      </w:r>
      <w:r w:rsidRPr="0039468D">
        <w:rPr>
          <w:rStyle w:val="bumpedfont15"/>
          <w:rFonts w:asciiTheme="majorBidi" w:hAnsiTheme="majorBidi" w:cstheme="majorBidi"/>
          <w:color w:val="000000"/>
          <w:sz w:val="28"/>
          <w:szCs w:val="28"/>
        </w:rPr>
        <w:t>of inspiration and gave us strength when we thought of giving up, who continually provide their</w:t>
      </w:r>
      <w:r w:rsidRPr="0039468D">
        <w:rPr>
          <w:rStyle w:val="apple-converted-space"/>
          <w:rFonts w:asciiTheme="majorBidi" w:hAnsiTheme="majorBidi" w:cstheme="majorBidi"/>
          <w:color w:val="000000"/>
          <w:sz w:val="28"/>
          <w:szCs w:val="28"/>
        </w:rPr>
        <w:t> </w:t>
      </w:r>
      <w:r w:rsidRPr="0039468D">
        <w:rPr>
          <w:rStyle w:val="bumpedfont15"/>
          <w:rFonts w:asciiTheme="majorBidi" w:hAnsiTheme="majorBidi" w:cstheme="majorBidi"/>
          <w:color w:val="000000"/>
          <w:sz w:val="28"/>
          <w:szCs w:val="28"/>
        </w:rPr>
        <w:t>moral, spiritual, emotional, and financial support.</w:t>
      </w:r>
      <w:r w:rsidRPr="0039468D">
        <w:rPr>
          <w:rStyle w:val="apple-converted-space"/>
          <w:rFonts w:asciiTheme="majorBidi" w:hAnsiTheme="majorBidi" w:cstheme="majorBidi"/>
          <w:color w:val="000000"/>
          <w:sz w:val="28"/>
          <w:szCs w:val="28"/>
        </w:rPr>
        <w:t> </w:t>
      </w:r>
      <w:r w:rsidR="00C25FFA">
        <w:rPr>
          <w:rStyle w:val="bumpedfont15"/>
          <w:rFonts w:asciiTheme="majorBidi" w:hAnsiTheme="majorBidi" w:cstheme="majorBidi"/>
          <w:color w:val="000000"/>
          <w:sz w:val="28"/>
          <w:szCs w:val="28"/>
        </w:rPr>
        <w:t>To our Brothers,</w:t>
      </w:r>
      <w:r w:rsidRPr="0039468D">
        <w:rPr>
          <w:rStyle w:val="bumpedfont15"/>
          <w:rFonts w:asciiTheme="majorBidi" w:hAnsiTheme="majorBidi" w:cstheme="majorBidi"/>
          <w:color w:val="000000"/>
          <w:sz w:val="28"/>
          <w:szCs w:val="28"/>
        </w:rPr>
        <w:t xml:space="preserve"> </w:t>
      </w:r>
      <w:r w:rsidR="00C25FFA" w:rsidRPr="0039468D">
        <w:rPr>
          <w:rStyle w:val="bumpedfont15"/>
          <w:rFonts w:asciiTheme="majorBidi" w:hAnsiTheme="majorBidi" w:cstheme="majorBidi"/>
          <w:color w:val="000000"/>
          <w:sz w:val="28"/>
          <w:szCs w:val="28"/>
        </w:rPr>
        <w:t>Sisters</w:t>
      </w:r>
      <w:r w:rsidRPr="0039468D">
        <w:rPr>
          <w:rStyle w:val="bumpedfont15"/>
          <w:rFonts w:asciiTheme="majorBidi" w:hAnsiTheme="majorBidi" w:cstheme="majorBidi"/>
          <w:color w:val="000000"/>
          <w:sz w:val="28"/>
          <w:szCs w:val="28"/>
        </w:rPr>
        <w:t>, relatives, mentor, friends, classmates</w:t>
      </w:r>
      <w:r w:rsidRPr="0039468D">
        <w:rPr>
          <w:rStyle w:val="apple-converted-space"/>
          <w:rFonts w:asciiTheme="majorBidi" w:hAnsiTheme="majorBidi" w:cstheme="majorBidi"/>
          <w:color w:val="000000"/>
          <w:sz w:val="28"/>
          <w:szCs w:val="28"/>
        </w:rPr>
        <w:t> </w:t>
      </w:r>
      <w:r w:rsidRPr="0039468D">
        <w:rPr>
          <w:rStyle w:val="bumpedfont15"/>
          <w:rFonts w:asciiTheme="majorBidi" w:hAnsiTheme="majorBidi" w:cstheme="majorBidi"/>
          <w:color w:val="000000"/>
          <w:sz w:val="28"/>
          <w:szCs w:val="28"/>
        </w:rPr>
        <w:t>and department</w:t>
      </w:r>
      <w:r w:rsidRPr="0039468D">
        <w:rPr>
          <w:rStyle w:val="apple-converted-space"/>
          <w:rFonts w:asciiTheme="majorBidi" w:hAnsiTheme="majorBidi" w:cstheme="majorBidi"/>
          <w:color w:val="000000"/>
          <w:sz w:val="28"/>
          <w:szCs w:val="28"/>
        </w:rPr>
        <w:t> </w:t>
      </w:r>
      <w:r w:rsidRPr="0039468D">
        <w:rPr>
          <w:rStyle w:val="bumpedfont15"/>
          <w:rFonts w:asciiTheme="majorBidi" w:hAnsiTheme="majorBidi" w:cstheme="majorBidi"/>
          <w:color w:val="000000"/>
          <w:sz w:val="28"/>
          <w:szCs w:val="28"/>
        </w:rPr>
        <w:t>who shared their words</w:t>
      </w:r>
      <w:r w:rsidRPr="0039468D">
        <w:rPr>
          <w:rStyle w:val="apple-converted-space"/>
          <w:rFonts w:asciiTheme="majorBidi" w:hAnsiTheme="majorBidi" w:cstheme="majorBidi"/>
          <w:color w:val="000000"/>
          <w:sz w:val="28"/>
          <w:szCs w:val="28"/>
        </w:rPr>
        <w:t> </w:t>
      </w:r>
      <w:r w:rsidRPr="0039468D">
        <w:rPr>
          <w:rStyle w:val="bumpedfont15"/>
          <w:rFonts w:asciiTheme="majorBidi" w:hAnsiTheme="majorBidi" w:cstheme="majorBidi"/>
          <w:color w:val="000000"/>
          <w:sz w:val="28"/>
          <w:szCs w:val="28"/>
        </w:rPr>
        <w:t>of advice and encouragement to finish this study.</w:t>
      </w:r>
    </w:p>
    <w:p w14:paraId="63859893"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548B8B6E"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6F32A504"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40642C29"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17BB08EE"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5C768A23"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353E93FB"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25B5B4E0"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67437D9F"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19026337"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534B0196"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398F20FC"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38ECF1BF"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0D2192A1"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75CD959B"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467ED74A"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6559E612"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4D42B203"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1B09B1AC"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2283F959"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225EC65F"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23C1F0ED"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7911D85C"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4F58FE15"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50F48C5D"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7B5630D7" w14:textId="77777777" w:rsidR="00C02CCD" w:rsidRPr="0039468D" w:rsidRDefault="00C02CCD"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76DDE871" w14:textId="77777777" w:rsidR="00C02CCD" w:rsidRPr="0039468D" w:rsidRDefault="00C02CCD" w:rsidP="0039468D">
      <w:pPr>
        <w:pStyle w:val="s12"/>
        <w:spacing w:before="0" w:beforeAutospacing="0" w:after="0" w:afterAutospacing="0" w:line="276" w:lineRule="auto"/>
        <w:jc w:val="both"/>
        <w:divId w:val="1134176213"/>
        <w:rPr>
          <w:rFonts w:asciiTheme="majorBidi" w:hAnsiTheme="majorBidi" w:cstheme="majorBidi"/>
          <w:color w:val="000000"/>
          <w:sz w:val="28"/>
          <w:szCs w:val="28"/>
        </w:rPr>
      </w:pPr>
    </w:p>
    <w:p w14:paraId="0838A252" w14:textId="77777777" w:rsidR="00C25FFA" w:rsidRDefault="00C25FFA" w:rsidP="0039468D">
      <w:pPr>
        <w:pStyle w:val="s13"/>
        <w:spacing w:before="0" w:beforeAutospacing="0" w:after="0" w:afterAutospacing="0" w:line="276" w:lineRule="auto"/>
        <w:jc w:val="both"/>
        <w:divId w:val="1134176213"/>
        <w:rPr>
          <w:rStyle w:val="bumpedfont15"/>
          <w:rFonts w:asciiTheme="majorBidi" w:hAnsiTheme="majorBidi" w:cstheme="majorBidi"/>
          <w:b/>
          <w:bCs/>
          <w:color w:val="000000"/>
          <w:sz w:val="28"/>
          <w:szCs w:val="28"/>
        </w:rPr>
      </w:pPr>
    </w:p>
    <w:p w14:paraId="2754E71E" w14:textId="77777777" w:rsidR="00C02CCD" w:rsidRPr="0039468D" w:rsidRDefault="00C02CCD" w:rsidP="0039468D">
      <w:pPr>
        <w:pStyle w:val="s13"/>
        <w:spacing w:before="0" w:beforeAutospacing="0" w:after="0" w:afterAutospacing="0" w:line="276" w:lineRule="auto"/>
        <w:jc w:val="both"/>
        <w:divId w:val="1134176213"/>
        <w:rPr>
          <w:rFonts w:asciiTheme="majorBidi" w:hAnsiTheme="majorBidi" w:cstheme="majorBidi"/>
          <w:color w:val="000000"/>
          <w:sz w:val="28"/>
          <w:szCs w:val="28"/>
        </w:rPr>
      </w:pPr>
      <w:r w:rsidRPr="0039468D">
        <w:rPr>
          <w:rStyle w:val="bumpedfont15"/>
          <w:rFonts w:asciiTheme="majorBidi" w:hAnsiTheme="majorBidi" w:cstheme="majorBidi"/>
          <w:b/>
          <w:bCs/>
          <w:color w:val="000000"/>
          <w:sz w:val="28"/>
          <w:szCs w:val="28"/>
        </w:rPr>
        <w:lastRenderedPageBreak/>
        <w:t>Acknowledgment</w:t>
      </w:r>
    </w:p>
    <w:p w14:paraId="7FB7D0BE" w14:textId="77777777" w:rsidR="00C25FFA" w:rsidRDefault="00C25FFA" w:rsidP="0039468D">
      <w:pPr>
        <w:pStyle w:val="s12"/>
        <w:spacing w:before="0" w:beforeAutospacing="0" w:after="0" w:afterAutospacing="0" w:line="276" w:lineRule="auto"/>
        <w:jc w:val="both"/>
        <w:divId w:val="1134176213"/>
        <w:rPr>
          <w:rStyle w:val="bumpedfont15"/>
          <w:rFonts w:asciiTheme="majorBidi" w:hAnsiTheme="majorBidi" w:cstheme="majorBidi"/>
          <w:color w:val="000000"/>
          <w:sz w:val="28"/>
          <w:szCs w:val="28"/>
        </w:rPr>
      </w:pPr>
    </w:p>
    <w:p w14:paraId="7F333BDE" w14:textId="49CE9A57" w:rsidR="00C02CCD" w:rsidRPr="0039468D" w:rsidRDefault="00C02CCD" w:rsidP="00C25FFA">
      <w:pPr>
        <w:pStyle w:val="s12"/>
        <w:spacing w:before="0" w:beforeAutospacing="0" w:after="0" w:afterAutospacing="0" w:line="276" w:lineRule="auto"/>
        <w:jc w:val="both"/>
        <w:divId w:val="1134176213"/>
        <w:rPr>
          <w:rFonts w:asciiTheme="majorBidi" w:hAnsiTheme="majorBidi" w:cstheme="majorBidi"/>
          <w:color w:val="000000"/>
          <w:sz w:val="28"/>
          <w:szCs w:val="28"/>
        </w:rPr>
      </w:pPr>
      <w:r w:rsidRPr="0039468D">
        <w:rPr>
          <w:rStyle w:val="bumpedfont15"/>
          <w:rFonts w:asciiTheme="majorBidi" w:hAnsiTheme="majorBidi" w:cstheme="majorBidi"/>
          <w:color w:val="000000"/>
          <w:sz w:val="28"/>
          <w:szCs w:val="28"/>
        </w:rPr>
        <w:t>First thanks to Allah the most merciful for blessing us with strength, willingness and patience to complete this study. Then we would like to express our sincere gratitude to all who provide help in conducting this research project. Hence, we are profoundly grateful for their support. We highly appreciate the supports of our supervisor</w:t>
      </w:r>
      <w:r w:rsidRPr="0039468D">
        <w:rPr>
          <w:rStyle w:val="apple-converted-space"/>
          <w:rFonts w:asciiTheme="majorBidi" w:hAnsiTheme="majorBidi" w:cstheme="majorBidi"/>
          <w:color w:val="000000"/>
          <w:sz w:val="28"/>
          <w:szCs w:val="28"/>
        </w:rPr>
        <w:t> </w:t>
      </w:r>
      <w:proofErr w:type="spellStart"/>
      <w:r w:rsidR="00C25FFA">
        <w:rPr>
          <w:rStyle w:val="bumpedfont15"/>
          <w:rFonts w:asciiTheme="majorBidi" w:hAnsiTheme="majorBidi" w:cstheme="majorBidi"/>
          <w:b/>
          <w:bCs/>
          <w:color w:val="000000"/>
          <w:sz w:val="28"/>
          <w:szCs w:val="28"/>
        </w:rPr>
        <w:t>Dr</w:t>
      </w:r>
      <w:proofErr w:type="spellEnd"/>
      <w:proofErr w:type="gramStart"/>
      <w:r w:rsidR="00C25FFA">
        <w:rPr>
          <w:rStyle w:val="bumpedfont15"/>
          <w:rFonts w:asciiTheme="majorBidi" w:hAnsiTheme="majorBidi" w:cstheme="majorBidi"/>
          <w:b/>
          <w:bCs/>
          <w:color w:val="000000"/>
          <w:sz w:val="28"/>
          <w:szCs w:val="28"/>
        </w:rPr>
        <w:t>.</w:t>
      </w:r>
      <w:r w:rsidRPr="0039468D">
        <w:rPr>
          <w:rStyle w:val="bumpedfont15"/>
          <w:rFonts w:asciiTheme="majorBidi" w:hAnsiTheme="majorBidi" w:cstheme="majorBidi"/>
          <w:b/>
          <w:bCs/>
          <w:color w:val="000000"/>
          <w:sz w:val="28"/>
          <w:szCs w:val="28"/>
        </w:rPr>
        <w:t>.</w:t>
      </w:r>
      <w:proofErr w:type="spellStart"/>
      <w:r w:rsidR="00D03E3E" w:rsidRPr="0039468D">
        <w:rPr>
          <w:rStyle w:val="bumpedfont15"/>
          <w:rFonts w:asciiTheme="majorBidi" w:hAnsiTheme="majorBidi" w:cstheme="majorBidi"/>
          <w:b/>
          <w:bCs/>
          <w:color w:val="000000"/>
          <w:sz w:val="28"/>
          <w:szCs w:val="28"/>
        </w:rPr>
        <w:t>Sawsan</w:t>
      </w:r>
      <w:proofErr w:type="spellEnd"/>
      <w:proofErr w:type="gramEnd"/>
      <w:r w:rsidR="00D03E3E" w:rsidRPr="0039468D">
        <w:rPr>
          <w:rStyle w:val="bumpedfont15"/>
          <w:rFonts w:asciiTheme="majorBidi" w:hAnsiTheme="majorBidi" w:cstheme="majorBidi"/>
          <w:b/>
          <w:bCs/>
          <w:color w:val="000000"/>
          <w:sz w:val="28"/>
          <w:szCs w:val="28"/>
        </w:rPr>
        <w:t xml:space="preserve"> Mohammed Abdullah </w:t>
      </w:r>
      <w:r w:rsidRPr="0039468D">
        <w:rPr>
          <w:rStyle w:val="bumpedfont15"/>
          <w:rFonts w:asciiTheme="majorBidi" w:hAnsiTheme="majorBidi" w:cstheme="majorBidi"/>
          <w:color w:val="000000"/>
          <w:sz w:val="28"/>
          <w:szCs w:val="28"/>
        </w:rPr>
        <w:t>for his valued advice, guiding, encouragement, and genuine efforts in supervising this study. Finally, I would like to express my special thanks to all who helped me to finish this research.</w:t>
      </w:r>
    </w:p>
    <w:p w14:paraId="338373A8" w14:textId="77777777" w:rsidR="002B7C22" w:rsidRPr="0039468D" w:rsidRDefault="002B7C22" w:rsidP="0039468D">
      <w:pPr>
        <w:spacing w:line="276" w:lineRule="auto"/>
        <w:jc w:val="both"/>
        <w:rPr>
          <w:rFonts w:asciiTheme="majorBidi" w:hAnsiTheme="majorBidi" w:cstheme="majorBidi"/>
          <w:b/>
          <w:bCs/>
          <w:sz w:val="28"/>
          <w:szCs w:val="28"/>
        </w:rPr>
      </w:pPr>
    </w:p>
    <w:p w14:paraId="69016A0B" w14:textId="77777777" w:rsidR="002B7C22" w:rsidRPr="0039468D" w:rsidRDefault="002B7C22" w:rsidP="0039468D">
      <w:pPr>
        <w:spacing w:line="276" w:lineRule="auto"/>
        <w:jc w:val="both"/>
        <w:rPr>
          <w:rFonts w:asciiTheme="majorBidi" w:hAnsiTheme="majorBidi" w:cstheme="majorBidi"/>
          <w:b/>
          <w:bCs/>
          <w:sz w:val="28"/>
          <w:szCs w:val="28"/>
        </w:rPr>
      </w:pPr>
    </w:p>
    <w:p w14:paraId="2B80AB35" w14:textId="77777777" w:rsidR="002B7C22" w:rsidRPr="0039468D" w:rsidRDefault="002B7C22" w:rsidP="0039468D">
      <w:pPr>
        <w:spacing w:line="276" w:lineRule="auto"/>
        <w:jc w:val="both"/>
        <w:rPr>
          <w:rFonts w:asciiTheme="majorBidi" w:hAnsiTheme="majorBidi" w:cstheme="majorBidi"/>
          <w:b/>
          <w:bCs/>
          <w:sz w:val="28"/>
          <w:szCs w:val="28"/>
        </w:rPr>
      </w:pPr>
    </w:p>
    <w:p w14:paraId="3F6D95C6" w14:textId="77777777" w:rsidR="002B7C22" w:rsidRPr="0039468D" w:rsidRDefault="002B7C22" w:rsidP="0039468D">
      <w:pPr>
        <w:spacing w:line="276" w:lineRule="auto"/>
        <w:jc w:val="both"/>
        <w:rPr>
          <w:rFonts w:asciiTheme="majorBidi" w:hAnsiTheme="majorBidi" w:cstheme="majorBidi"/>
          <w:b/>
          <w:bCs/>
          <w:sz w:val="28"/>
          <w:szCs w:val="28"/>
        </w:rPr>
      </w:pPr>
    </w:p>
    <w:p w14:paraId="2A7C6430" w14:textId="77777777" w:rsidR="002B7C22" w:rsidRPr="0039468D" w:rsidRDefault="002B7C22" w:rsidP="0039468D">
      <w:pPr>
        <w:spacing w:line="276" w:lineRule="auto"/>
        <w:jc w:val="both"/>
        <w:rPr>
          <w:rFonts w:asciiTheme="majorBidi" w:hAnsiTheme="majorBidi" w:cstheme="majorBidi"/>
          <w:b/>
          <w:bCs/>
          <w:sz w:val="28"/>
          <w:szCs w:val="28"/>
        </w:rPr>
      </w:pPr>
    </w:p>
    <w:p w14:paraId="372FA799" w14:textId="77777777" w:rsidR="002B7C22" w:rsidRPr="0039468D" w:rsidRDefault="002B7C22" w:rsidP="0039468D">
      <w:pPr>
        <w:spacing w:line="276" w:lineRule="auto"/>
        <w:jc w:val="both"/>
        <w:rPr>
          <w:rFonts w:asciiTheme="majorBidi" w:hAnsiTheme="majorBidi" w:cstheme="majorBidi"/>
          <w:b/>
          <w:bCs/>
          <w:sz w:val="28"/>
          <w:szCs w:val="28"/>
        </w:rPr>
      </w:pPr>
    </w:p>
    <w:p w14:paraId="5FCEF3BA" w14:textId="77777777" w:rsidR="002B7C22" w:rsidRPr="0039468D" w:rsidRDefault="002B7C22" w:rsidP="0039468D">
      <w:pPr>
        <w:spacing w:line="276" w:lineRule="auto"/>
        <w:jc w:val="both"/>
        <w:rPr>
          <w:rFonts w:asciiTheme="majorBidi" w:hAnsiTheme="majorBidi" w:cstheme="majorBidi"/>
          <w:b/>
          <w:bCs/>
          <w:sz w:val="28"/>
          <w:szCs w:val="28"/>
        </w:rPr>
      </w:pPr>
    </w:p>
    <w:p w14:paraId="553302F4" w14:textId="77777777" w:rsidR="002B7C22" w:rsidRPr="0039468D" w:rsidRDefault="002B7C22" w:rsidP="0039468D">
      <w:pPr>
        <w:spacing w:line="276" w:lineRule="auto"/>
        <w:jc w:val="both"/>
        <w:rPr>
          <w:rFonts w:asciiTheme="majorBidi" w:hAnsiTheme="majorBidi" w:cstheme="majorBidi"/>
          <w:b/>
          <w:bCs/>
          <w:sz w:val="28"/>
          <w:szCs w:val="28"/>
        </w:rPr>
      </w:pPr>
    </w:p>
    <w:p w14:paraId="5D2196AF" w14:textId="77777777" w:rsidR="002B7C22" w:rsidRPr="0039468D" w:rsidRDefault="002B7C22" w:rsidP="0039468D">
      <w:pPr>
        <w:spacing w:line="276" w:lineRule="auto"/>
        <w:jc w:val="both"/>
        <w:rPr>
          <w:rFonts w:asciiTheme="majorBidi" w:hAnsiTheme="majorBidi" w:cstheme="majorBidi"/>
          <w:b/>
          <w:bCs/>
          <w:sz w:val="28"/>
          <w:szCs w:val="28"/>
        </w:rPr>
      </w:pPr>
    </w:p>
    <w:p w14:paraId="19CA665B" w14:textId="77777777" w:rsidR="002B7C22" w:rsidRPr="0039468D" w:rsidRDefault="002B7C22" w:rsidP="0039468D">
      <w:pPr>
        <w:spacing w:line="276" w:lineRule="auto"/>
        <w:jc w:val="both"/>
        <w:rPr>
          <w:rFonts w:asciiTheme="majorBidi" w:hAnsiTheme="majorBidi" w:cstheme="majorBidi"/>
          <w:b/>
          <w:bCs/>
          <w:sz w:val="28"/>
          <w:szCs w:val="28"/>
        </w:rPr>
      </w:pPr>
    </w:p>
    <w:p w14:paraId="25581A4E" w14:textId="77777777" w:rsidR="002B7C22" w:rsidRPr="0039468D" w:rsidRDefault="002B7C22" w:rsidP="0039468D">
      <w:pPr>
        <w:spacing w:line="276" w:lineRule="auto"/>
        <w:jc w:val="both"/>
        <w:rPr>
          <w:rFonts w:asciiTheme="majorBidi" w:hAnsiTheme="majorBidi" w:cstheme="majorBidi"/>
          <w:b/>
          <w:bCs/>
          <w:sz w:val="28"/>
          <w:szCs w:val="28"/>
        </w:rPr>
      </w:pPr>
    </w:p>
    <w:p w14:paraId="559C9849" w14:textId="77777777" w:rsidR="002B7C22" w:rsidRPr="0039468D" w:rsidRDefault="002B7C22" w:rsidP="0039468D">
      <w:pPr>
        <w:spacing w:line="276" w:lineRule="auto"/>
        <w:jc w:val="both"/>
        <w:rPr>
          <w:rFonts w:asciiTheme="majorBidi" w:hAnsiTheme="majorBidi" w:cstheme="majorBidi"/>
          <w:b/>
          <w:bCs/>
          <w:sz w:val="28"/>
          <w:szCs w:val="28"/>
        </w:rPr>
      </w:pPr>
    </w:p>
    <w:p w14:paraId="372B51FE" w14:textId="77777777" w:rsidR="002B7C22" w:rsidRPr="0039468D" w:rsidRDefault="002B7C22" w:rsidP="0039468D">
      <w:pPr>
        <w:spacing w:line="276" w:lineRule="auto"/>
        <w:jc w:val="both"/>
        <w:rPr>
          <w:rFonts w:asciiTheme="majorBidi" w:hAnsiTheme="majorBidi" w:cstheme="majorBidi"/>
          <w:b/>
          <w:bCs/>
          <w:sz w:val="28"/>
          <w:szCs w:val="28"/>
        </w:rPr>
      </w:pPr>
    </w:p>
    <w:p w14:paraId="42BD6C01" w14:textId="77777777" w:rsidR="002B7C22" w:rsidRPr="0039468D" w:rsidRDefault="002B7C22" w:rsidP="0039468D">
      <w:pPr>
        <w:spacing w:line="276" w:lineRule="auto"/>
        <w:jc w:val="both"/>
        <w:rPr>
          <w:rFonts w:asciiTheme="majorBidi" w:hAnsiTheme="majorBidi" w:cstheme="majorBidi"/>
          <w:b/>
          <w:bCs/>
          <w:sz w:val="28"/>
          <w:szCs w:val="28"/>
        </w:rPr>
      </w:pPr>
    </w:p>
    <w:p w14:paraId="1603E808" w14:textId="77777777" w:rsidR="00C25FFA" w:rsidRDefault="00C25FFA" w:rsidP="0039468D">
      <w:pPr>
        <w:spacing w:line="276" w:lineRule="auto"/>
        <w:jc w:val="both"/>
        <w:rPr>
          <w:rFonts w:asciiTheme="majorBidi" w:hAnsiTheme="majorBidi" w:cstheme="majorBidi"/>
          <w:b/>
          <w:bCs/>
          <w:sz w:val="28"/>
          <w:szCs w:val="28"/>
        </w:rPr>
      </w:pPr>
    </w:p>
    <w:p w14:paraId="2EE92804" w14:textId="77777777" w:rsidR="00C25FFA" w:rsidRDefault="00C25FFA" w:rsidP="0039468D">
      <w:pPr>
        <w:spacing w:line="276" w:lineRule="auto"/>
        <w:jc w:val="both"/>
        <w:rPr>
          <w:rFonts w:asciiTheme="majorBidi" w:hAnsiTheme="majorBidi" w:cstheme="majorBidi"/>
          <w:b/>
          <w:bCs/>
          <w:sz w:val="28"/>
          <w:szCs w:val="28"/>
        </w:rPr>
      </w:pPr>
    </w:p>
    <w:p w14:paraId="41B0E244" w14:textId="77777777" w:rsidR="00C25FFA" w:rsidRDefault="00C25FFA" w:rsidP="0039468D">
      <w:pPr>
        <w:spacing w:line="276" w:lineRule="auto"/>
        <w:jc w:val="both"/>
        <w:rPr>
          <w:rFonts w:asciiTheme="majorBidi" w:hAnsiTheme="majorBidi" w:cstheme="majorBidi"/>
          <w:b/>
          <w:bCs/>
          <w:sz w:val="28"/>
          <w:szCs w:val="28"/>
        </w:rPr>
      </w:pPr>
    </w:p>
    <w:p w14:paraId="39E5291D" w14:textId="77777777" w:rsidR="00C25FFA" w:rsidRDefault="00C25FFA" w:rsidP="0039468D">
      <w:pPr>
        <w:spacing w:line="276" w:lineRule="auto"/>
        <w:jc w:val="both"/>
        <w:rPr>
          <w:rFonts w:asciiTheme="majorBidi" w:hAnsiTheme="majorBidi" w:cstheme="majorBidi"/>
          <w:b/>
          <w:bCs/>
          <w:sz w:val="28"/>
          <w:szCs w:val="28"/>
        </w:rPr>
      </w:pPr>
    </w:p>
    <w:p w14:paraId="432881FE" w14:textId="2FE5C1FD" w:rsidR="00501654" w:rsidRPr="0039468D" w:rsidRDefault="00501654" w:rsidP="0039468D">
      <w:pPr>
        <w:spacing w:line="276" w:lineRule="auto"/>
        <w:jc w:val="both"/>
        <w:rPr>
          <w:rFonts w:asciiTheme="majorBidi" w:hAnsiTheme="majorBidi" w:cstheme="majorBidi"/>
          <w:b/>
          <w:bCs/>
          <w:sz w:val="28"/>
          <w:szCs w:val="28"/>
        </w:rPr>
      </w:pPr>
      <w:r w:rsidRPr="0039468D">
        <w:rPr>
          <w:rFonts w:asciiTheme="majorBidi" w:hAnsiTheme="majorBidi" w:cstheme="majorBidi"/>
          <w:b/>
          <w:bCs/>
          <w:sz w:val="28"/>
          <w:szCs w:val="28"/>
        </w:rPr>
        <w:lastRenderedPageBreak/>
        <w:t>List of contents</w:t>
      </w:r>
    </w:p>
    <w:p w14:paraId="6BB57C72" w14:textId="17CAA479" w:rsidR="00501654" w:rsidRPr="0039468D" w:rsidRDefault="005D27E4"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t>Abstra</w:t>
      </w:r>
      <w:r w:rsidR="00D23313" w:rsidRPr="0039468D">
        <w:rPr>
          <w:rFonts w:asciiTheme="majorBidi" w:hAnsiTheme="majorBidi" w:cstheme="majorBidi"/>
          <w:sz w:val="28"/>
          <w:szCs w:val="28"/>
        </w:rPr>
        <w:t>ct</w:t>
      </w:r>
    </w:p>
    <w:p w14:paraId="73E57B84" w14:textId="4EF9A8F8" w:rsidR="005D27E4" w:rsidRPr="0039468D" w:rsidRDefault="005D27E4"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t xml:space="preserve">Chapter one </w:t>
      </w:r>
    </w:p>
    <w:p w14:paraId="00CE5DFD" w14:textId="6CA9F8C4" w:rsidR="00501654" w:rsidRPr="0039468D" w:rsidRDefault="00CE43BA"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t>1. Introduction</w:t>
      </w:r>
      <w:r w:rsidR="00D23313" w:rsidRPr="0039468D">
        <w:rPr>
          <w:rFonts w:asciiTheme="majorBidi" w:hAnsiTheme="majorBidi" w:cstheme="majorBidi"/>
          <w:sz w:val="28"/>
          <w:szCs w:val="28"/>
        </w:rPr>
        <w:t>…………………………………………</w:t>
      </w:r>
      <w:r>
        <w:rPr>
          <w:rFonts w:asciiTheme="majorBidi" w:hAnsiTheme="majorBidi" w:cstheme="majorBidi"/>
          <w:sz w:val="28"/>
          <w:szCs w:val="28"/>
        </w:rPr>
        <w:t>….</w:t>
      </w:r>
      <w:r w:rsidR="00D23313" w:rsidRPr="0039468D">
        <w:rPr>
          <w:rFonts w:asciiTheme="majorBidi" w:hAnsiTheme="majorBidi" w:cstheme="majorBidi"/>
          <w:sz w:val="28"/>
          <w:szCs w:val="28"/>
        </w:rPr>
        <w:t>1</w:t>
      </w:r>
    </w:p>
    <w:p w14:paraId="1FD12D44" w14:textId="60515B7C" w:rsidR="00501654" w:rsidRPr="0039468D" w:rsidRDefault="005D27E4"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t xml:space="preserve">Chapter two </w:t>
      </w:r>
    </w:p>
    <w:p w14:paraId="3B5854B7" w14:textId="66ABFA2B" w:rsidR="005D27E4" w:rsidRPr="0039468D" w:rsidRDefault="00CE43B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 Literature</w:t>
      </w:r>
      <w:r w:rsidR="005D27E4" w:rsidRPr="0039468D">
        <w:rPr>
          <w:rStyle w:val="markedcontent"/>
          <w:rFonts w:asciiTheme="majorBidi" w:hAnsiTheme="majorBidi" w:cstheme="majorBidi"/>
          <w:sz w:val="28"/>
          <w:szCs w:val="28"/>
        </w:rPr>
        <w:t xml:space="preserve"> review </w:t>
      </w:r>
      <w:r w:rsidR="00D23313" w:rsidRPr="0039468D">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2</w:t>
      </w:r>
    </w:p>
    <w:p w14:paraId="46B6B258" w14:textId="4FB97A07" w:rsidR="005D27E4" w:rsidRPr="0039468D" w:rsidRDefault="005D27E4"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2.1Bacteria</w:t>
      </w:r>
      <w:r w:rsidR="005B3900" w:rsidRPr="0039468D">
        <w:rPr>
          <w:rStyle w:val="markedcontent"/>
          <w:rFonts w:asciiTheme="majorBidi" w:hAnsiTheme="majorBidi" w:cstheme="majorBidi"/>
          <w:sz w:val="28"/>
          <w:szCs w:val="28"/>
        </w:rPr>
        <w:t>………………………………………………</w:t>
      </w:r>
      <w:r w:rsidR="00CE43BA">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.2</w:t>
      </w:r>
    </w:p>
    <w:p w14:paraId="349E6368" w14:textId="255FB4ED" w:rsidR="005D27E4" w:rsidRPr="0039468D" w:rsidRDefault="005D27E4"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2.2Etiology</w:t>
      </w:r>
      <w:r w:rsidR="005B3900" w:rsidRPr="0039468D">
        <w:rPr>
          <w:rStyle w:val="markedcontent"/>
          <w:rFonts w:asciiTheme="majorBidi" w:hAnsiTheme="majorBidi" w:cstheme="majorBidi"/>
          <w:sz w:val="28"/>
          <w:szCs w:val="28"/>
        </w:rPr>
        <w:t>………………………………………………</w:t>
      </w:r>
      <w:r w:rsidR="00CE43BA">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3</w:t>
      </w:r>
    </w:p>
    <w:p w14:paraId="7BEF3338" w14:textId="354E358E" w:rsidR="005D27E4" w:rsidRPr="0039468D" w:rsidRDefault="005D27E4"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2.3Causative Agents </w:t>
      </w:r>
      <w:r w:rsidR="00CE43BA">
        <w:rPr>
          <w:rStyle w:val="markedcontent"/>
          <w:rFonts w:asciiTheme="majorBidi" w:hAnsiTheme="majorBidi" w:cstheme="majorBidi"/>
          <w:sz w:val="28"/>
          <w:szCs w:val="28"/>
        </w:rPr>
        <w:t xml:space="preserve">……………………………………    </w:t>
      </w:r>
      <w:r w:rsidR="005B3900" w:rsidRPr="0039468D">
        <w:rPr>
          <w:rStyle w:val="markedcontent"/>
          <w:rFonts w:asciiTheme="majorBidi" w:hAnsiTheme="majorBidi" w:cstheme="majorBidi"/>
          <w:sz w:val="28"/>
          <w:szCs w:val="28"/>
        </w:rPr>
        <w:t>4</w:t>
      </w:r>
    </w:p>
    <w:p w14:paraId="656F78D9" w14:textId="58DB6A25" w:rsidR="005D27E4" w:rsidRPr="0039468D" w:rsidRDefault="005D27E4"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2.4Source of Infection </w:t>
      </w:r>
      <w:r w:rsidR="005B3900" w:rsidRPr="0039468D">
        <w:rPr>
          <w:rStyle w:val="markedcontent"/>
          <w:rFonts w:asciiTheme="majorBidi" w:hAnsiTheme="majorBidi" w:cstheme="majorBidi"/>
          <w:sz w:val="28"/>
          <w:szCs w:val="28"/>
        </w:rPr>
        <w:t>…………………………………….5</w:t>
      </w:r>
    </w:p>
    <w:p w14:paraId="0F208C80" w14:textId="27F2CA09" w:rsidR="005D27E4" w:rsidRPr="0039468D" w:rsidRDefault="005D27E4"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2.5Route of Transmission of Infection </w:t>
      </w:r>
      <w:r w:rsidR="005B3900" w:rsidRPr="0039468D">
        <w:rPr>
          <w:rStyle w:val="markedcontent"/>
          <w:rFonts w:asciiTheme="majorBidi" w:hAnsiTheme="majorBidi" w:cstheme="majorBidi"/>
          <w:sz w:val="28"/>
          <w:szCs w:val="28"/>
        </w:rPr>
        <w:t>……………………6</w:t>
      </w:r>
    </w:p>
    <w:p w14:paraId="129B74AD" w14:textId="23C783E2" w:rsidR="005D27E4" w:rsidRPr="0039468D" w:rsidRDefault="005D27E4"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2.6Impact of nosocomial infections</w:t>
      </w:r>
      <w:r w:rsidR="005B3900" w:rsidRPr="0039468D">
        <w:rPr>
          <w:rStyle w:val="markedcontent"/>
          <w:rFonts w:asciiTheme="majorBidi" w:hAnsiTheme="majorBidi" w:cstheme="majorBidi"/>
          <w:sz w:val="28"/>
          <w:szCs w:val="28"/>
        </w:rPr>
        <w:t>……………………….9</w:t>
      </w:r>
    </w:p>
    <w:p w14:paraId="4C9CD7AB" w14:textId="670E6682" w:rsidR="00A65A65" w:rsidRPr="0039468D" w:rsidRDefault="00A65A65"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2.7Factors influencing the development of nosocomial infections</w:t>
      </w:r>
      <w:r w:rsidR="005B3900" w:rsidRPr="0039468D">
        <w:rPr>
          <w:rStyle w:val="markedcontent"/>
          <w:rFonts w:asciiTheme="majorBidi" w:hAnsiTheme="majorBidi" w:cstheme="majorBidi"/>
          <w:sz w:val="28"/>
          <w:szCs w:val="28"/>
        </w:rPr>
        <w:t>…………………………9</w:t>
      </w:r>
    </w:p>
    <w:p w14:paraId="380A9B08" w14:textId="66514297" w:rsidR="00A65A65" w:rsidRPr="0039468D" w:rsidRDefault="00A65A65"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2.7.1The microbial agent</w:t>
      </w:r>
      <w:r w:rsidR="005B3900" w:rsidRPr="0039468D">
        <w:rPr>
          <w:rStyle w:val="markedcontent"/>
          <w:rFonts w:asciiTheme="majorBidi" w:hAnsiTheme="majorBidi" w:cstheme="majorBidi"/>
          <w:sz w:val="28"/>
          <w:szCs w:val="28"/>
        </w:rPr>
        <w:t>………………………………</w:t>
      </w:r>
      <w:r w:rsidR="00CE43BA">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9</w:t>
      </w:r>
    </w:p>
    <w:p w14:paraId="12C3CF64" w14:textId="33A9A4F5" w:rsidR="00A65A65" w:rsidRPr="0039468D" w:rsidRDefault="00A65A65"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2.7.2Patient susceptibility</w:t>
      </w:r>
      <w:r w:rsidR="005B3900" w:rsidRPr="0039468D">
        <w:rPr>
          <w:rStyle w:val="markedcontent"/>
          <w:rFonts w:asciiTheme="majorBidi" w:hAnsiTheme="majorBidi" w:cstheme="majorBidi"/>
          <w:sz w:val="28"/>
          <w:szCs w:val="28"/>
        </w:rPr>
        <w:t>………………………………</w:t>
      </w:r>
      <w:r w:rsidR="00CE43BA">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.10</w:t>
      </w:r>
    </w:p>
    <w:p w14:paraId="23940F87" w14:textId="7A6DB39F" w:rsidR="00A65A65" w:rsidRPr="0039468D" w:rsidRDefault="00A65A65"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2.7.3Environmental factors</w:t>
      </w:r>
      <w:r w:rsidR="005B3900" w:rsidRPr="0039468D">
        <w:rPr>
          <w:rStyle w:val="markedcontent"/>
          <w:rFonts w:asciiTheme="majorBidi" w:hAnsiTheme="majorBidi" w:cstheme="majorBidi"/>
          <w:sz w:val="28"/>
          <w:szCs w:val="28"/>
        </w:rPr>
        <w:t>………………………………</w:t>
      </w:r>
      <w:r w:rsidR="00CE43BA">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.11</w:t>
      </w:r>
    </w:p>
    <w:p w14:paraId="0505EFA8" w14:textId="3CEB0BAE" w:rsidR="00AA22C6" w:rsidRPr="0039468D" w:rsidRDefault="00AA22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2.7.4Bacterial resistance</w:t>
      </w:r>
      <w:r w:rsidR="005B3900" w:rsidRPr="0039468D">
        <w:rPr>
          <w:rStyle w:val="markedcontent"/>
          <w:rFonts w:asciiTheme="majorBidi" w:hAnsiTheme="majorBidi" w:cstheme="majorBidi"/>
          <w:sz w:val="28"/>
          <w:szCs w:val="28"/>
        </w:rPr>
        <w:t>…………………………………</w:t>
      </w:r>
      <w:r w:rsidR="00CE43BA">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.11</w:t>
      </w:r>
    </w:p>
    <w:p w14:paraId="7BB969E0" w14:textId="2D35D5B1" w:rsidR="00AA22C6" w:rsidRPr="0039468D" w:rsidRDefault="00AA22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2.8Infection control </w:t>
      </w:r>
      <w:proofErr w:type="spellStart"/>
      <w:r w:rsidRPr="0039468D">
        <w:rPr>
          <w:rStyle w:val="markedcontent"/>
          <w:rFonts w:asciiTheme="majorBidi" w:hAnsiTheme="majorBidi" w:cstheme="majorBidi"/>
          <w:sz w:val="28"/>
          <w:szCs w:val="28"/>
        </w:rPr>
        <w:t>programmes</w:t>
      </w:r>
      <w:proofErr w:type="spellEnd"/>
      <w:r w:rsidR="005B3900" w:rsidRPr="0039468D">
        <w:rPr>
          <w:rStyle w:val="markedcontent"/>
          <w:rFonts w:asciiTheme="majorBidi" w:hAnsiTheme="majorBidi" w:cstheme="majorBidi"/>
          <w:sz w:val="28"/>
          <w:szCs w:val="28"/>
        </w:rPr>
        <w:t>…………………………</w:t>
      </w:r>
      <w:r w:rsidR="00CE43BA">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.12</w:t>
      </w:r>
    </w:p>
    <w:p w14:paraId="07821C8C" w14:textId="5994ACAA" w:rsidR="002F5DC3" w:rsidRPr="0039468D" w:rsidRDefault="002F5DC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2.8.1Role of the microbiologist </w:t>
      </w:r>
      <w:r w:rsidR="005B3900" w:rsidRPr="0039468D">
        <w:rPr>
          <w:rStyle w:val="markedcontent"/>
          <w:rFonts w:asciiTheme="majorBidi" w:hAnsiTheme="majorBidi" w:cstheme="majorBidi"/>
          <w:sz w:val="28"/>
          <w:szCs w:val="28"/>
        </w:rPr>
        <w:t>………………………………12</w:t>
      </w:r>
    </w:p>
    <w:p w14:paraId="0DAF74E7" w14:textId="1F1DA522" w:rsidR="002F5DC3" w:rsidRPr="0039468D" w:rsidRDefault="002F5DC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2.8.2Role of the central sterilization service</w:t>
      </w:r>
      <w:r w:rsidR="005B3900" w:rsidRPr="0039468D">
        <w:rPr>
          <w:rStyle w:val="markedcontent"/>
          <w:rFonts w:asciiTheme="majorBidi" w:hAnsiTheme="majorBidi" w:cstheme="majorBidi"/>
          <w:sz w:val="28"/>
          <w:szCs w:val="28"/>
        </w:rPr>
        <w:t>………………….12</w:t>
      </w:r>
    </w:p>
    <w:p w14:paraId="7AA59374" w14:textId="0C33ABFF" w:rsidR="004A769C" w:rsidRPr="0039468D" w:rsidRDefault="004A769C" w:rsidP="00CE43BA">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2.8.3Role of the infection control team (hospital hygiene service)</w:t>
      </w:r>
      <w:r w:rsidR="00CE43BA">
        <w:rPr>
          <w:rStyle w:val="markedcontent"/>
          <w:rFonts w:asciiTheme="majorBidi" w:hAnsiTheme="majorBidi" w:cstheme="majorBidi"/>
          <w:sz w:val="28"/>
          <w:szCs w:val="28"/>
        </w:rPr>
        <w:t xml:space="preserve"> </w:t>
      </w:r>
      <w:r w:rsidR="005B3900" w:rsidRPr="0039468D">
        <w:rPr>
          <w:rStyle w:val="markedcontent"/>
          <w:rFonts w:asciiTheme="majorBidi" w:hAnsiTheme="majorBidi" w:cstheme="majorBidi"/>
          <w:sz w:val="28"/>
          <w:szCs w:val="28"/>
        </w:rPr>
        <w:t>13</w:t>
      </w:r>
    </w:p>
    <w:p w14:paraId="508A51EC" w14:textId="551E1563" w:rsidR="00011505" w:rsidRPr="0039468D" w:rsidRDefault="004A769C"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2.8.4Role of the hospital pharmacist</w:t>
      </w:r>
      <w:r w:rsidR="005B3900" w:rsidRPr="0039468D">
        <w:rPr>
          <w:rStyle w:val="markedcontent"/>
          <w:rFonts w:asciiTheme="majorBidi" w:hAnsiTheme="majorBidi" w:cstheme="majorBidi"/>
          <w:sz w:val="28"/>
          <w:szCs w:val="28"/>
        </w:rPr>
        <w:t>………………………………14</w:t>
      </w:r>
    </w:p>
    <w:p w14:paraId="57152A7C" w14:textId="0034F634" w:rsidR="00011505" w:rsidRPr="0039468D" w:rsidRDefault="00011505"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Chapter three</w:t>
      </w:r>
    </w:p>
    <w:p w14:paraId="6575997B" w14:textId="3226EE3A" w:rsidR="00011505" w:rsidRPr="0039468D" w:rsidRDefault="00CE43B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3. Conclusion</w:t>
      </w:r>
      <w:r w:rsidR="00011505" w:rsidRPr="0039468D">
        <w:rPr>
          <w:rStyle w:val="markedcontent"/>
          <w:rFonts w:asciiTheme="majorBidi" w:hAnsiTheme="majorBidi" w:cstheme="majorBidi"/>
          <w:sz w:val="28"/>
          <w:szCs w:val="28"/>
        </w:rPr>
        <w:t xml:space="preserve"> </w:t>
      </w:r>
      <w:r w:rsidR="005B3900" w:rsidRPr="0039468D">
        <w:rPr>
          <w:rStyle w:val="markedcontent"/>
          <w:rFonts w:asciiTheme="majorBidi" w:hAnsiTheme="majorBidi" w:cstheme="majorBidi"/>
          <w:sz w:val="28"/>
          <w:szCs w:val="28"/>
        </w:rPr>
        <w:t>…………………</w:t>
      </w:r>
      <w:r>
        <w:rPr>
          <w:rStyle w:val="markedcontent"/>
          <w:rFonts w:asciiTheme="majorBidi" w:hAnsiTheme="majorBidi" w:cstheme="majorBidi"/>
          <w:sz w:val="28"/>
          <w:szCs w:val="28"/>
        </w:rPr>
        <w:t>……………………………………..</w:t>
      </w:r>
      <w:r w:rsidR="005B3900" w:rsidRPr="0039468D">
        <w:rPr>
          <w:rStyle w:val="markedcontent"/>
          <w:rFonts w:asciiTheme="majorBidi" w:hAnsiTheme="majorBidi" w:cstheme="majorBidi"/>
          <w:sz w:val="28"/>
          <w:szCs w:val="28"/>
        </w:rPr>
        <w:t>.15</w:t>
      </w:r>
    </w:p>
    <w:p w14:paraId="5E640641" w14:textId="3C7DD05A" w:rsidR="004A769C" w:rsidRPr="0039468D" w:rsidRDefault="00011505"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lastRenderedPageBreak/>
        <w:t xml:space="preserve">References </w:t>
      </w:r>
      <w:r w:rsidR="005B3900" w:rsidRPr="0039468D">
        <w:rPr>
          <w:rFonts w:asciiTheme="majorBidi" w:hAnsiTheme="majorBidi" w:cstheme="majorBidi"/>
          <w:sz w:val="28"/>
          <w:szCs w:val="28"/>
        </w:rPr>
        <w:t>……………………</w:t>
      </w:r>
      <w:r w:rsidR="00CE43BA">
        <w:rPr>
          <w:rFonts w:asciiTheme="majorBidi" w:hAnsiTheme="majorBidi" w:cstheme="majorBidi"/>
          <w:sz w:val="28"/>
          <w:szCs w:val="28"/>
        </w:rPr>
        <w:t>……………………………………</w:t>
      </w:r>
      <w:r w:rsidR="005B3900" w:rsidRPr="0039468D">
        <w:rPr>
          <w:rFonts w:asciiTheme="majorBidi" w:hAnsiTheme="majorBidi" w:cstheme="majorBidi"/>
          <w:sz w:val="28"/>
          <w:szCs w:val="28"/>
        </w:rPr>
        <w:t>.16</w:t>
      </w:r>
    </w:p>
    <w:p w14:paraId="68B198D7" w14:textId="77777777" w:rsidR="00011505" w:rsidRPr="0039468D" w:rsidRDefault="00011505" w:rsidP="0039468D">
      <w:pPr>
        <w:spacing w:line="276" w:lineRule="auto"/>
        <w:jc w:val="both"/>
        <w:rPr>
          <w:rFonts w:asciiTheme="majorBidi" w:hAnsiTheme="majorBidi" w:cstheme="majorBidi"/>
          <w:sz w:val="28"/>
          <w:szCs w:val="28"/>
        </w:rPr>
      </w:pPr>
    </w:p>
    <w:p w14:paraId="671FD3A8" w14:textId="7A3DCCC6" w:rsidR="00011505" w:rsidRPr="0039468D" w:rsidRDefault="00011505" w:rsidP="0039468D">
      <w:pPr>
        <w:spacing w:line="276" w:lineRule="auto"/>
        <w:jc w:val="both"/>
        <w:rPr>
          <w:rFonts w:asciiTheme="majorBidi" w:hAnsiTheme="majorBidi" w:cstheme="majorBidi"/>
          <w:b/>
          <w:bCs/>
          <w:sz w:val="28"/>
          <w:szCs w:val="28"/>
        </w:rPr>
      </w:pPr>
      <w:r w:rsidRPr="0039468D">
        <w:rPr>
          <w:rFonts w:asciiTheme="majorBidi" w:hAnsiTheme="majorBidi" w:cstheme="majorBidi"/>
          <w:b/>
          <w:bCs/>
          <w:sz w:val="28"/>
          <w:szCs w:val="28"/>
        </w:rPr>
        <w:t>List of tables</w:t>
      </w:r>
    </w:p>
    <w:p w14:paraId="149DFE54" w14:textId="2A95BC00" w:rsidR="00011505" w:rsidRPr="0039468D" w:rsidRDefault="00011505"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t>Table 1</w:t>
      </w:r>
    </w:p>
    <w:p w14:paraId="1550C774" w14:textId="00D90075" w:rsidR="00011505" w:rsidRPr="0039468D" w:rsidRDefault="00011505"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t>Table 2</w:t>
      </w:r>
    </w:p>
    <w:p w14:paraId="54B79F20" w14:textId="77777777" w:rsidR="00501654" w:rsidRPr="0039468D" w:rsidRDefault="00501654" w:rsidP="0039468D">
      <w:pPr>
        <w:spacing w:line="276" w:lineRule="auto"/>
        <w:jc w:val="both"/>
        <w:rPr>
          <w:rFonts w:asciiTheme="majorBidi" w:hAnsiTheme="majorBidi" w:cstheme="majorBidi"/>
          <w:sz w:val="28"/>
          <w:szCs w:val="28"/>
        </w:rPr>
      </w:pPr>
    </w:p>
    <w:p w14:paraId="4346FDE7" w14:textId="77777777" w:rsidR="00501654" w:rsidRPr="0039468D" w:rsidRDefault="00501654" w:rsidP="0039468D">
      <w:pPr>
        <w:spacing w:line="276" w:lineRule="auto"/>
        <w:jc w:val="both"/>
        <w:rPr>
          <w:rFonts w:asciiTheme="majorBidi" w:hAnsiTheme="majorBidi" w:cstheme="majorBidi"/>
          <w:sz w:val="28"/>
          <w:szCs w:val="28"/>
        </w:rPr>
      </w:pPr>
    </w:p>
    <w:p w14:paraId="082CE668" w14:textId="77777777" w:rsidR="00501654" w:rsidRPr="0039468D" w:rsidRDefault="00501654" w:rsidP="0039468D">
      <w:pPr>
        <w:spacing w:line="276" w:lineRule="auto"/>
        <w:jc w:val="both"/>
        <w:rPr>
          <w:rFonts w:asciiTheme="majorBidi" w:hAnsiTheme="majorBidi" w:cstheme="majorBidi"/>
          <w:sz w:val="28"/>
          <w:szCs w:val="28"/>
        </w:rPr>
      </w:pPr>
    </w:p>
    <w:p w14:paraId="53DFBE06" w14:textId="77777777" w:rsidR="00501654" w:rsidRPr="0039468D" w:rsidRDefault="00501654" w:rsidP="0039468D">
      <w:pPr>
        <w:spacing w:line="276" w:lineRule="auto"/>
        <w:jc w:val="both"/>
        <w:rPr>
          <w:rFonts w:asciiTheme="majorBidi" w:hAnsiTheme="majorBidi" w:cstheme="majorBidi"/>
          <w:sz w:val="28"/>
          <w:szCs w:val="28"/>
        </w:rPr>
      </w:pPr>
    </w:p>
    <w:p w14:paraId="487B1D16" w14:textId="77777777" w:rsidR="00501654" w:rsidRPr="0039468D" w:rsidRDefault="00501654" w:rsidP="0039468D">
      <w:pPr>
        <w:spacing w:line="276" w:lineRule="auto"/>
        <w:jc w:val="both"/>
        <w:rPr>
          <w:rFonts w:asciiTheme="majorBidi" w:hAnsiTheme="majorBidi" w:cstheme="majorBidi"/>
          <w:b/>
          <w:bCs/>
          <w:sz w:val="28"/>
          <w:szCs w:val="28"/>
        </w:rPr>
      </w:pPr>
    </w:p>
    <w:p w14:paraId="47FC57A2" w14:textId="77777777" w:rsidR="00501654" w:rsidRPr="0039468D" w:rsidRDefault="00501654" w:rsidP="0039468D">
      <w:pPr>
        <w:spacing w:line="276" w:lineRule="auto"/>
        <w:jc w:val="both"/>
        <w:rPr>
          <w:rFonts w:asciiTheme="majorBidi" w:hAnsiTheme="majorBidi" w:cstheme="majorBidi"/>
          <w:b/>
          <w:bCs/>
          <w:sz w:val="28"/>
          <w:szCs w:val="28"/>
        </w:rPr>
      </w:pPr>
    </w:p>
    <w:p w14:paraId="3E567EEC" w14:textId="77777777" w:rsidR="002B7C22" w:rsidRPr="0039468D" w:rsidRDefault="002B7C22" w:rsidP="0039468D">
      <w:pPr>
        <w:spacing w:line="276" w:lineRule="auto"/>
        <w:jc w:val="both"/>
        <w:rPr>
          <w:rFonts w:asciiTheme="majorBidi" w:hAnsiTheme="majorBidi" w:cstheme="majorBidi"/>
          <w:b/>
          <w:bCs/>
          <w:sz w:val="28"/>
          <w:szCs w:val="28"/>
        </w:rPr>
      </w:pPr>
    </w:p>
    <w:p w14:paraId="7013A0DA" w14:textId="77777777" w:rsidR="002B7C22" w:rsidRPr="0039468D" w:rsidRDefault="002B7C22" w:rsidP="0039468D">
      <w:pPr>
        <w:spacing w:line="276" w:lineRule="auto"/>
        <w:jc w:val="both"/>
        <w:rPr>
          <w:rFonts w:asciiTheme="majorBidi" w:hAnsiTheme="majorBidi" w:cstheme="majorBidi"/>
          <w:b/>
          <w:bCs/>
          <w:sz w:val="28"/>
          <w:szCs w:val="28"/>
        </w:rPr>
      </w:pPr>
    </w:p>
    <w:p w14:paraId="1C0E774A" w14:textId="77777777" w:rsidR="002B7C22" w:rsidRPr="0039468D" w:rsidRDefault="002B7C22" w:rsidP="0039468D">
      <w:pPr>
        <w:spacing w:line="276" w:lineRule="auto"/>
        <w:jc w:val="both"/>
        <w:rPr>
          <w:rFonts w:asciiTheme="majorBidi" w:hAnsiTheme="majorBidi" w:cstheme="majorBidi"/>
          <w:b/>
          <w:bCs/>
          <w:sz w:val="28"/>
          <w:szCs w:val="28"/>
        </w:rPr>
      </w:pPr>
    </w:p>
    <w:p w14:paraId="7CBFE040" w14:textId="77777777" w:rsidR="002B7C22" w:rsidRPr="0039468D" w:rsidRDefault="002B7C22" w:rsidP="0039468D">
      <w:pPr>
        <w:spacing w:line="276" w:lineRule="auto"/>
        <w:jc w:val="both"/>
        <w:rPr>
          <w:rFonts w:asciiTheme="majorBidi" w:hAnsiTheme="majorBidi" w:cstheme="majorBidi"/>
          <w:b/>
          <w:bCs/>
          <w:sz w:val="28"/>
          <w:szCs w:val="28"/>
        </w:rPr>
      </w:pPr>
    </w:p>
    <w:p w14:paraId="05514B16" w14:textId="77777777" w:rsidR="002B7C22" w:rsidRPr="0039468D" w:rsidRDefault="002B7C22" w:rsidP="0039468D">
      <w:pPr>
        <w:spacing w:line="276" w:lineRule="auto"/>
        <w:jc w:val="both"/>
        <w:rPr>
          <w:rFonts w:asciiTheme="majorBidi" w:hAnsiTheme="majorBidi" w:cstheme="majorBidi"/>
          <w:b/>
          <w:bCs/>
          <w:sz w:val="28"/>
          <w:szCs w:val="28"/>
        </w:rPr>
      </w:pPr>
    </w:p>
    <w:p w14:paraId="35FB78BF" w14:textId="77777777" w:rsidR="00501654" w:rsidRPr="0039468D" w:rsidRDefault="00501654" w:rsidP="0039468D">
      <w:pPr>
        <w:spacing w:line="276" w:lineRule="auto"/>
        <w:jc w:val="both"/>
        <w:rPr>
          <w:rFonts w:asciiTheme="majorBidi" w:hAnsiTheme="majorBidi" w:cstheme="majorBidi"/>
          <w:b/>
          <w:bCs/>
          <w:sz w:val="28"/>
          <w:szCs w:val="28"/>
        </w:rPr>
      </w:pPr>
    </w:p>
    <w:p w14:paraId="3422A45D" w14:textId="77777777" w:rsidR="00501654" w:rsidRPr="0039468D" w:rsidRDefault="00501654" w:rsidP="0039468D">
      <w:pPr>
        <w:spacing w:line="276" w:lineRule="auto"/>
        <w:jc w:val="both"/>
        <w:rPr>
          <w:rFonts w:asciiTheme="majorBidi" w:hAnsiTheme="majorBidi" w:cstheme="majorBidi"/>
          <w:b/>
          <w:bCs/>
          <w:sz w:val="28"/>
          <w:szCs w:val="28"/>
        </w:rPr>
      </w:pPr>
    </w:p>
    <w:p w14:paraId="3ED2BE68" w14:textId="77777777" w:rsidR="001C3F80" w:rsidRPr="0039468D" w:rsidRDefault="001C3F80" w:rsidP="0039468D">
      <w:pPr>
        <w:spacing w:line="276" w:lineRule="auto"/>
        <w:jc w:val="both"/>
        <w:rPr>
          <w:rFonts w:asciiTheme="majorBidi" w:hAnsiTheme="majorBidi" w:cstheme="majorBidi"/>
          <w:b/>
          <w:bCs/>
          <w:sz w:val="28"/>
          <w:szCs w:val="28"/>
        </w:rPr>
      </w:pPr>
    </w:p>
    <w:p w14:paraId="5779B466" w14:textId="77777777" w:rsidR="001C3F80" w:rsidRPr="0039468D" w:rsidRDefault="001C3F80" w:rsidP="0039468D">
      <w:pPr>
        <w:spacing w:line="276" w:lineRule="auto"/>
        <w:jc w:val="both"/>
        <w:rPr>
          <w:rFonts w:asciiTheme="majorBidi" w:hAnsiTheme="majorBidi" w:cstheme="majorBidi"/>
          <w:b/>
          <w:bCs/>
          <w:sz w:val="28"/>
          <w:szCs w:val="28"/>
        </w:rPr>
      </w:pPr>
    </w:p>
    <w:p w14:paraId="7949E9CE" w14:textId="77777777" w:rsidR="001C3F80" w:rsidRPr="0039468D" w:rsidRDefault="001C3F80" w:rsidP="0039468D">
      <w:pPr>
        <w:spacing w:line="276" w:lineRule="auto"/>
        <w:jc w:val="both"/>
        <w:rPr>
          <w:rFonts w:asciiTheme="majorBidi" w:hAnsiTheme="majorBidi" w:cstheme="majorBidi"/>
          <w:b/>
          <w:bCs/>
          <w:sz w:val="28"/>
          <w:szCs w:val="28"/>
        </w:rPr>
      </w:pPr>
    </w:p>
    <w:p w14:paraId="1D8A6363" w14:textId="77777777" w:rsidR="001C3F80" w:rsidRPr="0039468D" w:rsidRDefault="001C3F80" w:rsidP="0039468D">
      <w:pPr>
        <w:spacing w:line="276" w:lineRule="auto"/>
        <w:jc w:val="both"/>
        <w:rPr>
          <w:rFonts w:asciiTheme="majorBidi" w:hAnsiTheme="majorBidi" w:cstheme="majorBidi"/>
          <w:b/>
          <w:bCs/>
          <w:sz w:val="28"/>
          <w:szCs w:val="28"/>
        </w:rPr>
      </w:pPr>
    </w:p>
    <w:p w14:paraId="2FFC245B" w14:textId="77777777" w:rsidR="00CE43BA" w:rsidRDefault="00CE43BA" w:rsidP="0039468D">
      <w:pPr>
        <w:spacing w:line="276" w:lineRule="auto"/>
        <w:jc w:val="both"/>
        <w:rPr>
          <w:rFonts w:asciiTheme="majorBidi" w:hAnsiTheme="majorBidi" w:cstheme="majorBidi"/>
          <w:b/>
          <w:bCs/>
          <w:sz w:val="28"/>
          <w:szCs w:val="28"/>
        </w:rPr>
      </w:pPr>
    </w:p>
    <w:p w14:paraId="770B9132" w14:textId="77777777" w:rsidR="00CE43BA" w:rsidRDefault="00CE43BA" w:rsidP="0039468D">
      <w:pPr>
        <w:spacing w:line="276" w:lineRule="auto"/>
        <w:jc w:val="both"/>
        <w:rPr>
          <w:rFonts w:asciiTheme="majorBidi" w:hAnsiTheme="majorBidi" w:cstheme="majorBidi"/>
          <w:b/>
          <w:bCs/>
          <w:sz w:val="28"/>
          <w:szCs w:val="28"/>
        </w:rPr>
      </w:pPr>
    </w:p>
    <w:p w14:paraId="49507393" w14:textId="7891E209" w:rsidR="00501654" w:rsidRPr="0039468D" w:rsidRDefault="00501654" w:rsidP="0039468D">
      <w:pPr>
        <w:spacing w:line="276" w:lineRule="auto"/>
        <w:jc w:val="both"/>
        <w:rPr>
          <w:rFonts w:asciiTheme="majorBidi" w:hAnsiTheme="majorBidi" w:cstheme="majorBidi"/>
          <w:b/>
          <w:bCs/>
          <w:sz w:val="28"/>
          <w:szCs w:val="28"/>
        </w:rPr>
      </w:pPr>
      <w:r w:rsidRPr="0039468D">
        <w:rPr>
          <w:rFonts w:asciiTheme="majorBidi" w:hAnsiTheme="majorBidi" w:cstheme="majorBidi"/>
          <w:b/>
          <w:bCs/>
          <w:sz w:val="28"/>
          <w:szCs w:val="28"/>
        </w:rPr>
        <w:lastRenderedPageBreak/>
        <w:t xml:space="preserve">Abstract </w:t>
      </w:r>
    </w:p>
    <w:p w14:paraId="3DBFC714" w14:textId="1251397B" w:rsidR="0021636D" w:rsidRPr="0039468D" w:rsidRDefault="0021636D"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t>A hospital-acquired infection (HAI) is an infection that is acquired in a hospital or other health care facility. It is spread through contact surfaces such as bed rails, call buttons, touch plates, chairs, door handles, light switches, grab rails, intravenous poles, dispensers, dressing trolleys, and counter and table tops. HAI infections include central line-associated bloodstream infections</w:t>
      </w:r>
      <w:r w:rsidR="005B5349" w:rsidRPr="0039468D">
        <w:rPr>
          <w:rFonts w:asciiTheme="majorBidi" w:hAnsiTheme="majorBidi" w:cstheme="majorBidi"/>
          <w:sz w:val="28"/>
          <w:szCs w:val="28"/>
        </w:rPr>
        <w:t>.</w:t>
      </w:r>
      <w:r w:rsidR="001E4CBD" w:rsidRPr="0039468D">
        <w:rPr>
          <w:rStyle w:val="markedcontent"/>
          <w:rFonts w:asciiTheme="majorBidi" w:hAnsiTheme="majorBidi" w:cstheme="majorBidi"/>
          <w:sz w:val="28"/>
          <w:szCs w:val="28"/>
        </w:rPr>
        <w:t xml:space="preserve"> These are the most common nosocomial pathogens. Such as pathogenic </w:t>
      </w:r>
      <w:proofErr w:type="spellStart"/>
      <w:r w:rsidR="001E4CBD" w:rsidRPr="0039468D">
        <w:rPr>
          <w:rStyle w:val="markedcontent"/>
          <w:rFonts w:asciiTheme="majorBidi" w:hAnsiTheme="majorBidi" w:cstheme="majorBidi"/>
          <w:sz w:val="28"/>
          <w:szCs w:val="28"/>
        </w:rPr>
        <w:t>bacteria</w:t>
      </w:r>
      <w:proofErr w:type="gramStart"/>
      <w:r w:rsidR="001E4CBD" w:rsidRPr="0039468D">
        <w:rPr>
          <w:rStyle w:val="markedcontent"/>
          <w:rFonts w:asciiTheme="majorBidi" w:hAnsiTheme="majorBidi" w:cstheme="majorBidi"/>
          <w:sz w:val="28"/>
          <w:szCs w:val="28"/>
        </w:rPr>
        <w:t>,gram</w:t>
      </w:r>
      <w:proofErr w:type="spellEnd"/>
      <w:proofErr w:type="gramEnd"/>
      <w:r w:rsidR="001E4CBD" w:rsidRPr="0039468D">
        <w:rPr>
          <w:rStyle w:val="markedcontent"/>
          <w:rFonts w:asciiTheme="majorBidi" w:hAnsiTheme="majorBidi" w:cstheme="majorBidi"/>
          <w:sz w:val="28"/>
          <w:szCs w:val="28"/>
        </w:rPr>
        <w:t xml:space="preserve"> </w:t>
      </w:r>
      <w:proofErr w:type="spellStart"/>
      <w:r w:rsidR="001E4CBD" w:rsidRPr="0039468D">
        <w:rPr>
          <w:rStyle w:val="markedcontent"/>
          <w:rFonts w:asciiTheme="majorBidi" w:hAnsiTheme="majorBidi" w:cstheme="majorBidi"/>
          <w:sz w:val="28"/>
          <w:szCs w:val="28"/>
        </w:rPr>
        <w:t>negative,gram</w:t>
      </w:r>
      <w:proofErr w:type="spellEnd"/>
      <w:r w:rsidR="001E4CBD" w:rsidRPr="0039468D">
        <w:rPr>
          <w:rStyle w:val="markedcontent"/>
          <w:rFonts w:asciiTheme="majorBidi" w:hAnsiTheme="majorBidi" w:cstheme="majorBidi"/>
          <w:sz w:val="28"/>
          <w:szCs w:val="28"/>
        </w:rPr>
        <w:t xml:space="preserve"> positive.</w:t>
      </w:r>
    </w:p>
    <w:p w14:paraId="36CCE4F7" w14:textId="014522AF" w:rsidR="00501654" w:rsidRPr="0039468D" w:rsidRDefault="0021636D" w:rsidP="0039468D">
      <w:pPr>
        <w:spacing w:line="276" w:lineRule="auto"/>
        <w:jc w:val="both"/>
        <w:rPr>
          <w:rFonts w:asciiTheme="majorBidi" w:hAnsiTheme="majorBidi" w:cstheme="majorBidi"/>
          <w:sz w:val="28"/>
          <w:szCs w:val="28"/>
        </w:rPr>
      </w:pPr>
      <w:r w:rsidRPr="0039468D">
        <w:rPr>
          <w:rFonts w:asciiTheme="majorBidi" w:hAnsiTheme="majorBidi" w:cstheme="majorBidi"/>
          <w:sz w:val="28"/>
          <w:szCs w:val="28"/>
        </w:rPr>
        <w:t xml:space="preserve">Source of infection in hospitals is determined by the sources and environmental reservoirs of the more important pathogens responsible for septic diseases in hospitals, such as </w:t>
      </w:r>
      <w:r w:rsidRPr="00144BDC">
        <w:rPr>
          <w:rFonts w:asciiTheme="majorBidi" w:hAnsiTheme="majorBidi" w:cstheme="majorBidi"/>
          <w:i/>
          <w:iCs/>
          <w:sz w:val="28"/>
          <w:szCs w:val="28"/>
        </w:rPr>
        <w:t xml:space="preserve">Staphylococcus </w:t>
      </w:r>
      <w:proofErr w:type="spellStart"/>
      <w:r w:rsidRPr="00144BDC">
        <w:rPr>
          <w:rFonts w:asciiTheme="majorBidi" w:hAnsiTheme="majorBidi" w:cstheme="majorBidi"/>
          <w:i/>
          <w:iCs/>
          <w:sz w:val="28"/>
          <w:szCs w:val="28"/>
        </w:rPr>
        <w:t>aureus</w:t>
      </w:r>
      <w:proofErr w:type="spellEnd"/>
      <w:r w:rsidRPr="0039468D">
        <w:rPr>
          <w:rFonts w:asciiTheme="majorBidi" w:hAnsiTheme="majorBidi" w:cstheme="majorBidi"/>
          <w:sz w:val="28"/>
          <w:szCs w:val="28"/>
        </w:rPr>
        <w:t xml:space="preserve">, group B streptococci, Gas gangrene, and tetanus. The microbiologist is responsible for handling patient and staff specimens, the central sterilization service is responsible for cleaning, decontaminating, test, prepare for use, sterilize, and store sterile hospital equipment, the infection control team is responsible for oversight and coordination of all infection control activities, the hospital pharmacist is responsible for obtaining, storing and distributing </w:t>
      </w:r>
      <w:proofErr w:type="spellStart"/>
      <w:r w:rsidRPr="0039468D">
        <w:rPr>
          <w:rFonts w:asciiTheme="majorBidi" w:hAnsiTheme="majorBidi" w:cstheme="majorBidi"/>
          <w:sz w:val="28"/>
          <w:szCs w:val="28"/>
        </w:rPr>
        <w:t>pharmaceutic</w:t>
      </w:r>
      <w:proofErr w:type="spellEnd"/>
      <w:r w:rsidRPr="0039468D">
        <w:rPr>
          <w:rFonts w:asciiTheme="majorBidi" w:hAnsiTheme="majorBidi" w:cstheme="majorBidi"/>
          <w:sz w:val="28"/>
          <w:szCs w:val="28"/>
        </w:rPr>
        <w:t xml:space="preserve"> preparations, dispensing anti-infectious drugs, obtaining and storing vaccines or sera, maintaining records of antibiotics, providing the Antimicrobial Use Committee and Infection Control Committee with summary and trends of antimicrobial use, and providing expert advice, analysis, and leadership in outbreak investigation and control.</w:t>
      </w:r>
    </w:p>
    <w:p w14:paraId="11807710" w14:textId="4F5D5703" w:rsidR="0021636D" w:rsidRPr="0039468D" w:rsidRDefault="0021636D" w:rsidP="0039468D">
      <w:pPr>
        <w:spacing w:line="276" w:lineRule="auto"/>
        <w:jc w:val="both"/>
        <w:rPr>
          <w:rFonts w:asciiTheme="majorBidi" w:hAnsiTheme="majorBidi" w:cstheme="majorBidi"/>
          <w:sz w:val="28"/>
          <w:szCs w:val="28"/>
        </w:rPr>
      </w:pPr>
      <w:r w:rsidRPr="0039468D">
        <w:rPr>
          <w:rFonts w:asciiTheme="majorBidi" w:hAnsiTheme="majorBidi" w:cstheme="majorBidi"/>
          <w:b/>
          <w:bCs/>
          <w:sz w:val="28"/>
          <w:szCs w:val="28"/>
        </w:rPr>
        <w:t xml:space="preserve">Key </w:t>
      </w:r>
      <w:proofErr w:type="spellStart"/>
      <w:r w:rsidRPr="0039468D">
        <w:rPr>
          <w:rFonts w:asciiTheme="majorBidi" w:hAnsiTheme="majorBidi" w:cstheme="majorBidi"/>
          <w:b/>
          <w:bCs/>
          <w:sz w:val="28"/>
          <w:szCs w:val="28"/>
        </w:rPr>
        <w:t>word</w:t>
      </w:r>
      <w:proofErr w:type="gramStart"/>
      <w:r w:rsidRPr="0039468D">
        <w:rPr>
          <w:rFonts w:asciiTheme="majorBidi" w:hAnsiTheme="majorBidi" w:cstheme="majorBidi"/>
          <w:b/>
          <w:bCs/>
          <w:sz w:val="28"/>
          <w:szCs w:val="28"/>
        </w:rPr>
        <w:t>:</w:t>
      </w:r>
      <w:r w:rsidRPr="0039468D">
        <w:rPr>
          <w:rFonts w:asciiTheme="majorBidi" w:hAnsiTheme="majorBidi" w:cstheme="majorBidi"/>
          <w:sz w:val="28"/>
          <w:szCs w:val="28"/>
        </w:rPr>
        <w:t>Hos</w:t>
      </w:r>
      <w:r w:rsidR="009132CA" w:rsidRPr="0039468D">
        <w:rPr>
          <w:rFonts w:asciiTheme="majorBidi" w:hAnsiTheme="majorBidi" w:cstheme="majorBidi"/>
          <w:sz w:val="28"/>
          <w:szCs w:val="28"/>
        </w:rPr>
        <w:t>pital</w:t>
      </w:r>
      <w:proofErr w:type="spellEnd"/>
      <w:proofErr w:type="gramEnd"/>
      <w:r w:rsidR="009132CA" w:rsidRPr="0039468D">
        <w:rPr>
          <w:rFonts w:asciiTheme="majorBidi" w:hAnsiTheme="majorBidi" w:cstheme="majorBidi"/>
          <w:sz w:val="28"/>
          <w:szCs w:val="28"/>
        </w:rPr>
        <w:t xml:space="preserve"> ,Infection, Hospital acquired infection ,infection control </w:t>
      </w:r>
      <w:r w:rsidR="003B2468" w:rsidRPr="0039468D">
        <w:rPr>
          <w:rFonts w:asciiTheme="majorBidi" w:hAnsiTheme="majorBidi" w:cstheme="majorBidi"/>
          <w:sz w:val="28"/>
          <w:szCs w:val="28"/>
        </w:rPr>
        <w:t>,bacteria.</w:t>
      </w:r>
    </w:p>
    <w:p w14:paraId="48A31255" w14:textId="77777777" w:rsidR="00501654" w:rsidRPr="0039468D" w:rsidRDefault="00501654" w:rsidP="0039468D">
      <w:pPr>
        <w:spacing w:line="276" w:lineRule="auto"/>
        <w:jc w:val="both"/>
        <w:rPr>
          <w:rFonts w:asciiTheme="majorBidi" w:hAnsiTheme="majorBidi" w:cstheme="majorBidi"/>
          <w:b/>
          <w:bCs/>
          <w:sz w:val="28"/>
          <w:szCs w:val="28"/>
        </w:rPr>
      </w:pPr>
    </w:p>
    <w:p w14:paraId="1CB165FF" w14:textId="77777777" w:rsidR="00501654" w:rsidRPr="0039468D" w:rsidRDefault="00501654" w:rsidP="0039468D">
      <w:pPr>
        <w:spacing w:line="276" w:lineRule="auto"/>
        <w:jc w:val="both"/>
        <w:rPr>
          <w:rFonts w:asciiTheme="majorBidi" w:hAnsiTheme="majorBidi" w:cstheme="majorBidi"/>
          <w:b/>
          <w:bCs/>
          <w:sz w:val="28"/>
          <w:szCs w:val="28"/>
        </w:rPr>
      </w:pPr>
    </w:p>
    <w:p w14:paraId="68CE8F0B" w14:textId="77777777" w:rsidR="00501654" w:rsidRPr="0039468D" w:rsidRDefault="00501654" w:rsidP="0039468D">
      <w:pPr>
        <w:spacing w:line="276" w:lineRule="auto"/>
        <w:jc w:val="both"/>
        <w:rPr>
          <w:rFonts w:asciiTheme="majorBidi" w:hAnsiTheme="majorBidi" w:cstheme="majorBidi"/>
          <w:b/>
          <w:bCs/>
          <w:sz w:val="28"/>
          <w:szCs w:val="28"/>
        </w:rPr>
      </w:pPr>
    </w:p>
    <w:p w14:paraId="169E0D45" w14:textId="77777777" w:rsidR="00501654" w:rsidRPr="0039468D" w:rsidRDefault="00501654" w:rsidP="0039468D">
      <w:pPr>
        <w:spacing w:line="276" w:lineRule="auto"/>
        <w:jc w:val="both"/>
        <w:rPr>
          <w:rFonts w:asciiTheme="majorBidi" w:hAnsiTheme="majorBidi" w:cstheme="majorBidi"/>
          <w:b/>
          <w:bCs/>
          <w:sz w:val="28"/>
          <w:szCs w:val="28"/>
        </w:rPr>
      </w:pPr>
    </w:p>
    <w:p w14:paraId="4E3C7AC3" w14:textId="77777777" w:rsidR="00501654" w:rsidRPr="0039468D" w:rsidRDefault="00501654" w:rsidP="0039468D">
      <w:pPr>
        <w:spacing w:line="276" w:lineRule="auto"/>
        <w:jc w:val="both"/>
        <w:rPr>
          <w:rFonts w:asciiTheme="majorBidi" w:hAnsiTheme="majorBidi" w:cstheme="majorBidi"/>
          <w:b/>
          <w:bCs/>
          <w:sz w:val="28"/>
          <w:szCs w:val="28"/>
        </w:rPr>
      </w:pPr>
    </w:p>
    <w:p w14:paraId="2C77037C" w14:textId="77777777" w:rsidR="00121F5F" w:rsidRPr="0039468D" w:rsidRDefault="00121F5F" w:rsidP="0039468D">
      <w:pPr>
        <w:spacing w:line="276" w:lineRule="auto"/>
        <w:jc w:val="both"/>
        <w:rPr>
          <w:rFonts w:asciiTheme="majorBidi" w:hAnsiTheme="majorBidi" w:cstheme="majorBidi"/>
          <w:b/>
          <w:bCs/>
          <w:sz w:val="28"/>
          <w:szCs w:val="28"/>
        </w:rPr>
        <w:sectPr w:rsidR="00121F5F" w:rsidRPr="0039468D" w:rsidSect="008716B2">
          <w:footerReference w:type="default" r:id="rId11"/>
          <w:pgSz w:w="12240" w:h="15840"/>
          <w:pgMar w:top="1440" w:right="1440" w:bottom="1440" w:left="1440" w:header="720" w:footer="720" w:gutter="0"/>
          <w:pgNumType w:fmt="lowerRoman" w:start="1"/>
          <w:cols w:space="720"/>
          <w:docGrid w:linePitch="360"/>
        </w:sectPr>
      </w:pPr>
    </w:p>
    <w:p w14:paraId="32295034" w14:textId="4CFBEFC2" w:rsidR="002B7C22" w:rsidRPr="0039468D" w:rsidRDefault="002B7C22" w:rsidP="0039468D">
      <w:pPr>
        <w:spacing w:line="276" w:lineRule="auto"/>
        <w:jc w:val="both"/>
        <w:rPr>
          <w:rFonts w:asciiTheme="majorBidi" w:hAnsiTheme="majorBidi" w:cstheme="majorBidi"/>
          <w:b/>
          <w:bCs/>
          <w:sz w:val="28"/>
          <w:szCs w:val="28"/>
        </w:rPr>
      </w:pPr>
      <w:r w:rsidRPr="0039468D">
        <w:rPr>
          <w:rFonts w:asciiTheme="majorBidi" w:hAnsiTheme="majorBidi" w:cstheme="majorBidi"/>
          <w:b/>
          <w:bCs/>
          <w:sz w:val="28"/>
          <w:szCs w:val="28"/>
        </w:rPr>
        <w:lastRenderedPageBreak/>
        <w:t>C</w:t>
      </w:r>
      <w:r w:rsidR="00DB602B" w:rsidRPr="0039468D">
        <w:rPr>
          <w:rFonts w:asciiTheme="majorBidi" w:hAnsiTheme="majorBidi" w:cstheme="majorBidi"/>
          <w:b/>
          <w:bCs/>
          <w:sz w:val="28"/>
          <w:szCs w:val="28"/>
        </w:rPr>
        <w:t>HAPTER ONE</w:t>
      </w:r>
    </w:p>
    <w:p w14:paraId="21D0C6E4" w14:textId="42DCE4B6" w:rsidR="00DB602B" w:rsidRPr="0039468D" w:rsidRDefault="009853FF" w:rsidP="0039468D">
      <w:pPr>
        <w:spacing w:line="276" w:lineRule="auto"/>
        <w:jc w:val="both"/>
        <w:rPr>
          <w:rFonts w:asciiTheme="majorBidi" w:hAnsiTheme="majorBidi" w:cstheme="majorBidi"/>
          <w:b/>
          <w:bCs/>
          <w:sz w:val="28"/>
          <w:szCs w:val="28"/>
        </w:rPr>
      </w:pPr>
      <w:r w:rsidRPr="0039468D">
        <w:rPr>
          <w:rFonts w:asciiTheme="majorBidi" w:hAnsiTheme="majorBidi" w:cstheme="majorBidi"/>
          <w:b/>
          <w:bCs/>
          <w:sz w:val="28"/>
          <w:szCs w:val="28"/>
        </w:rPr>
        <w:t>1. Introduction</w:t>
      </w:r>
      <w:r w:rsidR="00DB602B" w:rsidRPr="0039468D">
        <w:rPr>
          <w:rFonts w:asciiTheme="majorBidi" w:hAnsiTheme="majorBidi" w:cstheme="majorBidi"/>
          <w:b/>
          <w:bCs/>
          <w:sz w:val="28"/>
          <w:szCs w:val="28"/>
        </w:rPr>
        <w:t xml:space="preserve"> </w:t>
      </w:r>
    </w:p>
    <w:p w14:paraId="79F98FC8" w14:textId="22FEBE21" w:rsidR="006D6FA0" w:rsidRPr="0039468D" w:rsidRDefault="006D6FA0"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A hospital-acquired infection, also known as a nosocomial infection</w:t>
      </w:r>
      <w:r w:rsidRPr="0039468D">
        <w:rPr>
          <w:rFonts w:asciiTheme="majorBidi" w:hAnsiTheme="majorBidi" w:cstheme="majorBidi"/>
          <w:sz w:val="28"/>
          <w:szCs w:val="28"/>
        </w:rPr>
        <w:t xml:space="preserve"> </w:t>
      </w:r>
      <w:r w:rsidRPr="0039468D">
        <w:rPr>
          <w:rStyle w:val="markedcontent"/>
          <w:rFonts w:asciiTheme="majorBidi" w:hAnsiTheme="majorBidi" w:cstheme="majorBidi"/>
          <w:sz w:val="28"/>
          <w:szCs w:val="28"/>
        </w:rPr>
        <w:t xml:space="preserve">(from the Greek </w:t>
      </w:r>
      <w:proofErr w:type="spellStart"/>
      <w:r w:rsidRPr="0039468D">
        <w:rPr>
          <w:rStyle w:val="markedcontent"/>
          <w:rFonts w:asciiTheme="majorBidi" w:hAnsiTheme="majorBidi" w:cstheme="majorBidi"/>
          <w:sz w:val="28"/>
          <w:szCs w:val="28"/>
        </w:rPr>
        <w:t>nosokomeion</w:t>
      </w:r>
      <w:proofErr w:type="spellEnd"/>
      <w:r w:rsidRPr="0039468D">
        <w:rPr>
          <w:rStyle w:val="markedcontent"/>
          <w:rFonts w:asciiTheme="majorBidi" w:hAnsiTheme="majorBidi" w:cstheme="majorBidi"/>
          <w:sz w:val="28"/>
          <w:szCs w:val="28"/>
        </w:rPr>
        <w:t>, meaning "hospital"), is an infection that is acquired in a hospital or other health care facility. To emphasize</w:t>
      </w:r>
      <w:r w:rsidRPr="0039468D">
        <w:rPr>
          <w:rFonts w:asciiTheme="majorBidi" w:hAnsiTheme="majorBidi" w:cstheme="majorBidi"/>
          <w:sz w:val="28"/>
          <w:szCs w:val="28"/>
        </w:rPr>
        <w:t xml:space="preserve"> </w:t>
      </w:r>
      <w:r w:rsidRPr="0039468D">
        <w:rPr>
          <w:rStyle w:val="markedcontent"/>
          <w:rFonts w:asciiTheme="majorBidi" w:hAnsiTheme="majorBidi" w:cstheme="majorBidi"/>
          <w:sz w:val="28"/>
          <w:szCs w:val="28"/>
        </w:rPr>
        <w:t>both hospital and nonhospital settings, it is sometimes instead called a</w:t>
      </w:r>
      <w:r w:rsidRPr="0039468D">
        <w:rPr>
          <w:rFonts w:asciiTheme="majorBidi" w:hAnsiTheme="majorBidi" w:cstheme="majorBidi"/>
          <w:sz w:val="28"/>
          <w:szCs w:val="28"/>
        </w:rPr>
        <w:t xml:space="preserve"> </w:t>
      </w:r>
      <w:r w:rsidRPr="0039468D">
        <w:rPr>
          <w:rStyle w:val="markedcontent"/>
          <w:rFonts w:asciiTheme="majorBidi" w:hAnsiTheme="majorBidi" w:cstheme="majorBidi"/>
          <w:sz w:val="28"/>
          <w:szCs w:val="28"/>
        </w:rPr>
        <w:t>healthcare–associated infection.</w:t>
      </w:r>
      <w:r w:rsidR="00206AC6" w:rsidRPr="0039468D">
        <w:rPr>
          <w:rStyle w:val="markedcontent"/>
          <w:rFonts w:asciiTheme="majorBidi" w:hAnsiTheme="majorBidi" w:cstheme="majorBidi"/>
          <w:sz w:val="28"/>
          <w:szCs w:val="28"/>
        </w:rPr>
        <w:t xml:space="preserve"> </w:t>
      </w:r>
      <w:r w:rsidRPr="0039468D">
        <w:rPr>
          <w:rStyle w:val="markedcontent"/>
          <w:rFonts w:asciiTheme="majorBidi" w:hAnsiTheme="majorBidi" w:cstheme="majorBidi"/>
          <w:sz w:val="28"/>
          <w:szCs w:val="28"/>
        </w:rPr>
        <w:t>Such an infection can be acquired in</w:t>
      </w:r>
      <w:r w:rsidRPr="0039468D">
        <w:rPr>
          <w:rFonts w:asciiTheme="majorBidi" w:hAnsiTheme="majorBidi" w:cstheme="majorBidi"/>
          <w:sz w:val="28"/>
          <w:szCs w:val="28"/>
        </w:rPr>
        <w:t xml:space="preserve"> </w:t>
      </w:r>
      <w:r w:rsidRPr="0039468D">
        <w:rPr>
          <w:rStyle w:val="markedcontent"/>
          <w:rFonts w:asciiTheme="majorBidi" w:hAnsiTheme="majorBidi" w:cstheme="majorBidi"/>
          <w:sz w:val="28"/>
          <w:szCs w:val="28"/>
        </w:rPr>
        <w:t>hospital, nursing home, rehabilitation facility, outpatient clinic,</w:t>
      </w:r>
      <w:r w:rsidRPr="0039468D">
        <w:rPr>
          <w:rFonts w:asciiTheme="majorBidi" w:hAnsiTheme="majorBidi" w:cstheme="majorBidi"/>
          <w:sz w:val="28"/>
          <w:szCs w:val="28"/>
        </w:rPr>
        <w:t xml:space="preserve"> </w:t>
      </w:r>
      <w:r w:rsidRPr="0039468D">
        <w:rPr>
          <w:rStyle w:val="markedcontent"/>
          <w:rFonts w:asciiTheme="majorBidi" w:hAnsiTheme="majorBidi" w:cstheme="majorBidi"/>
          <w:sz w:val="28"/>
          <w:szCs w:val="28"/>
        </w:rPr>
        <w:t>diagnostic laboratory or other clinical settings. Infection is spread to</w:t>
      </w:r>
      <w:r w:rsidRPr="0039468D">
        <w:rPr>
          <w:rFonts w:asciiTheme="majorBidi" w:hAnsiTheme="majorBidi" w:cstheme="majorBidi"/>
          <w:sz w:val="28"/>
          <w:szCs w:val="28"/>
        </w:rPr>
        <w:t xml:space="preserve"> </w:t>
      </w:r>
      <w:r w:rsidRPr="0039468D">
        <w:rPr>
          <w:rStyle w:val="markedcontent"/>
          <w:rFonts w:asciiTheme="majorBidi" w:hAnsiTheme="majorBidi" w:cstheme="majorBidi"/>
          <w:sz w:val="28"/>
          <w:szCs w:val="28"/>
        </w:rPr>
        <w:t>the susceptible patient in the clinical setting by various means.</w:t>
      </w:r>
      <w:r w:rsidR="00206AC6" w:rsidRPr="0039468D">
        <w:rPr>
          <w:rStyle w:val="markedcontent"/>
          <w:rFonts w:asciiTheme="majorBidi" w:hAnsiTheme="majorBidi" w:cstheme="majorBidi"/>
          <w:sz w:val="28"/>
          <w:szCs w:val="28"/>
        </w:rPr>
        <w:t xml:space="preserve"> </w:t>
      </w:r>
      <w:r w:rsidR="00206AC6" w:rsidRPr="0039468D">
        <w:rPr>
          <w:rFonts w:asciiTheme="majorBidi" w:hAnsiTheme="majorBidi" w:cstheme="majorBidi"/>
          <w:sz w:val="28"/>
          <w:szCs w:val="28"/>
        </w:rPr>
        <w:t>(</w:t>
      </w:r>
      <w:r w:rsidR="00894B5F" w:rsidRPr="0039468D">
        <w:rPr>
          <w:rStyle w:val="markedcontent"/>
          <w:rFonts w:asciiTheme="majorBidi" w:hAnsiTheme="majorBidi" w:cstheme="majorBidi"/>
          <w:sz w:val="28"/>
          <w:szCs w:val="28"/>
        </w:rPr>
        <w:t xml:space="preserve">Rosenthal VD et al., </w:t>
      </w:r>
      <w:r w:rsidR="004558A0" w:rsidRPr="0039468D">
        <w:rPr>
          <w:rStyle w:val="markedcontent"/>
          <w:rFonts w:asciiTheme="majorBidi" w:hAnsiTheme="majorBidi" w:cstheme="majorBidi"/>
          <w:sz w:val="28"/>
          <w:szCs w:val="28"/>
        </w:rPr>
        <w:t>2012).</w:t>
      </w:r>
    </w:p>
    <w:p w14:paraId="760DF526" w14:textId="77777777" w:rsidR="004558A0" w:rsidRPr="0039468D" w:rsidRDefault="00C90242"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A</w:t>
      </w:r>
      <w:r w:rsidR="004558A0" w:rsidRPr="0039468D">
        <w:rPr>
          <w:rStyle w:val="markedcontent"/>
          <w:rFonts w:asciiTheme="majorBidi" w:hAnsiTheme="majorBidi" w:cstheme="majorBidi"/>
          <w:sz w:val="28"/>
          <w:szCs w:val="28"/>
        </w:rPr>
        <w:t xml:space="preserve">s many hospital-acquired infections caused by bacteria such as methicillin-resistant Staphylococcus </w:t>
      </w:r>
      <w:proofErr w:type="spellStart"/>
      <w:r w:rsidR="004558A0" w:rsidRPr="0039468D">
        <w:rPr>
          <w:rStyle w:val="markedcontent"/>
          <w:rFonts w:asciiTheme="majorBidi" w:hAnsiTheme="majorBidi" w:cstheme="majorBidi"/>
          <w:sz w:val="28"/>
          <w:szCs w:val="28"/>
        </w:rPr>
        <w:t>aureus</w:t>
      </w:r>
      <w:proofErr w:type="spellEnd"/>
      <w:r w:rsidR="004558A0" w:rsidRPr="0039468D">
        <w:rPr>
          <w:rStyle w:val="markedcontent"/>
          <w:rFonts w:asciiTheme="majorBidi" w:hAnsiTheme="majorBidi" w:cstheme="majorBidi"/>
          <w:sz w:val="28"/>
          <w:szCs w:val="28"/>
        </w:rPr>
        <w:t xml:space="preserve">, methicillin-susceptible </w:t>
      </w:r>
      <w:r w:rsidR="004558A0" w:rsidRPr="0039468D">
        <w:rPr>
          <w:rStyle w:val="markedcontent"/>
          <w:rFonts w:asciiTheme="majorBidi" w:hAnsiTheme="majorBidi" w:cstheme="majorBidi"/>
          <w:i/>
          <w:iCs/>
          <w:sz w:val="28"/>
          <w:szCs w:val="28"/>
        </w:rPr>
        <w:t>Staphylococcus</w:t>
      </w:r>
      <w:r w:rsidR="004558A0" w:rsidRPr="0039468D">
        <w:rPr>
          <w:rStyle w:val="markedcontent"/>
          <w:rFonts w:asciiTheme="majorBidi" w:hAnsiTheme="majorBidi" w:cstheme="majorBidi"/>
          <w:sz w:val="28"/>
          <w:szCs w:val="28"/>
        </w:rPr>
        <w:t xml:space="preserve"> </w:t>
      </w:r>
      <w:proofErr w:type="spellStart"/>
      <w:r w:rsidR="004558A0" w:rsidRPr="0039468D">
        <w:rPr>
          <w:rStyle w:val="markedcontent"/>
          <w:rFonts w:asciiTheme="majorBidi" w:hAnsiTheme="majorBidi" w:cstheme="majorBidi"/>
          <w:i/>
          <w:iCs/>
          <w:sz w:val="28"/>
          <w:szCs w:val="28"/>
        </w:rPr>
        <w:t>aureus</w:t>
      </w:r>
      <w:proofErr w:type="spellEnd"/>
      <w:r w:rsidR="004558A0" w:rsidRPr="0039468D">
        <w:rPr>
          <w:rStyle w:val="markedcontent"/>
          <w:rFonts w:asciiTheme="majorBidi" w:hAnsiTheme="majorBidi" w:cstheme="majorBidi"/>
          <w:sz w:val="28"/>
          <w:szCs w:val="28"/>
        </w:rPr>
        <w:t xml:space="preserve">, and </w:t>
      </w:r>
      <w:r w:rsidR="004558A0" w:rsidRPr="0039468D">
        <w:rPr>
          <w:rStyle w:val="markedcontent"/>
          <w:rFonts w:asciiTheme="majorBidi" w:hAnsiTheme="majorBidi" w:cstheme="majorBidi"/>
          <w:i/>
          <w:iCs/>
          <w:sz w:val="28"/>
          <w:szCs w:val="28"/>
        </w:rPr>
        <w:t>Clostridium</w:t>
      </w:r>
      <w:r w:rsidR="004558A0" w:rsidRPr="0039468D">
        <w:rPr>
          <w:rStyle w:val="markedcontent"/>
          <w:rFonts w:asciiTheme="majorBidi" w:hAnsiTheme="majorBidi" w:cstheme="majorBidi"/>
          <w:sz w:val="28"/>
          <w:szCs w:val="28"/>
        </w:rPr>
        <w:t xml:space="preserve"> </w:t>
      </w:r>
      <w:proofErr w:type="spellStart"/>
      <w:r w:rsidR="004558A0" w:rsidRPr="0039468D">
        <w:rPr>
          <w:rStyle w:val="markedcontent"/>
          <w:rFonts w:asciiTheme="majorBidi" w:hAnsiTheme="majorBidi" w:cstheme="majorBidi"/>
          <w:sz w:val="28"/>
          <w:szCs w:val="28"/>
        </w:rPr>
        <w:t>difficile</w:t>
      </w:r>
      <w:proofErr w:type="spellEnd"/>
      <w:r w:rsidR="004558A0" w:rsidRPr="0039468D">
        <w:rPr>
          <w:rStyle w:val="markedcontent"/>
          <w:rFonts w:asciiTheme="majorBidi" w:hAnsiTheme="majorBidi" w:cstheme="majorBidi"/>
          <w:sz w:val="28"/>
          <w:szCs w:val="28"/>
        </w:rPr>
        <w:t xml:space="preserve"> are caused by a breach of these protocols, it is common that affected patients make medical negligence claims against the hospital in question</w:t>
      </w:r>
      <w:r w:rsidRPr="0039468D">
        <w:rPr>
          <w:rStyle w:val="markedcontent"/>
          <w:rFonts w:asciiTheme="majorBidi" w:hAnsiTheme="majorBidi" w:cstheme="majorBidi"/>
          <w:sz w:val="28"/>
          <w:szCs w:val="28"/>
        </w:rPr>
        <w:t>.</w:t>
      </w:r>
      <w:r w:rsidR="00CD0857" w:rsidRPr="0039468D">
        <w:rPr>
          <w:rFonts w:asciiTheme="majorBidi" w:hAnsiTheme="majorBidi" w:cstheme="majorBidi"/>
          <w:sz w:val="28"/>
          <w:szCs w:val="28"/>
        </w:rPr>
        <w:t xml:space="preserve"> (Otter JA et al.</w:t>
      </w:r>
      <w:r w:rsidR="00894B5F" w:rsidRPr="0039468D">
        <w:rPr>
          <w:rFonts w:asciiTheme="majorBidi" w:hAnsiTheme="majorBidi" w:cstheme="majorBidi"/>
          <w:sz w:val="28"/>
          <w:szCs w:val="28"/>
        </w:rPr>
        <w:t>,</w:t>
      </w:r>
      <w:r w:rsidR="00CD0857" w:rsidRPr="0039468D">
        <w:rPr>
          <w:rFonts w:asciiTheme="majorBidi" w:hAnsiTheme="majorBidi" w:cstheme="majorBidi"/>
          <w:sz w:val="28"/>
          <w:szCs w:val="28"/>
        </w:rPr>
        <w:t xml:space="preserve"> 2009)</w:t>
      </w:r>
    </w:p>
    <w:p w14:paraId="7BC1175F" w14:textId="1FE13107" w:rsidR="002B7C22" w:rsidRPr="0039468D" w:rsidRDefault="00C90242" w:rsidP="0039468D">
      <w:pPr>
        <w:spacing w:line="276" w:lineRule="auto"/>
        <w:jc w:val="both"/>
        <w:rPr>
          <w:rStyle w:val="markedcontent"/>
          <w:rFonts w:asciiTheme="majorBidi" w:hAnsiTheme="majorBidi" w:cstheme="majorBidi"/>
          <w:sz w:val="28"/>
          <w:szCs w:val="28"/>
        </w:rPr>
      </w:pPr>
      <w:r w:rsidRPr="0039468D">
        <w:rPr>
          <w:rFonts w:asciiTheme="majorBidi" w:hAnsiTheme="majorBidi" w:cstheme="majorBidi"/>
          <w:sz w:val="28"/>
          <w:szCs w:val="28"/>
        </w:rPr>
        <w:t>Touch surfaces commonly found in hospital rooms, such as bed rails, call</w:t>
      </w:r>
      <w:r w:rsidRPr="0039468D">
        <w:rPr>
          <w:rFonts w:asciiTheme="majorBidi" w:hAnsiTheme="majorBidi" w:cstheme="majorBidi"/>
          <w:sz w:val="28"/>
          <w:szCs w:val="28"/>
        </w:rPr>
        <w:br/>
        <w:t>buttons, touch plates, chairs, door handles, light switches, grab rails,</w:t>
      </w:r>
      <w:r w:rsidRPr="0039468D">
        <w:rPr>
          <w:rFonts w:asciiTheme="majorBidi" w:hAnsiTheme="majorBidi" w:cstheme="majorBidi"/>
          <w:sz w:val="28"/>
          <w:szCs w:val="28"/>
        </w:rPr>
        <w:br/>
        <w:t>intravenous poles, dispensers (alcohol gel, paper towel, soap), dressing trolleys,</w:t>
      </w:r>
      <w:r w:rsidRPr="0039468D">
        <w:rPr>
          <w:rFonts w:asciiTheme="majorBidi" w:hAnsiTheme="majorBidi" w:cstheme="majorBidi"/>
          <w:sz w:val="28"/>
          <w:szCs w:val="28"/>
        </w:rPr>
        <w:br/>
        <w:t>and counter and table tops are known to be contaminated with Staphylococcus,</w:t>
      </w:r>
      <w:r w:rsidRPr="0039468D">
        <w:rPr>
          <w:rFonts w:asciiTheme="majorBidi" w:hAnsiTheme="majorBidi" w:cstheme="majorBidi"/>
          <w:sz w:val="28"/>
          <w:szCs w:val="28"/>
        </w:rPr>
        <w:br/>
        <w:t xml:space="preserve">methicillin-resistant Staphylococcus </w:t>
      </w:r>
      <w:proofErr w:type="spellStart"/>
      <w:r w:rsidRPr="0039468D">
        <w:rPr>
          <w:rFonts w:asciiTheme="majorBidi" w:hAnsiTheme="majorBidi" w:cstheme="majorBidi"/>
          <w:sz w:val="28"/>
          <w:szCs w:val="28"/>
        </w:rPr>
        <w:t>aureus</w:t>
      </w:r>
      <w:proofErr w:type="spellEnd"/>
      <w:r w:rsidRPr="0039468D">
        <w:rPr>
          <w:rFonts w:asciiTheme="majorBidi" w:hAnsiTheme="majorBidi" w:cstheme="majorBidi"/>
          <w:sz w:val="28"/>
          <w:szCs w:val="28"/>
        </w:rPr>
        <w:t xml:space="preserve"> (one of the most virulent strains of</w:t>
      </w:r>
      <w:r w:rsidRPr="0039468D">
        <w:rPr>
          <w:rFonts w:asciiTheme="majorBidi" w:hAnsiTheme="majorBidi" w:cstheme="majorBidi"/>
          <w:sz w:val="28"/>
          <w:szCs w:val="28"/>
        </w:rPr>
        <w:br/>
        <w:t xml:space="preserve">antibiotic-resistant bacteria) and </w:t>
      </w:r>
      <w:proofErr w:type="spellStart"/>
      <w:r w:rsidRPr="0039468D">
        <w:rPr>
          <w:rFonts w:asciiTheme="majorBidi" w:hAnsiTheme="majorBidi" w:cstheme="majorBidi"/>
          <w:sz w:val="28"/>
          <w:szCs w:val="28"/>
        </w:rPr>
        <w:t>vancomycin</w:t>
      </w:r>
      <w:proofErr w:type="spellEnd"/>
      <w:r w:rsidRPr="0039468D">
        <w:rPr>
          <w:rFonts w:asciiTheme="majorBidi" w:hAnsiTheme="majorBidi" w:cstheme="majorBidi"/>
          <w:sz w:val="28"/>
          <w:szCs w:val="28"/>
        </w:rPr>
        <w:t>-resistant Enterococcus .</w:t>
      </w:r>
      <w:r w:rsidR="00206AC6" w:rsidRPr="0039468D">
        <w:rPr>
          <w:rFonts w:asciiTheme="majorBidi" w:hAnsiTheme="majorBidi" w:cstheme="majorBidi"/>
          <w:sz w:val="28"/>
          <w:szCs w:val="28"/>
        </w:rPr>
        <w:t xml:space="preserve"> (</w:t>
      </w:r>
      <w:proofErr w:type="spellStart"/>
      <w:r w:rsidR="00206AC6" w:rsidRPr="0039468D">
        <w:rPr>
          <w:rFonts w:asciiTheme="majorBidi" w:hAnsiTheme="majorBidi" w:cstheme="majorBidi"/>
          <w:sz w:val="28"/>
          <w:szCs w:val="28"/>
        </w:rPr>
        <w:t>Monegro</w:t>
      </w:r>
      <w:proofErr w:type="spellEnd"/>
      <w:r w:rsidR="00206AC6" w:rsidRPr="0039468D">
        <w:rPr>
          <w:rFonts w:asciiTheme="majorBidi" w:hAnsiTheme="majorBidi" w:cstheme="majorBidi"/>
          <w:sz w:val="28"/>
          <w:szCs w:val="28"/>
        </w:rPr>
        <w:t xml:space="preserve"> et al.</w:t>
      </w:r>
      <w:r w:rsidR="00894B5F" w:rsidRPr="0039468D">
        <w:rPr>
          <w:rFonts w:asciiTheme="majorBidi" w:hAnsiTheme="majorBidi" w:cstheme="majorBidi"/>
          <w:sz w:val="28"/>
          <w:szCs w:val="28"/>
        </w:rPr>
        <w:t>,</w:t>
      </w:r>
      <w:r w:rsidR="00206AC6" w:rsidRPr="0039468D">
        <w:rPr>
          <w:rFonts w:asciiTheme="majorBidi" w:hAnsiTheme="majorBidi" w:cstheme="majorBidi"/>
          <w:sz w:val="28"/>
          <w:szCs w:val="28"/>
        </w:rPr>
        <w:t xml:space="preserve"> 2020)</w:t>
      </w:r>
      <w:r w:rsidR="00DB602B" w:rsidRPr="0039468D">
        <w:rPr>
          <w:rFonts w:asciiTheme="majorBidi" w:hAnsiTheme="majorBidi" w:cstheme="majorBidi"/>
          <w:sz w:val="28"/>
          <w:szCs w:val="28"/>
        </w:rPr>
        <w:t xml:space="preserve"> </w:t>
      </w:r>
      <w:r w:rsidR="00901DA8" w:rsidRPr="0039468D">
        <w:rPr>
          <w:rFonts w:asciiTheme="majorBidi" w:hAnsiTheme="majorBidi" w:cstheme="majorBidi"/>
          <w:sz w:val="28"/>
          <w:szCs w:val="28"/>
        </w:rPr>
        <w:t>For the last few decades, hospitals have taken the hospital-acquired infections seriously. The impact of hospital-acquired infections is seen not just at an individual patient level, but also at the community level as they have been linked to multidrug-resistant infections. Identifying patients with risk factors for hospital-acquired infections and multidrug-resistant infections is very important in the prevention and minimization of these infections. </w:t>
      </w:r>
      <w:r w:rsidR="00F00270" w:rsidRPr="0039468D">
        <w:rPr>
          <w:rFonts w:asciiTheme="majorBidi" w:hAnsiTheme="majorBidi" w:cstheme="majorBidi"/>
          <w:sz w:val="28"/>
          <w:szCs w:val="28"/>
        </w:rPr>
        <w:t>HAI infections include central line-associated bloodstream infections (CLABSI), catheter-associated urinary tract infections (CAUTI), surgical site infections (SSI), Hospital-acquired Pneumonia (HAP), Ventilator-associated Pneumonia (VAP), and </w:t>
      </w:r>
      <w:r w:rsidR="00F00270" w:rsidRPr="0039468D">
        <w:rPr>
          <w:rFonts w:asciiTheme="majorBidi" w:hAnsiTheme="majorBidi" w:cstheme="majorBidi"/>
          <w:i/>
          <w:iCs/>
          <w:sz w:val="28"/>
          <w:szCs w:val="28"/>
        </w:rPr>
        <w:t xml:space="preserve">Clostridium </w:t>
      </w:r>
      <w:proofErr w:type="spellStart"/>
      <w:r w:rsidR="00F00270" w:rsidRPr="0039468D">
        <w:rPr>
          <w:rFonts w:asciiTheme="majorBidi" w:hAnsiTheme="majorBidi" w:cstheme="majorBidi"/>
          <w:i/>
          <w:iCs/>
          <w:sz w:val="28"/>
          <w:szCs w:val="28"/>
        </w:rPr>
        <w:t>difficile</w:t>
      </w:r>
      <w:proofErr w:type="spellEnd"/>
      <w:r w:rsidR="00F00270" w:rsidRPr="0039468D">
        <w:rPr>
          <w:rFonts w:asciiTheme="majorBidi" w:hAnsiTheme="majorBidi" w:cstheme="majorBidi"/>
          <w:sz w:val="28"/>
          <w:szCs w:val="28"/>
        </w:rPr>
        <w:t> infections (CDI), (</w:t>
      </w:r>
      <w:proofErr w:type="spellStart"/>
      <w:r w:rsidR="00F00270" w:rsidRPr="0039468D">
        <w:rPr>
          <w:rFonts w:asciiTheme="majorBidi" w:hAnsiTheme="majorBidi" w:cstheme="majorBidi"/>
          <w:sz w:val="28"/>
          <w:szCs w:val="28"/>
        </w:rPr>
        <w:t>Boev</w:t>
      </w:r>
      <w:proofErr w:type="spellEnd"/>
      <w:r w:rsidR="00F00270" w:rsidRPr="0039468D">
        <w:rPr>
          <w:rFonts w:asciiTheme="majorBidi" w:hAnsiTheme="majorBidi" w:cstheme="majorBidi"/>
          <w:sz w:val="28"/>
          <w:szCs w:val="28"/>
        </w:rPr>
        <w:t xml:space="preserve"> C et al.</w:t>
      </w:r>
      <w:r w:rsidR="00894B5F" w:rsidRPr="0039468D">
        <w:rPr>
          <w:rFonts w:asciiTheme="majorBidi" w:hAnsiTheme="majorBidi" w:cstheme="majorBidi"/>
          <w:sz w:val="28"/>
          <w:szCs w:val="28"/>
        </w:rPr>
        <w:t>,</w:t>
      </w:r>
      <w:r w:rsidR="00F00270" w:rsidRPr="0039468D">
        <w:rPr>
          <w:rFonts w:asciiTheme="majorBidi" w:hAnsiTheme="majorBidi" w:cstheme="majorBidi"/>
          <w:sz w:val="28"/>
          <w:szCs w:val="28"/>
        </w:rPr>
        <w:t xml:space="preserve"> 2017).</w:t>
      </w:r>
      <w:r w:rsidR="00DB602B" w:rsidRPr="0039468D">
        <w:rPr>
          <w:rFonts w:asciiTheme="majorBidi" w:hAnsiTheme="majorBidi" w:cstheme="majorBidi"/>
          <w:sz w:val="28"/>
          <w:szCs w:val="28"/>
        </w:rPr>
        <w:t xml:space="preserve"> </w:t>
      </w:r>
      <w:r w:rsidR="004D03E6" w:rsidRPr="0039468D">
        <w:rPr>
          <w:rFonts w:asciiTheme="majorBidi" w:hAnsiTheme="majorBidi" w:cstheme="majorBidi"/>
          <w:sz w:val="28"/>
          <w:szCs w:val="28"/>
        </w:rPr>
        <w:t xml:space="preserve">Hospitals have sanitation protocols regarding </w:t>
      </w:r>
      <w:hyperlink r:id="rId12" w:tooltip="Scrubs (clothing)" w:history="1">
        <w:r w:rsidR="004D03E6" w:rsidRPr="0039468D">
          <w:rPr>
            <w:rStyle w:val="Hyperlink"/>
            <w:rFonts w:asciiTheme="majorBidi" w:hAnsiTheme="majorBidi" w:cstheme="majorBidi"/>
            <w:color w:val="auto"/>
            <w:sz w:val="28"/>
            <w:szCs w:val="28"/>
            <w:u w:val="none"/>
          </w:rPr>
          <w:t>uniforms</w:t>
        </w:r>
      </w:hyperlink>
      <w:r w:rsidR="004D03E6" w:rsidRPr="0039468D">
        <w:rPr>
          <w:rFonts w:asciiTheme="majorBidi" w:hAnsiTheme="majorBidi" w:cstheme="majorBidi"/>
          <w:sz w:val="28"/>
          <w:szCs w:val="28"/>
        </w:rPr>
        <w:t xml:space="preserve">, equipment </w:t>
      </w:r>
      <w:hyperlink r:id="rId13" w:tooltip="Sterilization (microbiology)" w:history="1">
        <w:r w:rsidR="004D03E6" w:rsidRPr="0039468D">
          <w:rPr>
            <w:rStyle w:val="Hyperlink"/>
            <w:rFonts w:asciiTheme="majorBidi" w:hAnsiTheme="majorBidi" w:cstheme="majorBidi"/>
            <w:color w:val="auto"/>
            <w:sz w:val="28"/>
            <w:szCs w:val="28"/>
            <w:u w:val="none"/>
          </w:rPr>
          <w:t>sterilization</w:t>
        </w:r>
      </w:hyperlink>
      <w:r w:rsidR="004D03E6" w:rsidRPr="0039468D">
        <w:rPr>
          <w:rFonts w:asciiTheme="majorBidi" w:hAnsiTheme="majorBidi" w:cstheme="majorBidi"/>
          <w:sz w:val="28"/>
          <w:szCs w:val="28"/>
        </w:rPr>
        <w:t xml:space="preserve">, washing, and other preventive measures. Thorough </w:t>
      </w:r>
      <w:hyperlink r:id="rId14" w:tooltip="Hand washing" w:history="1">
        <w:r w:rsidR="004D03E6" w:rsidRPr="0039468D">
          <w:rPr>
            <w:rStyle w:val="Hyperlink"/>
            <w:rFonts w:asciiTheme="majorBidi" w:hAnsiTheme="majorBidi" w:cstheme="majorBidi"/>
            <w:color w:val="auto"/>
            <w:sz w:val="28"/>
            <w:szCs w:val="28"/>
            <w:u w:val="none"/>
          </w:rPr>
          <w:t>hand washing</w:t>
        </w:r>
      </w:hyperlink>
      <w:r w:rsidR="004D03E6" w:rsidRPr="0039468D">
        <w:rPr>
          <w:rFonts w:asciiTheme="majorBidi" w:hAnsiTheme="majorBidi" w:cstheme="majorBidi"/>
          <w:sz w:val="28"/>
          <w:szCs w:val="28"/>
        </w:rPr>
        <w:t xml:space="preserve"> and/or use of </w:t>
      </w:r>
      <w:hyperlink r:id="rId15" w:tooltip="Hand sanitizer" w:history="1">
        <w:r w:rsidR="004D03E6" w:rsidRPr="0039468D">
          <w:rPr>
            <w:rStyle w:val="Hyperlink"/>
            <w:rFonts w:asciiTheme="majorBidi" w:hAnsiTheme="majorBidi" w:cstheme="majorBidi"/>
            <w:color w:val="auto"/>
            <w:sz w:val="28"/>
            <w:szCs w:val="28"/>
            <w:u w:val="none"/>
          </w:rPr>
          <w:t>alcohol rubs</w:t>
        </w:r>
      </w:hyperlink>
      <w:r w:rsidR="004D03E6" w:rsidRPr="0039468D">
        <w:rPr>
          <w:rFonts w:asciiTheme="majorBidi" w:hAnsiTheme="majorBidi" w:cstheme="majorBidi"/>
          <w:sz w:val="28"/>
          <w:szCs w:val="28"/>
        </w:rPr>
        <w:t xml:space="preserve"> by all medical </w:t>
      </w:r>
      <w:r w:rsidR="004D03E6" w:rsidRPr="0039468D">
        <w:rPr>
          <w:rFonts w:asciiTheme="majorBidi" w:hAnsiTheme="majorBidi" w:cstheme="majorBidi"/>
          <w:sz w:val="28"/>
          <w:szCs w:val="28"/>
        </w:rPr>
        <w:lastRenderedPageBreak/>
        <w:t>personnel before and after each patient contact is one of the most effective ways to combat nosocomial infections.</w:t>
      </w:r>
      <w:r w:rsidR="004D03E6" w:rsidRPr="0039468D">
        <w:rPr>
          <w:rFonts w:asciiTheme="majorBidi" w:hAnsiTheme="majorBidi" w:cstheme="majorBidi"/>
          <w:i/>
          <w:iCs/>
          <w:sz w:val="28"/>
          <w:szCs w:val="28"/>
        </w:rPr>
        <w:t xml:space="preserve"> </w:t>
      </w:r>
      <w:proofErr w:type="gramStart"/>
      <w:r w:rsidR="004D03E6" w:rsidRPr="0039468D">
        <w:rPr>
          <w:rFonts w:asciiTheme="majorBidi" w:hAnsiTheme="majorBidi" w:cstheme="majorBidi"/>
          <w:i/>
          <w:iCs/>
          <w:sz w:val="28"/>
          <w:szCs w:val="28"/>
        </w:rPr>
        <w:t>(</w:t>
      </w:r>
      <w:proofErr w:type="spellStart"/>
      <w:r w:rsidR="004D03E6" w:rsidRPr="0039468D">
        <w:rPr>
          <w:rFonts w:asciiTheme="majorBidi" w:hAnsiTheme="majorBidi" w:cstheme="majorBidi"/>
          <w:i/>
          <w:iCs/>
          <w:sz w:val="28"/>
          <w:szCs w:val="28"/>
        </w:rPr>
        <w:t>McBryde</w:t>
      </w:r>
      <w:proofErr w:type="spellEnd"/>
      <w:r w:rsidR="004D03E6" w:rsidRPr="0039468D">
        <w:rPr>
          <w:rFonts w:asciiTheme="majorBidi" w:hAnsiTheme="majorBidi" w:cstheme="majorBidi"/>
          <w:i/>
          <w:iCs/>
          <w:sz w:val="28"/>
          <w:szCs w:val="28"/>
        </w:rPr>
        <w:t xml:space="preserve"> et al.</w:t>
      </w:r>
      <w:r w:rsidR="00894B5F" w:rsidRPr="0039468D">
        <w:rPr>
          <w:rFonts w:asciiTheme="majorBidi" w:hAnsiTheme="majorBidi" w:cstheme="majorBidi"/>
          <w:i/>
          <w:iCs/>
          <w:sz w:val="28"/>
          <w:szCs w:val="28"/>
        </w:rPr>
        <w:t>,</w:t>
      </w:r>
      <w:r w:rsidR="004D03E6" w:rsidRPr="0039468D">
        <w:rPr>
          <w:rFonts w:asciiTheme="majorBidi" w:hAnsiTheme="majorBidi" w:cstheme="majorBidi"/>
          <w:i/>
          <w:iCs/>
          <w:sz w:val="28"/>
          <w:szCs w:val="28"/>
        </w:rPr>
        <w:t xml:space="preserve"> </w:t>
      </w:r>
      <w:r w:rsidR="004D03E6" w:rsidRPr="0039468D">
        <w:rPr>
          <w:rFonts w:asciiTheme="majorBidi" w:hAnsiTheme="majorBidi" w:cstheme="majorBidi"/>
          <w:sz w:val="28"/>
          <w:szCs w:val="28"/>
        </w:rPr>
        <w:t>2004)</w:t>
      </w:r>
      <w:r w:rsidR="00DB602B" w:rsidRPr="0039468D">
        <w:rPr>
          <w:rFonts w:asciiTheme="majorBidi" w:hAnsiTheme="majorBidi" w:cstheme="majorBidi"/>
          <w:sz w:val="28"/>
          <w:szCs w:val="28"/>
        </w:rPr>
        <w:t>.</w:t>
      </w:r>
      <w:proofErr w:type="gramEnd"/>
    </w:p>
    <w:p w14:paraId="5E3813EC" w14:textId="29402294" w:rsidR="002B7C22" w:rsidRPr="0039468D" w:rsidRDefault="002B7C22"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C</w:t>
      </w:r>
      <w:r w:rsidR="00DB602B" w:rsidRPr="0039468D">
        <w:rPr>
          <w:rStyle w:val="markedcontent"/>
          <w:rFonts w:asciiTheme="majorBidi" w:hAnsiTheme="majorBidi" w:cstheme="majorBidi"/>
          <w:b/>
          <w:bCs/>
          <w:sz w:val="28"/>
          <w:szCs w:val="28"/>
        </w:rPr>
        <w:t>HAPTER TWO</w:t>
      </w:r>
    </w:p>
    <w:p w14:paraId="48D0D5EA" w14:textId="417F1264" w:rsidR="002B7C22" w:rsidRPr="0039468D" w:rsidRDefault="002751FD"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 Literature</w:t>
      </w:r>
      <w:r w:rsidR="002B7C22" w:rsidRPr="0039468D">
        <w:rPr>
          <w:rStyle w:val="markedcontent"/>
          <w:rFonts w:asciiTheme="majorBidi" w:hAnsiTheme="majorBidi" w:cstheme="majorBidi"/>
          <w:b/>
          <w:bCs/>
          <w:sz w:val="28"/>
          <w:szCs w:val="28"/>
        </w:rPr>
        <w:t xml:space="preserve"> review </w:t>
      </w:r>
    </w:p>
    <w:p w14:paraId="3A55E008" w14:textId="2A9D3D6B" w:rsidR="00DD4BC6" w:rsidRPr="0039468D" w:rsidRDefault="005C3BEC"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2.1</w:t>
      </w:r>
      <w:r w:rsidR="00DD4BC6" w:rsidRPr="0039468D">
        <w:rPr>
          <w:rStyle w:val="markedcontent"/>
          <w:rFonts w:asciiTheme="majorBidi" w:hAnsiTheme="majorBidi" w:cstheme="majorBidi"/>
          <w:b/>
          <w:bCs/>
          <w:sz w:val="28"/>
          <w:szCs w:val="28"/>
        </w:rPr>
        <w:t>Bacteria</w:t>
      </w:r>
    </w:p>
    <w:p w14:paraId="0B806568" w14:textId="77777777" w:rsidR="00DD4BC6" w:rsidRPr="0039468D" w:rsidRDefault="00DD4B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These are the most common nosocomial pathogens. A distinction may be made between:</w:t>
      </w:r>
    </w:p>
    <w:p w14:paraId="57BEF9BB" w14:textId="42F15AB3" w:rsidR="00DD4BC6" w:rsidRPr="0039468D" w:rsidRDefault="00DD4B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Commensal bacteria found in normal flora of healthy </w:t>
      </w:r>
      <w:proofErr w:type="gramStart"/>
      <w:r w:rsidRPr="0039468D">
        <w:rPr>
          <w:rStyle w:val="markedcontent"/>
          <w:rFonts w:asciiTheme="majorBidi" w:hAnsiTheme="majorBidi" w:cstheme="majorBidi"/>
          <w:sz w:val="28"/>
          <w:szCs w:val="28"/>
        </w:rPr>
        <w:t>humans</w:t>
      </w:r>
      <w:r w:rsidR="002751FD">
        <w:rPr>
          <w:rStyle w:val="markedcontent"/>
          <w:rFonts w:asciiTheme="majorBidi" w:hAnsiTheme="majorBidi" w:cstheme="majorBidi"/>
          <w:sz w:val="28"/>
          <w:szCs w:val="28"/>
        </w:rPr>
        <w:t xml:space="preserve"> </w:t>
      </w:r>
      <w:r w:rsidRPr="0039468D">
        <w:rPr>
          <w:rStyle w:val="markedcontent"/>
          <w:rFonts w:asciiTheme="majorBidi" w:hAnsiTheme="majorBidi" w:cstheme="majorBidi"/>
          <w:sz w:val="28"/>
          <w:szCs w:val="28"/>
        </w:rPr>
        <w:t>.</w:t>
      </w:r>
      <w:proofErr w:type="gramEnd"/>
      <w:r w:rsidRPr="0039468D">
        <w:rPr>
          <w:rStyle w:val="markedcontent"/>
          <w:rFonts w:asciiTheme="majorBidi" w:hAnsiTheme="majorBidi" w:cstheme="majorBidi"/>
          <w:sz w:val="28"/>
          <w:szCs w:val="28"/>
        </w:rPr>
        <w:t xml:space="preserve"> These have a significant protective role by preventing colonization by pathogenic microorganisms. Some commensal bacteria may cause infection if the natural host is compromised. For example, cutaneous coagulase- negative staphylococci cause intravascular line infection and intestinal Escherichia coli are the most common cause of urinary infection.</w:t>
      </w:r>
    </w:p>
    <w:p w14:paraId="547F688E" w14:textId="77777777" w:rsidR="00DD4BC6" w:rsidRPr="0039468D" w:rsidRDefault="00DD4B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Pathogenic bacteria have greater virulence, and cause infections (sporadic or epidemic) regardless of host status. For example:</w:t>
      </w:r>
    </w:p>
    <w:p w14:paraId="36DADF76" w14:textId="77777777" w:rsidR="00DD4BC6" w:rsidRPr="0039468D" w:rsidRDefault="00DD4B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Anaerobic Gram-positive rods (e.g. Clostridium) cause gangrene.</w:t>
      </w:r>
    </w:p>
    <w:p w14:paraId="05BB7D79" w14:textId="77777777" w:rsidR="00DD4BC6" w:rsidRPr="0039468D" w:rsidRDefault="00DD4B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Gram-positive bacteria: </w:t>
      </w:r>
      <w:r w:rsidRPr="00BD2860">
        <w:rPr>
          <w:rStyle w:val="markedcontent"/>
          <w:rFonts w:asciiTheme="majorBidi" w:hAnsiTheme="majorBidi" w:cstheme="majorBidi"/>
          <w:i/>
          <w:iCs/>
          <w:sz w:val="28"/>
          <w:szCs w:val="28"/>
        </w:rPr>
        <w:t xml:space="preserve">Staphylococcus </w:t>
      </w:r>
      <w:proofErr w:type="spellStart"/>
      <w:r w:rsidRPr="00BD2860">
        <w:rPr>
          <w:rStyle w:val="markedcontent"/>
          <w:rFonts w:asciiTheme="majorBidi" w:hAnsiTheme="majorBidi" w:cstheme="majorBidi"/>
          <w:i/>
          <w:iCs/>
          <w:sz w:val="28"/>
          <w:szCs w:val="28"/>
        </w:rPr>
        <w:t>aureus</w:t>
      </w:r>
      <w:proofErr w:type="spellEnd"/>
      <w:r w:rsidRPr="0039468D">
        <w:rPr>
          <w:rStyle w:val="markedcontent"/>
          <w:rFonts w:asciiTheme="majorBidi" w:hAnsiTheme="majorBidi" w:cstheme="majorBidi"/>
          <w:sz w:val="28"/>
          <w:szCs w:val="28"/>
        </w:rPr>
        <w:t xml:space="preserve"> (cutaneous bacteria that colonize the skin and nose of both hospital staff and patients) cause a wide variety of lung, bone, heart and blood- stream infections and are frequently resistant to antibiotics; beta-</w:t>
      </w:r>
      <w:proofErr w:type="spellStart"/>
      <w:r w:rsidRPr="0039468D">
        <w:rPr>
          <w:rStyle w:val="markedcontent"/>
          <w:rFonts w:asciiTheme="majorBidi" w:hAnsiTheme="majorBidi" w:cstheme="majorBidi"/>
          <w:sz w:val="28"/>
          <w:szCs w:val="28"/>
        </w:rPr>
        <w:t>haemolytic</w:t>
      </w:r>
      <w:proofErr w:type="spellEnd"/>
      <w:r w:rsidRPr="0039468D">
        <w:rPr>
          <w:rStyle w:val="markedcontent"/>
          <w:rFonts w:asciiTheme="majorBidi" w:hAnsiTheme="majorBidi" w:cstheme="majorBidi"/>
          <w:sz w:val="28"/>
          <w:szCs w:val="28"/>
        </w:rPr>
        <w:t xml:space="preserve"> streptococci are also important.</w:t>
      </w:r>
    </w:p>
    <w:p w14:paraId="04C94900" w14:textId="77777777" w:rsidR="00DD4BC6" w:rsidRPr="0039468D" w:rsidRDefault="00DD4B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Gram-negative bacteria: </w:t>
      </w:r>
      <w:proofErr w:type="spellStart"/>
      <w:r w:rsidRPr="0039468D">
        <w:rPr>
          <w:rStyle w:val="markedcontent"/>
          <w:rFonts w:asciiTheme="majorBidi" w:hAnsiTheme="majorBidi" w:cstheme="majorBidi"/>
          <w:sz w:val="28"/>
          <w:szCs w:val="28"/>
        </w:rPr>
        <w:t>Enterobacteriacae</w:t>
      </w:r>
      <w:proofErr w:type="spellEnd"/>
      <w:r w:rsidRPr="0039468D">
        <w:rPr>
          <w:rStyle w:val="markedcontent"/>
          <w:rFonts w:asciiTheme="majorBidi" w:hAnsiTheme="majorBidi" w:cstheme="majorBidi"/>
          <w:sz w:val="28"/>
          <w:szCs w:val="28"/>
        </w:rPr>
        <w:t xml:space="preserve"> (e.g. </w:t>
      </w:r>
      <w:r w:rsidRPr="00BD2860">
        <w:rPr>
          <w:rStyle w:val="markedcontent"/>
          <w:rFonts w:asciiTheme="majorBidi" w:hAnsiTheme="majorBidi" w:cstheme="majorBidi"/>
          <w:i/>
          <w:iCs/>
          <w:sz w:val="28"/>
          <w:szCs w:val="28"/>
        </w:rPr>
        <w:t xml:space="preserve">Escherichia coli, Proteus, </w:t>
      </w:r>
      <w:proofErr w:type="spellStart"/>
      <w:r w:rsidRPr="00BD2860">
        <w:rPr>
          <w:rStyle w:val="markedcontent"/>
          <w:rFonts w:asciiTheme="majorBidi" w:hAnsiTheme="majorBidi" w:cstheme="majorBidi"/>
          <w:i/>
          <w:iCs/>
          <w:sz w:val="28"/>
          <w:szCs w:val="28"/>
        </w:rPr>
        <w:t>Klebsiella</w:t>
      </w:r>
      <w:proofErr w:type="spellEnd"/>
      <w:r w:rsidRPr="00BD2860">
        <w:rPr>
          <w:rStyle w:val="markedcontent"/>
          <w:rFonts w:asciiTheme="majorBidi" w:hAnsiTheme="majorBidi" w:cstheme="majorBidi"/>
          <w:i/>
          <w:iCs/>
          <w:sz w:val="28"/>
          <w:szCs w:val="28"/>
        </w:rPr>
        <w:t xml:space="preserve">, </w:t>
      </w:r>
      <w:proofErr w:type="spellStart"/>
      <w:r w:rsidRPr="00BD2860">
        <w:rPr>
          <w:rStyle w:val="markedcontent"/>
          <w:rFonts w:asciiTheme="majorBidi" w:hAnsiTheme="majorBidi" w:cstheme="majorBidi"/>
          <w:i/>
          <w:iCs/>
          <w:sz w:val="28"/>
          <w:szCs w:val="28"/>
        </w:rPr>
        <w:t>Enterobacter</w:t>
      </w:r>
      <w:proofErr w:type="spellEnd"/>
      <w:r w:rsidRPr="00BD2860">
        <w:rPr>
          <w:rStyle w:val="markedcontent"/>
          <w:rFonts w:asciiTheme="majorBidi" w:hAnsiTheme="majorBidi" w:cstheme="majorBidi"/>
          <w:i/>
          <w:iCs/>
          <w:sz w:val="28"/>
          <w:szCs w:val="28"/>
        </w:rPr>
        <w:t xml:space="preserve">, </w:t>
      </w:r>
      <w:proofErr w:type="spellStart"/>
      <w:r w:rsidRPr="00BD2860">
        <w:rPr>
          <w:rStyle w:val="markedcontent"/>
          <w:rFonts w:asciiTheme="majorBidi" w:hAnsiTheme="majorBidi" w:cstheme="majorBidi"/>
          <w:i/>
          <w:iCs/>
          <w:sz w:val="28"/>
          <w:szCs w:val="28"/>
        </w:rPr>
        <w:t>Serratia</w:t>
      </w:r>
      <w:proofErr w:type="spellEnd"/>
      <w:r w:rsidRPr="00BD2860">
        <w:rPr>
          <w:rStyle w:val="markedcontent"/>
          <w:rFonts w:asciiTheme="majorBidi" w:hAnsiTheme="majorBidi" w:cstheme="majorBidi"/>
          <w:i/>
          <w:iCs/>
          <w:sz w:val="28"/>
          <w:szCs w:val="28"/>
        </w:rPr>
        <w:t xml:space="preserve"> </w:t>
      </w:r>
      <w:proofErr w:type="spellStart"/>
      <w:r w:rsidRPr="00BD2860">
        <w:rPr>
          <w:rStyle w:val="markedcontent"/>
          <w:rFonts w:asciiTheme="majorBidi" w:hAnsiTheme="majorBidi" w:cstheme="majorBidi"/>
          <w:i/>
          <w:iCs/>
          <w:sz w:val="28"/>
          <w:szCs w:val="28"/>
        </w:rPr>
        <w:t>marcescens</w:t>
      </w:r>
      <w:proofErr w:type="spellEnd"/>
      <w:r w:rsidRPr="0039468D">
        <w:rPr>
          <w:rStyle w:val="markedcontent"/>
          <w:rFonts w:asciiTheme="majorBidi" w:hAnsiTheme="majorBidi" w:cstheme="majorBidi"/>
          <w:sz w:val="28"/>
          <w:szCs w:val="28"/>
        </w:rPr>
        <w:t xml:space="preserve">), may colonize sites when the host </w:t>
      </w:r>
      <w:proofErr w:type="spellStart"/>
      <w:r w:rsidRPr="0039468D">
        <w:rPr>
          <w:rStyle w:val="markedcontent"/>
          <w:rFonts w:asciiTheme="majorBidi" w:hAnsiTheme="majorBidi" w:cstheme="majorBidi"/>
          <w:sz w:val="28"/>
          <w:szCs w:val="28"/>
        </w:rPr>
        <w:t>defences</w:t>
      </w:r>
      <w:proofErr w:type="spellEnd"/>
      <w:r w:rsidRPr="0039468D">
        <w:rPr>
          <w:rStyle w:val="markedcontent"/>
          <w:rFonts w:asciiTheme="majorBidi" w:hAnsiTheme="majorBidi" w:cstheme="majorBidi"/>
          <w:sz w:val="28"/>
          <w:szCs w:val="28"/>
        </w:rPr>
        <w:t xml:space="preserve"> are compromised (catheter in- </w:t>
      </w:r>
      <w:proofErr w:type="spellStart"/>
      <w:r w:rsidRPr="0039468D">
        <w:rPr>
          <w:rStyle w:val="markedcontent"/>
          <w:rFonts w:asciiTheme="majorBidi" w:hAnsiTheme="majorBidi" w:cstheme="majorBidi"/>
          <w:sz w:val="28"/>
          <w:szCs w:val="28"/>
        </w:rPr>
        <w:t>sertion</w:t>
      </w:r>
      <w:proofErr w:type="spellEnd"/>
      <w:r w:rsidRPr="0039468D">
        <w:rPr>
          <w:rStyle w:val="markedcontent"/>
          <w:rFonts w:asciiTheme="majorBidi" w:hAnsiTheme="majorBidi" w:cstheme="majorBidi"/>
          <w:sz w:val="28"/>
          <w:szCs w:val="28"/>
        </w:rPr>
        <w:t xml:space="preserve">, bladder catheter, cannula insertion) and cause serious infections (surgical site, lung, </w:t>
      </w:r>
      <w:proofErr w:type="spellStart"/>
      <w:r w:rsidRPr="0039468D">
        <w:rPr>
          <w:rStyle w:val="markedcontent"/>
          <w:rFonts w:asciiTheme="majorBidi" w:hAnsiTheme="majorBidi" w:cstheme="majorBidi"/>
          <w:sz w:val="28"/>
          <w:szCs w:val="28"/>
        </w:rPr>
        <w:t>bacteraemia</w:t>
      </w:r>
      <w:proofErr w:type="spellEnd"/>
      <w:r w:rsidRPr="0039468D">
        <w:rPr>
          <w:rStyle w:val="markedcontent"/>
          <w:rFonts w:asciiTheme="majorBidi" w:hAnsiTheme="majorBidi" w:cstheme="majorBidi"/>
          <w:sz w:val="28"/>
          <w:szCs w:val="28"/>
        </w:rPr>
        <w:t>, peritoneum infection). They may also be highly resistant.</w:t>
      </w:r>
    </w:p>
    <w:p w14:paraId="390247C3" w14:textId="77777777" w:rsidR="00DD4BC6" w:rsidRPr="0039468D" w:rsidRDefault="00DD4BC6"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Gram-negative organisms such as Pseudomonas spp. are often isolated in water and damp areas. They may colonize the digestive tract of hospitalized patients.</w:t>
      </w:r>
    </w:p>
    <w:p w14:paraId="51D03EA6" w14:textId="0007D2E9" w:rsidR="00CC144B" w:rsidRPr="0039468D" w:rsidRDefault="00DD4BC6" w:rsidP="00144BDC">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Selected other bacteria are a unique risk in hospitals. For instance, Legionella species may cause pneumonia (sporadic or endemic) through inhalation of aerosols </w:t>
      </w:r>
      <w:r w:rsidRPr="0039468D">
        <w:rPr>
          <w:rStyle w:val="markedcontent"/>
          <w:rFonts w:asciiTheme="majorBidi" w:hAnsiTheme="majorBidi" w:cstheme="majorBidi"/>
          <w:sz w:val="28"/>
          <w:szCs w:val="28"/>
        </w:rPr>
        <w:lastRenderedPageBreak/>
        <w:t xml:space="preserve">containing con- </w:t>
      </w:r>
      <w:proofErr w:type="spellStart"/>
      <w:r w:rsidRPr="0039468D">
        <w:rPr>
          <w:rStyle w:val="markedcontent"/>
          <w:rFonts w:asciiTheme="majorBidi" w:hAnsiTheme="majorBidi" w:cstheme="majorBidi"/>
          <w:sz w:val="28"/>
          <w:szCs w:val="28"/>
        </w:rPr>
        <w:t>taminated</w:t>
      </w:r>
      <w:proofErr w:type="spellEnd"/>
      <w:r w:rsidRPr="0039468D">
        <w:rPr>
          <w:rStyle w:val="markedcontent"/>
          <w:rFonts w:asciiTheme="majorBidi" w:hAnsiTheme="majorBidi" w:cstheme="majorBidi"/>
          <w:sz w:val="28"/>
          <w:szCs w:val="28"/>
        </w:rPr>
        <w:t xml:space="preserve"> water (air conditioning, showers, </w:t>
      </w:r>
      <w:r w:rsidR="00144BDC" w:rsidRPr="0039468D">
        <w:rPr>
          <w:rStyle w:val="markedcontent"/>
          <w:rFonts w:asciiTheme="majorBidi" w:hAnsiTheme="majorBidi" w:cstheme="majorBidi"/>
          <w:sz w:val="28"/>
          <w:szCs w:val="28"/>
        </w:rPr>
        <w:t>and therapeutic</w:t>
      </w:r>
      <w:r w:rsidR="00144BDC">
        <w:rPr>
          <w:rStyle w:val="markedcontent"/>
          <w:rFonts w:asciiTheme="majorBidi" w:hAnsiTheme="majorBidi" w:cstheme="majorBidi"/>
          <w:sz w:val="28"/>
          <w:szCs w:val="28"/>
        </w:rPr>
        <w:t xml:space="preserve"> aerosols </w:t>
      </w:r>
      <w:r w:rsidR="00000441" w:rsidRPr="0039468D">
        <w:rPr>
          <w:rStyle w:val="markedcontent"/>
          <w:rFonts w:asciiTheme="majorBidi" w:hAnsiTheme="majorBidi" w:cstheme="majorBidi"/>
          <w:sz w:val="28"/>
          <w:szCs w:val="28"/>
        </w:rPr>
        <w:t>(</w:t>
      </w:r>
      <w:proofErr w:type="spellStart"/>
      <w:r w:rsidR="00000441" w:rsidRPr="0039468D">
        <w:rPr>
          <w:rStyle w:val="markedcontent"/>
          <w:rFonts w:asciiTheme="majorBidi" w:hAnsiTheme="majorBidi" w:cstheme="majorBidi"/>
          <w:sz w:val="28"/>
          <w:szCs w:val="28"/>
        </w:rPr>
        <w:t>Mayon</w:t>
      </w:r>
      <w:proofErr w:type="spellEnd"/>
      <w:r w:rsidR="00000441" w:rsidRPr="0039468D">
        <w:rPr>
          <w:rStyle w:val="markedcontent"/>
          <w:rFonts w:asciiTheme="majorBidi" w:hAnsiTheme="majorBidi" w:cstheme="majorBidi"/>
          <w:sz w:val="28"/>
          <w:szCs w:val="28"/>
        </w:rPr>
        <w:t>-White R et al</w:t>
      </w:r>
      <w:proofErr w:type="gramStart"/>
      <w:r w:rsidR="00CC144B" w:rsidRPr="0039468D">
        <w:rPr>
          <w:rStyle w:val="markedcontent"/>
          <w:rFonts w:asciiTheme="majorBidi" w:hAnsiTheme="majorBidi" w:cstheme="majorBidi"/>
          <w:sz w:val="28"/>
          <w:szCs w:val="28"/>
        </w:rPr>
        <w:t>,1988</w:t>
      </w:r>
      <w:proofErr w:type="gramEnd"/>
      <w:r w:rsidR="00CC144B" w:rsidRPr="0039468D">
        <w:rPr>
          <w:rStyle w:val="markedcontent"/>
          <w:rFonts w:asciiTheme="majorBidi" w:hAnsiTheme="majorBidi" w:cstheme="majorBidi"/>
          <w:sz w:val="28"/>
          <w:szCs w:val="28"/>
        </w:rPr>
        <w:t>)</w:t>
      </w:r>
    </w:p>
    <w:p w14:paraId="0502D004" w14:textId="7EDA7D82" w:rsidR="00720696" w:rsidRPr="0039468D" w:rsidRDefault="001141E8"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b/>
          <w:bCs/>
          <w:sz w:val="28"/>
          <w:szCs w:val="28"/>
        </w:rPr>
        <w:t>2.2</w:t>
      </w:r>
      <w:r w:rsidR="00D2644B" w:rsidRPr="0039468D">
        <w:rPr>
          <w:rStyle w:val="markedcontent"/>
          <w:rFonts w:asciiTheme="majorBidi" w:hAnsiTheme="majorBidi" w:cstheme="majorBidi"/>
          <w:b/>
          <w:bCs/>
          <w:sz w:val="28"/>
          <w:szCs w:val="28"/>
        </w:rPr>
        <w:t xml:space="preserve">Etiology </w:t>
      </w:r>
    </w:p>
    <w:p w14:paraId="4233406E" w14:textId="070E1E4B" w:rsidR="00D2644B" w:rsidRPr="0039468D" w:rsidRDefault="00D2644B" w:rsidP="0039468D">
      <w:pPr>
        <w:pStyle w:val="NormalWeb"/>
        <w:spacing w:before="166" w:beforeAutospacing="0" w:after="166" w:afterAutospacing="0" w:line="276" w:lineRule="auto"/>
        <w:jc w:val="both"/>
        <w:divId w:val="1113786161"/>
        <w:rPr>
          <w:rFonts w:asciiTheme="majorBidi" w:hAnsiTheme="majorBidi" w:cstheme="majorBidi"/>
          <w:color w:val="000000"/>
          <w:sz w:val="28"/>
          <w:szCs w:val="28"/>
        </w:rPr>
      </w:pPr>
      <w:r w:rsidRPr="0039468D">
        <w:rPr>
          <w:rStyle w:val="markedcontent"/>
          <w:rFonts w:asciiTheme="majorBidi" w:hAnsiTheme="majorBidi" w:cstheme="majorBidi"/>
          <w:sz w:val="28"/>
          <w:szCs w:val="28"/>
        </w:rPr>
        <w:t>T</w:t>
      </w:r>
      <w:r w:rsidRPr="0039468D">
        <w:rPr>
          <w:rFonts w:asciiTheme="majorBidi" w:hAnsiTheme="majorBidi" w:cstheme="majorBidi"/>
          <w:color w:val="000000"/>
          <w:sz w:val="28"/>
          <w:szCs w:val="28"/>
        </w:rPr>
        <w:t xml:space="preserve">he risk for hospital-acquired infections is dependent on the infection control practices at the facility, the patient's immune status, and the prevalence of the various pathogens within the community. The risk factors for HAI include immunosuppression, older age, length of stay in the hospital, multiple underlying comorbidities, frequent visits to healthcare facilities, mechanical </w:t>
      </w:r>
      <w:r w:rsidR="00144BDC" w:rsidRPr="0039468D">
        <w:rPr>
          <w:rFonts w:asciiTheme="majorBidi" w:hAnsiTheme="majorBidi" w:cstheme="majorBidi"/>
          <w:color w:val="000000"/>
          <w:sz w:val="28"/>
          <w:szCs w:val="28"/>
        </w:rPr>
        <w:t>ventilator</w:t>
      </w:r>
      <w:r w:rsidRPr="0039468D">
        <w:rPr>
          <w:rFonts w:asciiTheme="majorBidi" w:hAnsiTheme="majorBidi" w:cstheme="majorBidi"/>
          <w:color w:val="000000"/>
          <w:sz w:val="28"/>
          <w:szCs w:val="28"/>
        </w:rPr>
        <w:t xml:space="preserve"> support, recent invasive procedures, indwelling devices, and stay in an intensive care unit (ICU). </w:t>
      </w:r>
      <w:r w:rsidR="001141E8" w:rsidRPr="0039468D">
        <w:rPr>
          <w:rFonts w:asciiTheme="majorBidi" w:hAnsiTheme="majorBidi" w:cstheme="majorBidi"/>
          <w:color w:val="000000"/>
          <w:sz w:val="28"/>
          <w:szCs w:val="28"/>
        </w:rPr>
        <w:t xml:space="preserve"> </w:t>
      </w:r>
      <w:r w:rsidRPr="0039468D">
        <w:rPr>
          <w:rFonts w:asciiTheme="majorBidi" w:hAnsiTheme="majorBidi" w:cstheme="majorBidi"/>
          <w:color w:val="000000"/>
          <w:sz w:val="28"/>
          <w:szCs w:val="28"/>
        </w:rPr>
        <w:t>Receipt of intravenous antibiotics within the last 90 days is one of the major risk factors for developing antimicrobial resistance to multiple drugs. </w:t>
      </w:r>
      <w:r w:rsidR="001141E8" w:rsidRPr="0039468D">
        <w:rPr>
          <w:rFonts w:asciiTheme="majorBidi" w:hAnsiTheme="majorBidi" w:cstheme="majorBidi"/>
          <w:color w:val="000000"/>
          <w:sz w:val="28"/>
          <w:szCs w:val="28"/>
        </w:rPr>
        <w:t xml:space="preserve"> </w:t>
      </w:r>
      <w:r w:rsidRPr="0039468D">
        <w:rPr>
          <w:rFonts w:asciiTheme="majorBidi" w:hAnsiTheme="majorBidi" w:cstheme="majorBidi"/>
          <w:color w:val="000000"/>
          <w:sz w:val="28"/>
          <w:szCs w:val="28"/>
        </w:rPr>
        <w:t xml:space="preserve">While hospitalizations play a major role in the management of acute illnesses, and they also enhance the risk of susceptible patients for multiple nosocomial and often antimicrobial-resistant </w:t>
      </w:r>
      <w:proofErr w:type="gramStart"/>
      <w:r w:rsidRPr="0039468D">
        <w:rPr>
          <w:rFonts w:asciiTheme="majorBidi" w:hAnsiTheme="majorBidi" w:cstheme="majorBidi"/>
          <w:color w:val="000000"/>
          <w:sz w:val="28"/>
          <w:szCs w:val="28"/>
        </w:rPr>
        <w:t>pathogens</w:t>
      </w:r>
      <w:r w:rsidR="002751FD">
        <w:rPr>
          <w:rFonts w:asciiTheme="majorBidi" w:hAnsiTheme="majorBidi" w:cstheme="majorBidi"/>
          <w:color w:val="000000"/>
          <w:sz w:val="28"/>
          <w:szCs w:val="28"/>
        </w:rPr>
        <w:t xml:space="preserve"> </w:t>
      </w:r>
      <w:r w:rsidRPr="0039468D">
        <w:rPr>
          <w:rFonts w:asciiTheme="majorBidi" w:hAnsiTheme="majorBidi" w:cstheme="majorBidi"/>
          <w:color w:val="000000"/>
          <w:sz w:val="28"/>
          <w:szCs w:val="28"/>
        </w:rPr>
        <w:t>.</w:t>
      </w:r>
      <w:proofErr w:type="gramEnd"/>
      <w:r w:rsidRPr="0039468D">
        <w:rPr>
          <w:rFonts w:asciiTheme="majorBidi" w:hAnsiTheme="majorBidi" w:cstheme="majorBidi"/>
          <w:color w:val="000000"/>
          <w:sz w:val="28"/>
          <w:szCs w:val="28"/>
        </w:rPr>
        <w:t xml:space="preserve"> These pathogens can be acquired from other patients, hospital staff, or the hospital facility. The risk is higher among patients in ICU. In a point prevalence study that included 231,459 patients across 947 hospitals concluded that about 19.5% of patie</w:t>
      </w:r>
      <w:r w:rsidR="002751FD">
        <w:rPr>
          <w:rFonts w:asciiTheme="majorBidi" w:hAnsiTheme="majorBidi" w:cstheme="majorBidi"/>
          <w:color w:val="000000"/>
          <w:sz w:val="28"/>
          <w:szCs w:val="28"/>
        </w:rPr>
        <w:t xml:space="preserve">nts in ICU had at least one </w:t>
      </w:r>
      <w:proofErr w:type="gramStart"/>
      <w:r w:rsidR="002751FD">
        <w:rPr>
          <w:rFonts w:asciiTheme="majorBidi" w:hAnsiTheme="majorBidi" w:cstheme="majorBidi"/>
          <w:color w:val="000000"/>
          <w:sz w:val="28"/>
          <w:szCs w:val="28"/>
        </w:rPr>
        <w:t xml:space="preserve">HAI </w:t>
      </w:r>
      <w:r w:rsidRPr="0039468D">
        <w:rPr>
          <w:rFonts w:asciiTheme="majorBidi" w:hAnsiTheme="majorBidi" w:cstheme="majorBidi"/>
          <w:color w:val="000000"/>
          <w:sz w:val="28"/>
          <w:szCs w:val="28"/>
        </w:rPr>
        <w:t> </w:t>
      </w:r>
      <w:r w:rsidR="002A48CE" w:rsidRPr="0039468D">
        <w:rPr>
          <w:rFonts w:asciiTheme="majorBidi" w:hAnsiTheme="majorBidi" w:cstheme="majorBidi"/>
          <w:color w:val="000000"/>
          <w:sz w:val="28"/>
          <w:szCs w:val="28"/>
        </w:rPr>
        <w:t>(</w:t>
      </w:r>
      <w:proofErr w:type="gramEnd"/>
      <w:r w:rsidR="002A48CE" w:rsidRPr="0039468D">
        <w:rPr>
          <w:rFonts w:asciiTheme="majorBidi" w:hAnsiTheme="majorBidi" w:cstheme="majorBidi"/>
          <w:color w:val="000000"/>
          <w:sz w:val="28"/>
          <w:szCs w:val="28"/>
        </w:rPr>
        <w:t>Alberto ,2022)</w:t>
      </w:r>
      <w:r w:rsidR="001141E8" w:rsidRPr="0039468D">
        <w:rPr>
          <w:rFonts w:asciiTheme="majorBidi" w:hAnsiTheme="majorBidi" w:cstheme="majorBidi"/>
          <w:color w:val="000000"/>
          <w:sz w:val="28"/>
          <w:szCs w:val="28"/>
        </w:rPr>
        <w:t xml:space="preserve"> </w:t>
      </w:r>
    </w:p>
    <w:p w14:paraId="433B8C36" w14:textId="76C58BB6" w:rsidR="00D2644B" w:rsidRPr="0039468D" w:rsidRDefault="00D2644B" w:rsidP="002751FD">
      <w:pPr>
        <w:spacing w:before="166" w:after="166" w:line="276" w:lineRule="auto"/>
        <w:jc w:val="both"/>
        <w:divId w:val="1113786161"/>
        <w:rPr>
          <w:rFonts w:asciiTheme="majorBidi" w:eastAsiaTheme="minorEastAsia" w:hAnsiTheme="majorBidi" w:cstheme="majorBidi"/>
          <w:color w:val="000000"/>
          <w:sz w:val="28"/>
          <w:szCs w:val="28"/>
        </w:rPr>
      </w:pPr>
      <w:r w:rsidRPr="002751FD">
        <w:rPr>
          <w:rFonts w:asciiTheme="majorBidi" w:eastAsiaTheme="minorEastAsia" w:hAnsiTheme="majorBidi" w:cstheme="majorBidi"/>
          <w:i/>
          <w:iCs/>
          <w:color w:val="000000"/>
          <w:sz w:val="28"/>
          <w:szCs w:val="28"/>
        </w:rPr>
        <w:t xml:space="preserve">Clostridium </w:t>
      </w:r>
      <w:proofErr w:type="spellStart"/>
      <w:r w:rsidRPr="002751FD">
        <w:rPr>
          <w:rFonts w:asciiTheme="majorBidi" w:eastAsiaTheme="minorEastAsia" w:hAnsiTheme="majorBidi" w:cstheme="majorBidi"/>
          <w:i/>
          <w:iCs/>
          <w:color w:val="000000"/>
          <w:sz w:val="28"/>
          <w:szCs w:val="28"/>
        </w:rPr>
        <w:t>difficile</w:t>
      </w:r>
      <w:proofErr w:type="spellEnd"/>
      <w:r w:rsidRPr="0039468D">
        <w:rPr>
          <w:rFonts w:asciiTheme="majorBidi" w:eastAsiaTheme="minorEastAsia" w:hAnsiTheme="majorBidi" w:cstheme="majorBidi"/>
          <w:color w:val="000000"/>
          <w:sz w:val="28"/>
          <w:szCs w:val="28"/>
        </w:rPr>
        <w:t xml:space="preserve"> is the organism that causes colitis (CDI). Common organisms for CLABSI are candida </w:t>
      </w:r>
      <w:proofErr w:type="spellStart"/>
      <w:r w:rsidRPr="0039468D">
        <w:rPr>
          <w:rFonts w:asciiTheme="majorBidi" w:eastAsiaTheme="minorEastAsia" w:hAnsiTheme="majorBidi" w:cstheme="majorBidi"/>
          <w:color w:val="000000"/>
          <w:sz w:val="28"/>
          <w:szCs w:val="28"/>
        </w:rPr>
        <w:t>spp</w:t>
      </w:r>
      <w:proofErr w:type="spellEnd"/>
      <w:r w:rsidRPr="0039468D">
        <w:rPr>
          <w:rFonts w:asciiTheme="majorBidi" w:eastAsiaTheme="minorEastAsia" w:hAnsiTheme="majorBidi" w:cstheme="majorBidi"/>
          <w:color w:val="000000"/>
          <w:sz w:val="28"/>
          <w:szCs w:val="28"/>
        </w:rPr>
        <w:t xml:space="preserve"> (adult ICU), </w:t>
      </w:r>
      <w:proofErr w:type="spellStart"/>
      <w:r w:rsidRPr="0039468D">
        <w:rPr>
          <w:rFonts w:asciiTheme="majorBidi" w:eastAsiaTheme="minorEastAsia" w:hAnsiTheme="majorBidi" w:cstheme="majorBidi"/>
          <w:color w:val="000000"/>
          <w:sz w:val="28"/>
          <w:szCs w:val="28"/>
        </w:rPr>
        <w:t>Enterobacteriaceae</w:t>
      </w:r>
      <w:proofErr w:type="spellEnd"/>
      <w:r w:rsidRPr="0039468D">
        <w:rPr>
          <w:rFonts w:asciiTheme="majorBidi" w:eastAsiaTheme="minorEastAsia" w:hAnsiTheme="majorBidi" w:cstheme="majorBidi"/>
          <w:color w:val="000000"/>
          <w:sz w:val="28"/>
          <w:szCs w:val="28"/>
        </w:rPr>
        <w:t xml:space="preserve"> (adult wards, pediatric ICU and wards, and oncology wards), and staph </w:t>
      </w:r>
      <w:proofErr w:type="spellStart"/>
      <w:r w:rsidRPr="0039468D">
        <w:rPr>
          <w:rFonts w:asciiTheme="majorBidi" w:eastAsiaTheme="minorEastAsia" w:hAnsiTheme="majorBidi" w:cstheme="majorBidi"/>
          <w:color w:val="000000"/>
          <w:sz w:val="28"/>
          <w:szCs w:val="28"/>
        </w:rPr>
        <w:t>aureus</w:t>
      </w:r>
      <w:proofErr w:type="spellEnd"/>
      <w:r w:rsidRPr="0039468D">
        <w:rPr>
          <w:rFonts w:asciiTheme="majorBidi" w:eastAsiaTheme="minorEastAsia" w:hAnsiTheme="majorBidi" w:cstheme="majorBidi"/>
          <w:color w:val="000000"/>
          <w:sz w:val="28"/>
          <w:szCs w:val="28"/>
        </w:rPr>
        <w:t>. </w:t>
      </w:r>
      <w:r w:rsidR="002A48CE" w:rsidRPr="0039468D">
        <w:rPr>
          <w:rFonts w:asciiTheme="majorBidi" w:eastAsiaTheme="minorEastAsia" w:hAnsiTheme="majorBidi" w:cstheme="majorBidi"/>
          <w:color w:val="000000"/>
          <w:sz w:val="28"/>
          <w:szCs w:val="28"/>
        </w:rPr>
        <w:t xml:space="preserve"> </w:t>
      </w:r>
      <w:r w:rsidRPr="0039468D">
        <w:rPr>
          <w:rFonts w:asciiTheme="majorBidi" w:eastAsiaTheme="minorEastAsia" w:hAnsiTheme="majorBidi" w:cstheme="majorBidi"/>
          <w:color w:val="000000"/>
          <w:sz w:val="28"/>
          <w:szCs w:val="28"/>
        </w:rPr>
        <w:t xml:space="preserve">Common pathogens that are known to cause CAUTI are </w:t>
      </w:r>
      <w:r w:rsidRPr="002751FD">
        <w:rPr>
          <w:rFonts w:asciiTheme="majorBidi" w:eastAsiaTheme="minorEastAsia" w:hAnsiTheme="majorBidi" w:cstheme="majorBidi"/>
          <w:i/>
          <w:iCs/>
          <w:color w:val="000000"/>
          <w:sz w:val="28"/>
          <w:szCs w:val="28"/>
        </w:rPr>
        <w:t>Enterococcus, staphylococcus</w:t>
      </w:r>
      <w:r w:rsidRPr="0039468D">
        <w:rPr>
          <w:rFonts w:asciiTheme="majorBidi" w:eastAsiaTheme="minorEastAsia" w:hAnsiTheme="majorBidi" w:cstheme="majorBidi"/>
          <w:color w:val="000000"/>
          <w:sz w:val="28"/>
          <w:szCs w:val="28"/>
        </w:rPr>
        <w:t xml:space="preserve"> </w:t>
      </w:r>
      <w:proofErr w:type="spellStart"/>
      <w:r w:rsidRPr="002751FD">
        <w:rPr>
          <w:rFonts w:asciiTheme="majorBidi" w:eastAsiaTheme="minorEastAsia" w:hAnsiTheme="majorBidi" w:cstheme="majorBidi"/>
          <w:i/>
          <w:iCs/>
          <w:color w:val="000000"/>
          <w:sz w:val="28"/>
          <w:szCs w:val="28"/>
        </w:rPr>
        <w:t>aureus</w:t>
      </w:r>
      <w:proofErr w:type="spellEnd"/>
      <w:r w:rsidRPr="002751FD">
        <w:rPr>
          <w:rFonts w:asciiTheme="majorBidi" w:eastAsiaTheme="minorEastAsia" w:hAnsiTheme="majorBidi" w:cstheme="majorBidi"/>
          <w:i/>
          <w:iCs/>
          <w:color w:val="000000"/>
          <w:sz w:val="28"/>
          <w:szCs w:val="28"/>
        </w:rPr>
        <w:t xml:space="preserve">, Pseudomonas, </w:t>
      </w:r>
      <w:proofErr w:type="spellStart"/>
      <w:r w:rsidRPr="002751FD">
        <w:rPr>
          <w:rFonts w:asciiTheme="majorBidi" w:eastAsiaTheme="minorEastAsia" w:hAnsiTheme="majorBidi" w:cstheme="majorBidi"/>
          <w:i/>
          <w:iCs/>
          <w:color w:val="000000"/>
          <w:sz w:val="28"/>
          <w:szCs w:val="28"/>
        </w:rPr>
        <w:t>proteus</w:t>
      </w:r>
      <w:proofErr w:type="spellEnd"/>
      <w:r w:rsidRPr="002751FD">
        <w:rPr>
          <w:rFonts w:asciiTheme="majorBidi" w:eastAsiaTheme="minorEastAsia" w:hAnsiTheme="majorBidi" w:cstheme="majorBidi"/>
          <w:i/>
          <w:iCs/>
          <w:color w:val="000000"/>
          <w:sz w:val="28"/>
          <w:szCs w:val="28"/>
        </w:rPr>
        <w:t xml:space="preserve">, </w:t>
      </w:r>
      <w:proofErr w:type="spellStart"/>
      <w:r w:rsidRPr="002751FD">
        <w:rPr>
          <w:rFonts w:asciiTheme="majorBidi" w:eastAsiaTheme="minorEastAsia" w:hAnsiTheme="majorBidi" w:cstheme="majorBidi"/>
          <w:i/>
          <w:iCs/>
          <w:color w:val="000000"/>
          <w:sz w:val="28"/>
          <w:szCs w:val="28"/>
        </w:rPr>
        <w:t>Klebsiella</w:t>
      </w:r>
      <w:proofErr w:type="spellEnd"/>
      <w:r w:rsidRPr="002751FD">
        <w:rPr>
          <w:rFonts w:asciiTheme="majorBidi" w:eastAsiaTheme="minorEastAsia" w:hAnsiTheme="majorBidi" w:cstheme="majorBidi"/>
          <w:i/>
          <w:iCs/>
          <w:color w:val="000000"/>
          <w:sz w:val="28"/>
          <w:szCs w:val="28"/>
        </w:rPr>
        <w:t>,</w:t>
      </w:r>
      <w:r w:rsidRPr="0039468D">
        <w:rPr>
          <w:rFonts w:asciiTheme="majorBidi" w:eastAsiaTheme="minorEastAsia" w:hAnsiTheme="majorBidi" w:cstheme="majorBidi"/>
          <w:color w:val="000000"/>
          <w:sz w:val="28"/>
          <w:szCs w:val="28"/>
        </w:rPr>
        <w:t xml:space="preserve"> and Candida. </w:t>
      </w:r>
      <w:r w:rsidR="002A48CE" w:rsidRPr="0039468D">
        <w:rPr>
          <w:rFonts w:asciiTheme="majorBidi" w:eastAsiaTheme="minorEastAsia" w:hAnsiTheme="majorBidi" w:cstheme="majorBidi"/>
          <w:color w:val="000000"/>
          <w:sz w:val="28"/>
          <w:szCs w:val="28"/>
        </w:rPr>
        <w:t>(</w:t>
      </w:r>
      <w:r w:rsidR="00E365D9" w:rsidRPr="0039468D">
        <w:rPr>
          <w:rFonts w:asciiTheme="majorBidi" w:eastAsiaTheme="minorEastAsia" w:hAnsiTheme="majorBidi" w:cstheme="majorBidi"/>
          <w:color w:val="000000"/>
          <w:sz w:val="28"/>
          <w:szCs w:val="28"/>
        </w:rPr>
        <w:t>Novosad</w:t>
      </w:r>
      <w:proofErr w:type="gramStart"/>
      <w:r w:rsidR="00E365D9" w:rsidRPr="0039468D">
        <w:rPr>
          <w:rFonts w:asciiTheme="majorBidi" w:eastAsiaTheme="minorEastAsia" w:hAnsiTheme="majorBidi" w:cstheme="majorBidi"/>
          <w:color w:val="000000"/>
          <w:sz w:val="28"/>
          <w:szCs w:val="28"/>
        </w:rPr>
        <w:t>,2020</w:t>
      </w:r>
      <w:proofErr w:type="gramEnd"/>
      <w:r w:rsidR="00E365D9" w:rsidRPr="0039468D">
        <w:rPr>
          <w:rFonts w:asciiTheme="majorBidi" w:eastAsiaTheme="minorEastAsia" w:hAnsiTheme="majorBidi" w:cstheme="majorBidi"/>
          <w:color w:val="000000"/>
          <w:sz w:val="28"/>
          <w:szCs w:val="28"/>
        </w:rPr>
        <w:t>)</w:t>
      </w:r>
      <w:r w:rsidR="00C749F4" w:rsidRPr="0039468D">
        <w:rPr>
          <w:rFonts w:asciiTheme="majorBidi" w:eastAsiaTheme="minorEastAsia" w:hAnsiTheme="majorBidi" w:cstheme="majorBidi"/>
          <w:color w:val="000000"/>
          <w:sz w:val="28"/>
          <w:szCs w:val="28"/>
        </w:rPr>
        <w:t>)</w:t>
      </w:r>
      <w:r w:rsidRPr="0039468D">
        <w:rPr>
          <w:rFonts w:asciiTheme="majorBidi" w:eastAsiaTheme="minorEastAsia" w:hAnsiTheme="majorBidi" w:cstheme="majorBidi"/>
          <w:color w:val="000000"/>
          <w:sz w:val="28"/>
          <w:szCs w:val="28"/>
        </w:rPr>
        <w:t xml:space="preserve"> According to the National Healthcare Safety Network, the common causative organisms for SSI include (in descending order) staph </w:t>
      </w:r>
      <w:proofErr w:type="spellStart"/>
      <w:r w:rsidRPr="0039468D">
        <w:rPr>
          <w:rFonts w:asciiTheme="majorBidi" w:eastAsiaTheme="minorEastAsia" w:hAnsiTheme="majorBidi" w:cstheme="majorBidi"/>
          <w:color w:val="000000"/>
          <w:sz w:val="28"/>
          <w:szCs w:val="28"/>
        </w:rPr>
        <w:t>aureus</w:t>
      </w:r>
      <w:proofErr w:type="spellEnd"/>
      <w:r w:rsidRPr="0039468D">
        <w:rPr>
          <w:rFonts w:asciiTheme="majorBidi" w:eastAsiaTheme="minorEastAsia" w:hAnsiTheme="majorBidi" w:cstheme="majorBidi"/>
          <w:color w:val="000000"/>
          <w:sz w:val="28"/>
          <w:szCs w:val="28"/>
        </w:rPr>
        <w:t xml:space="preserve">, coagulase-negative </w:t>
      </w:r>
      <w:r w:rsidRPr="002751FD">
        <w:rPr>
          <w:rFonts w:asciiTheme="majorBidi" w:eastAsiaTheme="minorEastAsia" w:hAnsiTheme="majorBidi" w:cstheme="majorBidi"/>
          <w:i/>
          <w:iCs/>
          <w:color w:val="000000"/>
          <w:sz w:val="28"/>
          <w:szCs w:val="28"/>
        </w:rPr>
        <w:t xml:space="preserve">staphylococcus, Enterococcus, E Coli, Pseudomonas </w:t>
      </w:r>
      <w:proofErr w:type="spellStart"/>
      <w:r w:rsidRPr="002751FD">
        <w:rPr>
          <w:rFonts w:asciiTheme="majorBidi" w:eastAsiaTheme="minorEastAsia" w:hAnsiTheme="majorBidi" w:cstheme="majorBidi"/>
          <w:i/>
          <w:iCs/>
          <w:color w:val="000000"/>
          <w:sz w:val="28"/>
          <w:szCs w:val="28"/>
        </w:rPr>
        <w:t>aeruginosa</w:t>
      </w:r>
      <w:proofErr w:type="spellEnd"/>
      <w:r w:rsidRPr="002751FD">
        <w:rPr>
          <w:rFonts w:asciiTheme="majorBidi" w:eastAsiaTheme="minorEastAsia" w:hAnsiTheme="majorBidi" w:cstheme="majorBidi"/>
          <w:i/>
          <w:iCs/>
          <w:color w:val="000000"/>
          <w:sz w:val="28"/>
          <w:szCs w:val="28"/>
        </w:rPr>
        <w:t xml:space="preserve">, </w:t>
      </w:r>
      <w:proofErr w:type="spellStart"/>
      <w:r w:rsidRPr="002751FD">
        <w:rPr>
          <w:rFonts w:asciiTheme="majorBidi" w:eastAsiaTheme="minorEastAsia" w:hAnsiTheme="majorBidi" w:cstheme="majorBidi"/>
          <w:i/>
          <w:iCs/>
          <w:color w:val="000000"/>
          <w:sz w:val="28"/>
          <w:szCs w:val="28"/>
        </w:rPr>
        <w:t>Enterobacter</w:t>
      </w:r>
      <w:proofErr w:type="spellEnd"/>
      <w:r w:rsidRPr="002751FD">
        <w:rPr>
          <w:rFonts w:asciiTheme="majorBidi" w:eastAsiaTheme="minorEastAsia" w:hAnsiTheme="majorBidi" w:cstheme="majorBidi"/>
          <w:i/>
          <w:iCs/>
          <w:color w:val="000000"/>
          <w:sz w:val="28"/>
          <w:szCs w:val="28"/>
        </w:rPr>
        <w:t xml:space="preserve">, </w:t>
      </w:r>
      <w:proofErr w:type="spellStart"/>
      <w:r w:rsidRPr="002751FD">
        <w:rPr>
          <w:rFonts w:asciiTheme="majorBidi" w:eastAsiaTheme="minorEastAsia" w:hAnsiTheme="majorBidi" w:cstheme="majorBidi"/>
          <w:i/>
          <w:iCs/>
          <w:color w:val="000000"/>
          <w:sz w:val="28"/>
          <w:szCs w:val="28"/>
        </w:rPr>
        <w:t>Klebsiella</w:t>
      </w:r>
      <w:proofErr w:type="spellEnd"/>
      <w:r w:rsidRPr="002751FD">
        <w:rPr>
          <w:rFonts w:asciiTheme="majorBidi" w:eastAsiaTheme="minorEastAsia" w:hAnsiTheme="majorBidi" w:cstheme="majorBidi"/>
          <w:i/>
          <w:iCs/>
          <w:color w:val="000000"/>
          <w:sz w:val="28"/>
          <w:szCs w:val="28"/>
        </w:rPr>
        <w:t xml:space="preserve"> </w:t>
      </w:r>
      <w:proofErr w:type="spellStart"/>
      <w:r w:rsidRPr="002751FD">
        <w:rPr>
          <w:rFonts w:asciiTheme="majorBidi" w:eastAsiaTheme="minorEastAsia" w:hAnsiTheme="majorBidi" w:cstheme="majorBidi"/>
          <w:i/>
          <w:iCs/>
          <w:color w:val="000000"/>
          <w:sz w:val="28"/>
          <w:szCs w:val="28"/>
        </w:rPr>
        <w:t>pneumoniae</w:t>
      </w:r>
      <w:proofErr w:type="spellEnd"/>
      <w:r w:rsidRPr="0039468D">
        <w:rPr>
          <w:rFonts w:asciiTheme="majorBidi" w:eastAsiaTheme="minorEastAsia" w:hAnsiTheme="majorBidi" w:cstheme="majorBidi"/>
          <w:color w:val="000000"/>
          <w:sz w:val="28"/>
          <w:szCs w:val="28"/>
        </w:rPr>
        <w:t>. </w:t>
      </w:r>
      <w:r w:rsidR="00C749F4" w:rsidRPr="0039468D">
        <w:rPr>
          <w:rFonts w:asciiTheme="majorBidi" w:eastAsiaTheme="minorEastAsia" w:hAnsiTheme="majorBidi" w:cstheme="majorBidi"/>
          <w:color w:val="000000"/>
          <w:sz w:val="28"/>
          <w:szCs w:val="28"/>
        </w:rPr>
        <w:t>(</w:t>
      </w:r>
      <w:proofErr w:type="spellStart"/>
      <w:r w:rsidR="0082632B" w:rsidRPr="0039468D">
        <w:rPr>
          <w:rFonts w:asciiTheme="majorBidi" w:eastAsiaTheme="minorEastAsia" w:hAnsiTheme="majorBidi" w:cstheme="majorBidi"/>
          <w:color w:val="000000"/>
          <w:sz w:val="28"/>
          <w:szCs w:val="28"/>
        </w:rPr>
        <w:t>Novosad</w:t>
      </w:r>
      <w:proofErr w:type="spellEnd"/>
      <w:r w:rsidR="0082632B" w:rsidRPr="0039468D">
        <w:rPr>
          <w:rFonts w:asciiTheme="majorBidi" w:eastAsiaTheme="minorEastAsia" w:hAnsiTheme="majorBidi" w:cstheme="majorBidi"/>
          <w:color w:val="000000"/>
          <w:sz w:val="28"/>
          <w:szCs w:val="28"/>
        </w:rPr>
        <w:t xml:space="preserve"> et all</w:t>
      </w:r>
      <w:proofErr w:type="gramStart"/>
      <w:r w:rsidR="0082632B" w:rsidRPr="0039468D">
        <w:rPr>
          <w:rFonts w:asciiTheme="majorBidi" w:eastAsiaTheme="minorEastAsia" w:hAnsiTheme="majorBidi" w:cstheme="majorBidi"/>
          <w:color w:val="000000"/>
          <w:sz w:val="28"/>
          <w:szCs w:val="28"/>
        </w:rPr>
        <w:t>,2020</w:t>
      </w:r>
      <w:proofErr w:type="gramEnd"/>
      <w:r w:rsidR="0082632B" w:rsidRPr="0039468D">
        <w:rPr>
          <w:rFonts w:asciiTheme="majorBidi" w:eastAsiaTheme="minorEastAsia" w:hAnsiTheme="majorBidi" w:cstheme="majorBidi"/>
          <w:color w:val="000000"/>
          <w:sz w:val="28"/>
          <w:szCs w:val="28"/>
        </w:rPr>
        <w:t>)</w:t>
      </w:r>
      <w:r w:rsidR="00C749F4" w:rsidRPr="0039468D">
        <w:rPr>
          <w:rFonts w:asciiTheme="majorBidi" w:eastAsiaTheme="minorEastAsia" w:hAnsiTheme="majorBidi" w:cstheme="majorBidi"/>
          <w:color w:val="000000"/>
          <w:sz w:val="28"/>
          <w:szCs w:val="28"/>
        </w:rPr>
        <w:t xml:space="preserve"> </w:t>
      </w:r>
      <w:r w:rsidRPr="0039468D">
        <w:rPr>
          <w:rFonts w:asciiTheme="majorBidi" w:eastAsiaTheme="minorEastAsia" w:hAnsiTheme="majorBidi" w:cstheme="majorBidi"/>
          <w:color w:val="000000"/>
          <w:sz w:val="28"/>
          <w:szCs w:val="28"/>
        </w:rPr>
        <w:t xml:space="preserve">The most common pathogens for HAP and VAP are </w:t>
      </w:r>
      <w:r w:rsidRPr="002751FD">
        <w:rPr>
          <w:rFonts w:asciiTheme="majorBidi" w:eastAsiaTheme="minorEastAsia" w:hAnsiTheme="majorBidi" w:cstheme="majorBidi"/>
          <w:i/>
          <w:iCs/>
          <w:color w:val="000000"/>
          <w:sz w:val="28"/>
          <w:szCs w:val="28"/>
        </w:rPr>
        <w:t xml:space="preserve">staph </w:t>
      </w:r>
      <w:proofErr w:type="spellStart"/>
      <w:r w:rsidRPr="002751FD">
        <w:rPr>
          <w:rFonts w:asciiTheme="majorBidi" w:eastAsiaTheme="minorEastAsia" w:hAnsiTheme="majorBidi" w:cstheme="majorBidi"/>
          <w:i/>
          <w:iCs/>
          <w:color w:val="000000"/>
          <w:sz w:val="28"/>
          <w:szCs w:val="28"/>
        </w:rPr>
        <w:t>aureus</w:t>
      </w:r>
      <w:proofErr w:type="spellEnd"/>
      <w:r w:rsidRPr="0039468D">
        <w:rPr>
          <w:rFonts w:asciiTheme="majorBidi" w:eastAsiaTheme="minorEastAsia" w:hAnsiTheme="majorBidi" w:cstheme="majorBidi"/>
          <w:color w:val="000000"/>
          <w:sz w:val="28"/>
          <w:szCs w:val="28"/>
        </w:rPr>
        <w:t xml:space="preserve"> and </w:t>
      </w:r>
      <w:r w:rsidRPr="002751FD">
        <w:rPr>
          <w:rFonts w:asciiTheme="majorBidi" w:eastAsiaTheme="minorEastAsia" w:hAnsiTheme="majorBidi" w:cstheme="majorBidi"/>
          <w:i/>
          <w:iCs/>
          <w:color w:val="000000"/>
          <w:sz w:val="28"/>
          <w:szCs w:val="28"/>
        </w:rPr>
        <w:t xml:space="preserve">pseudomonas </w:t>
      </w:r>
      <w:proofErr w:type="spellStart"/>
      <w:r w:rsidRPr="002751FD">
        <w:rPr>
          <w:rFonts w:asciiTheme="majorBidi" w:eastAsiaTheme="minorEastAsia" w:hAnsiTheme="majorBidi" w:cstheme="majorBidi"/>
          <w:i/>
          <w:iCs/>
          <w:color w:val="000000"/>
          <w:sz w:val="28"/>
          <w:szCs w:val="28"/>
        </w:rPr>
        <w:t>aeruginosa</w:t>
      </w:r>
      <w:proofErr w:type="spellEnd"/>
      <w:r w:rsidRPr="002751FD">
        <w:rPr>
          <w:rFonts w:asciiTheme="majorBidi" w:eastAsiaTheme="minorEastAsia" w:hAnsiTheme="majorBidi" w:cstheme="majorBidi"/>
          <w:i/>
          <w:iCs/>
          <w:color w:val="000000"/>
          <w:sz w:val="28"/>
          <w:szCs w:val="28"/>
        </w:rPr>
        <w:t>,</w:t>
      </w:r>
      <w:r w:rsidRPr="0039468D">
        <w:rPr>
          <w:rFonts w:asciiTheme="majorBidi" w:eastAsiaTheme="minorEastAsia" w:hAnsiTheme="majorBidi" w:cstheme="majorBidi"/>
          <w:color w:val="000000"/>
          <w:sz w:val="28"/>
          <w:szCs w:val="28"/>
        </w:rPr>
        <w:t xml:space="preserve"> while E Coli and </w:t>
      </w:r>
      <w:proofErr w:type="spellStart"/>
      <w:r w:rsidRPr="002751FD">
        <w:rPr>
          <w:rFonts w:asciiTheme="majorBidi" w:eastAsiaTheme="minorEastAsia" w:hAnsiTheme="majorBidi" w:cstheme="majorBidi"/>
          <w:i/>
          <w:iCs/>
          <w:color w:val="000000"/>
          <w:sz w:val="28"/>
          <w:szCs w:val="28"/>
        </w:rPr>
        <w:t>Klebsiella</w:t>
      </w:r>
      <w:proofErr w:type="spellEnd"/>
      <w:r w:rsidRPr="002751FD">
        <w:rPr>
          <w:rFonts w:asciiTheme="majorBidi" w:eastAsiaTheme="minorEastAsia" w:hAnsiTheme="majorBidi" w:cstheme="majorBidi"/>
          <w:i/>
          <w:iCs/>
          <w:color w:val="000000"/>
          <w:sz w:val="28"/>
          <w:szCs w:val="28"/>
        </w:rPr>
        <w:t xml:space="preserve"> </w:t>
      </w:r>
      <w:proofErr w:type="spellStart"/>
      <w:r w:rsidRPr="002751FD">
        <w:rPr>
          <w:rFonts w:asciiTheme="majorBidi" w:eastAsiaTheme="minorEastAsia" w:hAnsiTheme="majorBidi" w:cstheme="majorBidi"/>
          <w:i/>
          <w:iCs/>
          <w:color w:val="000000"/>
          <w:sz w:val="28"/>
          <w:szCs w:val="28"/>
        </w:rPr>
        <w:t>pneumoniae</w:t>
      </w:r>
      <w:proofErr w:type="spellEnd"/>
      <w:r w:rsidRPr="0039468D">
        <w:rPr>
          <w:rFonts w:asciiTheme="majorBidi" w:eastAsiaTheme="minorEastAsia" w:hAnsiTheme="majorBidi" w:cstheme="majorBidi"/>
          <w:color w:val="000000"/>
          <w:sz w:val="28"/>
          <w:szCs w:val="28"/>
        </w:rPr>
        <w:t xml:space="preserve"> can be seen in higher proportions among pediatric populations. </w:t>
      </w:r>
      <w:r w:rsidR="0082632B" w:rsidRPr="0039468D">
        <w:rPr>
          <w:rFonts w:asciiTheme="majorBidi" w:eastAsiaTheme="minorEastAsia" w:hAnsiTheme="majorBidi" w:cstheme="majorBidi"/>
          <w:color w:val="000000"/>
          <w:sz w:val="28"/>
          <w:szCs w:val="28"/>
        </w:rPr>
        <w:t>(</w:t>
      </w:r>
      <w:r w:rsidR="00190125" w:rsidRPr="0039468D">
        <w:rPr>
          <w:rFonts w:asciiTheme="majorBidi" w:eastAsiaTheme="minorEastAsia" w:hAnsiTheme="majorBidi" w:cstheme="majorBidi"/>
          <w:color w:val="000000"/>
          <w:sz w:val="28"/>
          <w:szCs w:val="28"/>
        </w:rPr>
        <w:t>Babcock</w:t>
      </w:r>
      <w:proofErr w:type="gramStart"/>
      <w:r w:rsidR="00190125" w:rsidRPr="0039468D">
        <w:rPr>
          <w:rFonts w:asciiTheme="majorBidi" w:eastAsiaTheme="minorEastAsia" w:hAnsiTheme="majorBidi" w:cstheme="majorBidi"/>
          <w:color w:val="000000"/>
          <w:sz w:val="28"/>
          <w:szCs w:val="28"/>
        </w:rPr>
        <w:t>,2003</w:t>
      </w:r>
      <w:proofErr w:type="gramEnd"/>
      <w:r w:rsidR="00190125" w:rsidRPr="0039468D">
        <w:rPr>
          <w:rFonts w:asciiTheme="majorBidi" w:eastAsiaTheme="minorEastAsia" w:hAnsiTheme="majorBidi" w:cstheme="majorBidi"/>
          <w:color w:val="000000"/>
          <w:sz w:val="28"/>
          <w:szCs w:val="28"/>
        </w:rPr>
        <w:t>)</w:t>
      </w:r>
      <w:r w:rsidR="0082632B" w:rsidRPr="0039468D">
        <w:rPr>
          <w:rFonts w:asciiTheme="majorBidi" w:eastAsiaTheme="minorEastAsia" w:hAnsiTheme="majorBidi" w:cstheme="majorBidi"/>
          <w:color w:val="000000"/>
          <w:sz w:val="28"/>
          <w:szCs w:val="28"/>
        </w:rPr>
        <w:t xml:space="preserve"> </w:t>
      </w:r>
    </w:p>
    <w:p w14:paraId="65A3C46E" w14:textId="5E7EBBB2" w:rsidR="00D2644B" w:rsidRPr="0039468D" w:rsidRDefault="00D2644B" w:rsidP="0039468D">
      <w:pPr>
        <w:spacing w:line="276" w:lineRule="auto"/>
        <w:jc w:val="both"/>
        <w:rPr>
          <w:rStyle w:val="markedcontent"/>
          <w:rFonts w:asciiTheme="majorBidi" w:hAnsiTheme="majorBidi" w:cstheme="majorBidi"/>
          <w:sz w:val="28"/>
          <w:szCs w:val="28"/>
        </w:rPr>
      </w:pPr>
    </w:p>
    <w:p w14:paraId="43ACCF4E" w14:textId="77777777" w:rsidR="00144BDC" w:rsidRDefault="00144BDC" w:rsidP="0039468D">
      <w:pPr>
        <w:spacing w:line="276" w:lineRule="auto"/>
        <w:jc w:val="both"/>
        <w:rPr>
          <w:rStyle w:val="markedcontent"/>
          <w:rFonts w:asciiTheme="majorBidi" w:hAnsiTheme="majorBidi" w:cstheme="majorBidi"/>
          <w:b/>
          <w:bCs/>
          <w:sz w:val="28"/>
          <w:szCs w:val="28"/>
        </w:rPr>
      </w:pPr>
    </w:p>
    <w:p w14:paraId="62FEE4B1" w14:textId="3C73453F" w:rsidR="009F06F0" w:rsidRPr="0039468D" w:rsidRDefault="009F06F0"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lastRenderedPageBreak/>
        <w:t xml:space="preserve">2.3Causative Agents </w:t>
      </w:r>
    </w:p>
    <w:p w14:paraId="5C729D5B" w14:textId="5D1A951A" w:rsidR="00B9100F" w:rsidRPr="0039468D" w:rsidRDefault="00B9100F"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The more important of the microbes responsible for hospital infection are listed in Table 1, where they are classified broadly into the following categories</w:t>
      </w:r>
      <w:r w:rsidR="006C6DD4" w:rsidRPr="006C6DD4">
        <w:rPr>
          <w:rStyle w:val="markedcontent"/>
          <w:rFonts w:asciiTheme="majorBidi" w:hAnsiTheme="majorBidi" w:cstheme="majorBidi"/>
          <w:color w:val="FF0000"/>
          <w:sz w:val="28"/>
          <w:szCs w:val="28"/>
        </w:rPr>
        <w:sym w:font="Wingdings" w:char="F04C"/>
      </w:r>
      <w:r w:rsidR="006C6DD4" w:rsidRPr="006C6DD4">
        <w:rPr>
          <w:rStyle w:val="markedcontent"/>
          <w:rFonts w:asciiTheme="majorBidi" w:hAnsiTheme="majorBidi" w:cstheme="majorBidi"/>
          <w:color w:val="FF0000"/>
          <w:sz w:val="28"/>
          <w:szCs w:val="28"/>
        </w:rPr>
        <w:t>REF</w:t>
      </w:r>
    </w:p>
    <w:p w14:paraId="340B8347" w14:textId="77777777" w:rsidR="00B9100F" w:rsidRPr="0039468D" w:rsidRDefault="00B9100F"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P: "conventional" pathogens that cause disease in healthy persons in the absence of specific immunity to them.</w:t>
      </w:r>
    </w:p>
    <w:p w14:paraId="38B7FEC1" w14:textId="77777777" w:rsidR="00B9100F" w:rsidRPr="0039468D" w:rsidRDefault="00B9100F"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C: "conditional" pathogens that cause disease, other than trivial local infections, only in persons with reduced resistance to infection (including newborn infants) or when implanted directly into tissue or a normally sterile body area.</w:t>
      </w:r>
    </w:p>
    <w:p w14:paraId="05B5024A" w14:textId="77777777" w:rsidR="00B9100F" w:rsidRPr="0039468D" w:rsidRDefault="00B9100F"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0: "opportunist" pathogens that cause generalized disease, but only in patients with profoundly diminished resistance to infection.</w:t>
      </w:r>
    </w:p>
    <w:p w14:paraId="185EB78F" w14:textId="603D3BB5" w:rsidR="00B9100F" w:rsidRPr="0039468D" w:rsidRDefault="00B9100F" w:rsidP="00BD2860">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The symbol (C) indicates that a pathogen that may cause disease in normal persons does so much more often and in more severe for</w:t>
      </w:r>
      <w:r w:rsidR="00BD2860">
        <w:rPr>
          <w:rStyle w:val="markedcontent"/>
          <w:rFonts w:asciiTheme="majorBidi" w:hAnsiTheme="majorBidi" w:cstheme="majorBidi"/>
          <w:sz w:val="28"/>
          <w:szCs w:val="28"/>
        </w:rPr>
        <w:t>m in certain classes of patient</w:t>
      </w:r>
      <w:r w:rsidRPr="0039468D">
        <w:rPr>
          <w:rStyle w:val="markedcontent"/>
          <w:rFonts w:asciiTheme="majorBidi" w:hAnsiTheme="majorBidi" w:cstheme="majorBidi"/>
          <w:sz w:val="28"/>
          <w:szCs w:val="28"/>
        </w:rPr>
        <w:t xml:space="preserve"> </w:t>
      </w:r>
      <w:r w:rsidR="001C6369" w:rsidRPr="0039468D">
        <w:rPr>
          <w:rFonts w:asciiTheme="majorBidi" w:hAnsiTheme="majorBidi" w:cstheme="majorBidi"/>
          <w:b/>
          <w:bCs/>
          <w:noProof/>
          <w:sz w:val="28"/>
          <w:szCs w:val="28"/>
        </w:rPr>
        <w:drawing>
          <wp:anchor distT="0" distB="0" distL="114300" distR="114300" simplePos="0" relativeHeight="251659264" behindDoc="0" locked="0" layoutInCell="1" allowOverlap="1" wp14:anchorId="6DDD85F3" wp14:editId="69E7E18D">
            <wp:simplePos x="0" y="0"/>
            <wp:positionH relativeFrom="column">
              <wp:posOffset>-229870</wp:posOffset>
            </wp:positionH>
            <wp:positionV relativeFrom="paragraph">
              <wp:posOffset>854075</wp:posOffset>
            </wp:positionV>
            <wp:extent cx="5984875" cy="4634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984875" cy="4634230"/>
                    </a:xfrm>
                    <a:prstGeom prst="rect">
                      <a:avLst/>
                    </a:prstGeom>
                  </pic:spPr>
                </pic:pic>
              </a:graphicData>
            </a:graphic>
            <wp14:sizeRelH relativeFrom="margin">
              <wp14:pctWidth>0</wp14:pctWidth>
            </wp14:sizeRelH>
            <wp14:sizeRelV relativeFrom="margin">
              <wp14:pctHeight>0</wp14:pctHeight>
            </wp14:sizeRelV>
          </wp:anchor>
        </w:drawing>
      </w:r>
      <w:r w:rsidR="00BD2860">
        <w:rPr>
          <w:rStyle w:val="markedcontent"/>
          <w:rFonts w:asciiTheme="majorBidi" w:hAnsiTheme="majorBidi" w:cstheme="majorBidi"/>
          <w:sz w:val="28"/>
          <w:szCs w:val="28"/>
        </w:rPr>
        <w:t>.</w:t>
      </w:r>
      <w:r w:rsidRPr="0039468D">
        <w:rPr>
          <w:rStyle w:val="markedcontent"/>
          <w:rFonts w:asciiTheme="majorBidi" w:hAnsiTheme="majorBidi" w:cstheme="majorBidi"/>
          <w:sz w:val="28"/>
          <w:szCs w:val="28"/>
        </w:rPr>
        <w:t xml:space="preserve">grading accorded to individual pathogens could be challenged. Nevertheless, this </w:t>
      </w:r>
      <w:r w:rsidRPr="0039468D">
        <w:rPr>
          <w:rStyle w:val="markedcontent"/>
          <w:rFonts w:asciiTheme="majorBidi" w:hAnsiTheme="majorBidi" w:cstheme="majorBidi"/>
          <w:sz w:val="28"/>
          <w:szCs w:val="28"/>
        </w:rPr>
        <w:lastRenderedPageBreak/>
        <w:t xml:space="preserve">classification gives some indication of the circumstances under which particular micro- organisms may be expected to cause infection in </w:t>
      </w:r>
      <w:proofErr w:type="spellStart"/>
      <w:r w:rsidRPr="0039468D">
        <w:rPr>
          <w:rStyle w:val="markedcontent"/>
          <w:rFonts w:asciiTheme="majorBidi" w:hAnsiTheme="majorBidi" w:cstheme="majorBidi"/>
          <w:sz w:val="28"/>
          <w:szCs w:val="28"/>
        </w:rPr>
        <w:t>hospitals</w:t>
      </w:r>
      <w:proofErr w:type="gramStart"/>
      <w:r w:rsidRPr="0039468D">
        <w:rPr>
          <w:rStyle w:val="markedcontent"/>
          <w:rFonts w:asciiTheme="majorBidi" w:hAnsiTheme="majorBidi" w:cstheme="majorBidi"/>
          <w:sz w:val="28"/>
          <w:szCs w:val="28"/>
        </w:rPr>
        <w:t>..</w:t>
      </w:r>
      <w:proofErr w:type="gramEnd"/>
      <w:r w:rsidR="006C6DD4" w:rsidRPr="006C6DD4">
        <w:rPr>
          <w:rStyle w:val="markedcontent"/>
          <w:rFonts w:asciiTheme="majorBidi" w:hAnsiTheme="majorBidi" w:cstheme="majorBidi"/>
          <w:color w:val="FF0000"/>
          <w:sz w:val="28"/>
          <w:szCs w:val="28"/>
        </w:rPr>
        <w:t>REF</w:t>
      </w:r>
      <w:proofErr w:type="spellEnd"/>
    </w:p>
    <w:p w14:paraId="3CDC2054" w14:textId="7AA56A40" w:rsidR="00A02304" w:rsidRPr="0039468D" w:rsidRDefault="001C6369"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w:t>
      </w:r>
      <w:r w:rsidR="00A02304" w:rsidRPr="0039468D">
        <w:rPr>
          <w:rStyle w:val="markedcontent"/>
          <w:rFonts w:asciiTheme="majorBidi" w:hAnsiTheme="majorBidi" w:cstheme="majorBidi"/>
          <w:b/>
          <w:bCs/>
          <w:sz w:val="28"/>
          <w:szCs w:val="28"/>
        </w:rPr>
        <w:t>.4</w:t>
      </w:r>
      <w:r w:rsidR="00631BBB">
        <w:rPr>
          <w:rStyle w:val="markedcontent"/>
          <w:rFonts w:asciiTheme="majorBidi" w:hAnsiTheme="majorBidi" w:cstheme="majorBidi"/>
          <w:b/>
          <w:bCs/>
          <w:sz w:val="28"/>
          <w:szCs w:val="28"/>
        </w:rPr>
        <w:t xml:space="preserve"> </w:t>
      </w:r>
      <w:r w:rsidR="00A02304" w:rsidRPr="0039468D">
        <w:rPr>
          <w:rStyle w:val="markedcontent"/>
          <w:rFonts w:asciiTheme="majorBidi" w:hAnsiTheme="majorBidi" w:cstheme="majorBidi"/>
          <w:b/>
          <w:bCs/>
          <w:sz w:val="28"/>
          <w:szCs w:val="28"/>
        </w:rPr>
        <w:t xml:space="preserve">Source of Infection </w:t>
      </w:r>
    </w:p>
    <w:p w14:paraId="7A61965A" w14:textId="581D9FD6" w:rsidR="006C6DD4" w:rsidRDefault="00631BBB" w:rsidP="006C6DD4">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The</w:t>
      </w:r>
      <w:r w:rsidR="00B9100F" w:rsidRPr="0039468D">
        <w:rPr>
          <w:rStyle w:val="markedcontent"/>
          <w:rFonts w:asciiTheme="majorBidi" w:hAnsiTheme="majorBidi" w:cstheme="majorBidi"/>
          <w:sz w:val="28"/>
          <w:szCs w:val="28"/>
        </w:rPr>
        <w:t xml:space="preserve"> sources and environmental reservoirs of the more important pathogens responsible for septic diseases in </w:t>
      </w:r>
      <w:proofErr w:type="gramStart"/>
      <w:r w:rsidR="00B9100F" w:rsidRPr="0039468D">
        <w:rPr>
          <w:rStyle w:val="markedcontent"/>
          <w:rFonts w:asciiTheme="majorBidi" w:hAnsiTheme="majorBidi" w:cstheme="majorBidi"/>
          <w:sz w:val="28"/>
          <w:szCs w:val="28"/>
        </w:rPr>
        <w:t>hospitals</w:t>
      </w:r>
      <w:r w:rsidR="006C6DD4">
        <w:rPr>
          <w:rStyle w:val="markedcontent"/>
          <w:rFonts w:asciiTheme="majorBidi" w:hAnsiTheme="majorBidi" w:cstheme="majorBidi"/>
          <w:sz w:val="28"/>
          <w:szCs w:val="28"/>
        </w:rPr>
        <w:t xml:space="preserve"> </w:t>
      </w:r>
      <w:r w:rsidR="00B9100F" w:rsidRPr="0039468D">
        <w:rPr>
          <w:rStyle w:val="markedcontent"/>
          <w:rFonts w:asciiTheme="majorBidi" w:hAnsiTheme="majorBidi" w:cstheme="majorBidi"/>
          <w:sz w:val="28"/>
          <w:szCs w:val="28"/>
        </w:rPr>
        <w:t xml:space="preserve"> (</w:t>
      </w:r>
      <w:proofErr w:type="gramEnd"/>
      <w:r w:rsidR="00B9100F" w:rsidRPr="0039468D">
        <w:rPr>
          <w:rStyle w:val="markedcontent"/>
          <w:rFonts w:asciiTheme="majorBidi" w:hAnsiTheme="majorBidi" w:cstheme="majorBidi"/>
          <w:sz w:val="28"/>
          <w:szCs w:val="28"/>
        </w:rPr>
        <w:t>For the intestinal pathogens, sources and reservoirs in hospitals are similar to those in other institutions; knowledge of these is assumed.) The entries in the table indicate merely that an organism is commonly found in a stated place, or is known to have been acquired from a particular source;</w:t>
      </w:r>
      <w:r w:rsidR="001C6369" w:rsidRPr="0039468D">
        <w:rPr>
          <w:rStyle w:val="markedcontent"/>
          <w:rFonts w:asciiTheme="majorBidi" w:hAnsiTheme="majorBidi" w:cstheme="majorBidi"/>
          <w:sz w:val="28"/>
          <w:szCs w:val="28"/>
        </w:rPr>
        <w:t xml:space="preserve"> they carry few implications about the relative importance of individual sources and reservoirs, which may vary widely accordi</w:t>
      </w:r>
      <w:r w:rsidR="00BD2860">
        <w:rPr>
          <w:rStyle w:val="markedcontent"/>
          <w:rFonts w:asciiTheme="majorBidi" w:hAnsiTheme="majorBidi" w:cstheme="majorBidi"/>
          <w:sz w:val="28"/>
          <w:szCs w:val="28"/>
        </w:rPr>
        <w:t>ng to the situation in the hos</w:t>
      </w:r>
      <w:r w:rsidR="001C6369" w:rsidRPr="0039468D">
        <w:rPr>
          <w:rStyle w:val="markedcontent"/>
          <w:rFonts w:asciiTheme="majorBidi" w:hAnsiTheme="majorBidi" w:cstheme="majorBidi"/>
          <w:sz w:val="28"/>
          <w:szCs w:val="28"/>
        </w:rPr>
        <w:t xml:space="preserve">pital. Nevertheless, some generalizations are possible. Thus, newborn infants in most hospitals tend to acquire </w:t>
      </w:r>
      <w:r w:rsidR="001C6369" w:rsidRPr="006C6DD4">
        <w:rPr>
          <w:rStyle w:val="markedcontent"/>
          <w:rFonts w:asciiTheme="majorBidi" w:hAnsiTheme="majorBidi" w:cstheme="majorBidi"/>
          <w:i/>
          <w:iCs/>
          <w:sz w:val="28"/>
          <w:szCs w:val="28"/>
        </w:rPr>
        <w:t xml:space="preserve">Staphylococcus </w:t>
      </w:r>
      <w:proofErr w:type="spellStart"/>
      <w:r w:rsidR="001C6369" w:rsidRPr="006C6DD4">
        <w:rPr>
          <w:rStyle w:val="markedcontent"/>
          <w:rFonts w:asciiTheme="majorBidi" w:hAnsiTheme="majorBidi" w:cstheme="majorBidi"/>
          <w:i/>
          <w:iCs/>
          <w:sz w:val="28"/>
          <w:szCs w:val="28"/>
        </w:rPr>
        <w:t>aureus</w:t>
      </w:r>
      <w:proofErr w:type="spellEnd"/>
      <w:r w:rsidR="001C6369" w:rsidRPr="0039468D">
        <w:rPr>
          <w:rStyle w:val="markedcontent"/>
          <w:rFonts w:asciiTheme="majorBidi" w:hAnsiTheme="majorBidi" w:cstheme="majorBidi"/>
          <w:sz w:val="28"/>
          <w:szCs w:val="28"/>
        </w:rPr>
        <w:t xml:space="preserve"> less often from their mothers than from other persons, and particularly from other babies. They are, however, known often to acquire group B streptococci from their mothers; the frequency of acquisition of group B streptococci from other hospital sources is uncertain. Gas gangrene is most often the result of self-infection from the bowel, and infection from other persons is uncommon; tetanus is acquired almost exclusively from external environmental sources.</w:t>
      </w:r>
      <w:r w:rsidR="001C6369" w:rsidRPr="006C6DD4">
        <w:rPr>
          <w:rStyle w:val="markedcontent"/>
          <w:rFonts w:asciiTheme="majorBidi" w:hAnsiTheme="majorBidi" w:cstheme="majorBidi"/>
          <w:color w:val="FF0000"/>
          <w:sz w:val="28"/>
          <w:szCs w:val="28"/>
        </w:rPr>
        <w:t xml:space="preserve"> </w:t>
      </w:r>
      <w:r w:rsidR="006C6DD4" w:rsidRPr="006C6DD4">
        <w:rPr>
          <w:rStyle w:val="markedcontent"/>
          <w:rFonts w:asciiTheme="majorBidi" w:hAnsiTheme="majorBidi" w:cstheme="majorBidi"/>
          <w:color w:val="FF0000"/>
          <w:sz w:val="28"/>
          <w:szCs w:val="28"/>
        </w:rPr>
        <w:t>REF</w:t>
      </w:r>
    </w:p>
    <w:p w14:paraId="64DE749F" w14:textId="5894245D" w:rsidR="00DA3618" w:rsidRPr="0039468D" w:rsidRDefault="001C6369" w:rsidP="006C6DD4">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The Gram- negative bacilli shown as "present in normal flora" include </w:t>
      </w:r>
      <w:r w:rsidRPr="00BD2860">
        <w:rPr>
          <w:rStyle w:val="markedcontent"/>
          <w:rFonts w:asciiTheme="majorBidi" w:hAnsiTheme="majorBidi" w:cstheme="majorBidi"/>
          <w:i/>
          <w:iCs/>
          <w:sz w:val="28"/>
          <w:szCs w:val="28"/>
        </w:rPr>
        <w:t>Escherichia coli</w:t>
      </w:r>
      <w:r w:rsidRPr="0039468D">
        <w:rPr>
          <w:rStyle w:val="markedcontent"/>
          <w:rFonts w:asciiTheme="majorBidi" w:hAnsiTheme="majorBidi" w:cstheme="majorBidi"/>
          <w:sz w:val="28"/>
          <w:szCs w:val="28"/>
        </w:rPr>
        <w:t xml:space="preserve">, which is almost invariably present in large numbers, and other </w:t>
      </w:r>
      <w:proofErr w:type="spellStart"/>
      <w:r w:rsidRPr="0039468D">
        <w:rPr>
          <w:rStyle w:val="markedcontent"/>
          <w:rFonts w:asciiTheme="majorBidi" w:hAnsiTheme="majorBidi" w:cstheme="majorBidi"/>
          <w:sz w:val="28"/>
          <w:szCs w:val="28"/>
        </w:rPr>
        <w:t>enterobacteria</w:t>
      </w:r>
      <w:proofErr w:type="spellEnd"/>
      <w:r w:rsidRPr="0039468D">
        <w:rPr>
          <w:rStyle w:val="markedcontent"/>
          <w:rFonts w:asciiTheme="majorBidi" w:hAnsiTheme="majorBidi" w:cstheme="majorBidi"/>
          <w:sz w:val="28"/>
          <w:szCs w:val="28"/>
        </w:rPr>
        <w:t xml:space="preserve"> and Pseudomonas </w:t>
      </w:r>
      <w:proofErr w:type="spellStart"/>
      <w:r w:rsidRPr="0039468D">
        <w:rPr>
          <w:rStyle w:val="markedcontent"/>
          <w:rFonts w:asciiTheme="majorBidi" w:hAnsiTheme="majorBidi" w:cstheme="majorBidi"/>
          <w:sz w:val="28"/>
          <w:szCs w:val="28"/>
        </w:rPr>
        <w:t>aeruginosa</w:t>
      </w:r>
      <w:proofErr w:type="spellEnd"/>
      <w:r w:rsidRPr="0039468D">
        <w:rPr>
          <w:rStyle w:val="markedcontent"/>
          <w:rFonts w:asciiTheme="majorBidi" w:hAnsiTheme="majorBidi" w:cstheme="majorBidi"/>
          <w:sz w:val="28"/>
          <w:szCs w:val="28"/>
        </w:rPr>
        <w:t>, which are found in a smaller proportion of persons and usually in lesser numbers. Among hospital patients, however, and particularly in those receiving certain antibiotics, carrier rates of the latter organisms may rise considerably, and some of the Gram-negative bacilli listed as "not present in normal flora" may also colonize the bowel in some hospital patients.</w:t>
      </w:r>
      <w:r w:rsidR="006C6DD4">
        <w:rPr>
          <w:rStyle w:val="markedcontent"/>
          <w:rFonts w:asciiTheme="majorBidi" w:hAnsiTheme="majorBidi" w:cstheme="majorBidi"/>
          <w:sz w:val="28"/>
          <w:szCs w:val="28"/>
        </w:rPr>
        <w:t xml:space="preserve"> </w:t>
      </w:r>
      <w:r w:rsidRPr="0039468D">
        <w:rPr>
          <w:rStyle w:val="markedcontent"/>
          <w:rFonts w:asciiTheme="majorBidi" w:hAnsiTheme="majorBidi" w:cstheme="majorBidi"/>
          <w:sz w:val="28"/>
          <w:szCs w:val="28"/>
        </w:rPr>
        <w:t xml:space="preserve">In general, however, we may conclude that most infections caused by enterococci and other </w:t>
      </w:r>
      <w:proofErr w:type="spellStart"/>
      <w:r w:rsidRPr="0039468D">
        <w:rPr>
          <w:rStyle w:val="markedcontent"/>
          <w:rFonts w:asciiTheme="majorBidi" w:hAnsiTheme="majorBidi" w:cstheme="majorBidi"/>
          <w:sz w:val="28"/>
          <w:szCs w:val="28"/>
        </w:rPr>
        <w:t>nonhaemolytic</w:t>
      </w:r>
      <w:proofErr w:type="spellEnd"/>
      <w:r w:rsidRPr="0039468D">
        <w:rPr>
          <w:rStyle w:val="markedcontent"/>
          <w:rFonts w:asciiTheme="majorBidi" w:hAnsiTheme="majorBidi" w:cstheme="majorBidi"/>
          <w:sz w:val="28"/>
          <w:szCs w:val="28"/>
        </w:rPr>
        <w:t xml:space="preserve"> streptococci, anaerobic </w:t>
      </w:r>
      <w:proofErr w:type="spellStart"/>
      <w:r w:rsidRPr="0039468D">
        <w:rPr>
          <w:rStyle w:val="markedcontent"/>
          <w:rFonts w:asciiTheme="majorBidi" w:hAnsiTheme="majorBidi" w:cstheme="majorBidi"/>
          <w:sz w:val="28"/>
          <w:szCs w:val="28"/>
        </w:rPr>
        <w:t>cocci</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histo</w:t>
      </w:r>
      <w:proofErr w:type="spellEnd"/>
      <w:r w:rsidRPr="0039468D">
        <w:rPr>
          <w:rStyle w:val="markedcontent"/>
          <w:rFonts w:asciiTheme="majorBidi" w:hAnsiTheme="majorBidi" w:cstheme="majorBidi"/>
          <w:sz w:val="28"/>
          <w:szCs w:val="28"/>
        </w:rPr>
        <w:t xml:space="preserve">- toxic clostridia, </w:t>
      </w:r>
      <w:proofErr w:type="spellStart"/>
      <w:r w:rsidRPr="0039468D">
        <w:rPr>
          <w:rStyle w:val="markedcontent"/>
          <w:rFonts w:asciiTheme="majorBidi" w:hAnsiTheme="majorBidi" w:cstheme="majorBidi"/>
          <w:sz w:val="28"/>
          <w:szCs w:val="28"/>
        </w:rPr>
        <w:t>Bacteroides</w:t>
      </w:r>
      <w:proofErr w:type="spellEnd"/>
      <w:r w:rsidRPr="0039468D">
        <w:rPr>
          <w:rStyle w:val="markedcontent"/>
          <w:rFonts w:asciiTheme="majorBidi" w:hAnsiTheme="majorBidi" w:cstheme="majorBidi"/>
          <w:sz w:val="28"/>
          <w:szCs w:val="28"/>
        </w:rPr>
        <w:t xml:space="preserve">, and </w:t>
      </w:r>
      <w:proofErr w:type="spellStart"/>
      <w:r w:rsidRPr="0039468D">
        <w:rPr>
          <w:rStyle w:val="markedcontent"/>
          <w:rFonts w:asciiTheme="majorBidi" w:hAnsiTheme="majorBidi" w:cstheme="majorBidi"/>
          <w:sz w:val="28"/>
          <w:szCs w:val="28"/>
        </w:rPr>
        <w:t>Acinetobacter</w:t>
      </w:r>
      <w:proofErr w:type="spellEnd"/>
      <w:r w:rsidRPr="0039468D">
        <w:rPr>
          <w:rStyle w:val="markedcontent"/>
          <w:rFonts w:asciiTheme="majorBidi" w:hAnsiTheme="majorBidi" w:cstheme="majorBidi"/>
          <w:sz w:val="28"/>
          <w:szCs w:val="28"/>
        </w:rPr>
        <w:t xml:space="preserve"> are self-infections; that S. </w:t>
      </w:r>
      <w:proofErr w:type="spellStart"/>
      <w:r w:rsidRPr="0039468D">
        <w:rPr>
          <w:rStyle w:val="markedcontent"/>
          <w:rFonts w:asciiTheme="majorBidi" w:hAnsiTheme="majorBidi" w:cstheme="majorBidi"/>
          <w:sz w:val="28"/>
          <w:szCs w:val="28"/>
        </w:rPr>
        <w:t>aureus</w:t>
      </w:r>
      <w:proofErr w:type="spellEnd"/>
      <w:r w:rsidRPr="0039468D">
        <w:rPr>
          <w:rStyle w:val="markedcontent"/>
          <w:rFonts w:asciiTheme="majorBidi" w:hAnsiTheme="majorBidi" w:cstheme="majorBidi"/>
          <w:sz w:val="28"/>
          <w:szCs w:val="28"/>
        </w:rPr>
        <w:t xml:space="preserve">, group B streptococcal, </w:t>
      </w:r>
      <w:proofErr w:type="spellStart"/>
      <w:r w:rsidRPr="0039468D">
        <w:rPr>
          <w:rStyle w:val="markedcontent"/>
          <w:rFonts w:asciiTheme="majorBidi" w:hAnsiTheme="majorBidi" w:cstheme="majorBidi"/>
          <w:sz w:val="28"/>
          <w:szCs w:val="28"/>
        </w:rPr>
        <w:t>enterobacterial</w:t>
      </w:r>
      <w:proofErr w:type="spellEnd"/>
      <w:r w:rsidRPr="0039468D">
        <w:rPr>
          <w:rStyle w:val="markedcontent"/>
          <w:rFonts w:asciiTheme="majorBidi" w:hAnsiTheme="majorBidi" w:cstheme="majorBidi"/>
          <w:sz w:val="28"/>
          <w:szCs w:val="28"/>
        </w:rPr>
        <w:t xml:space="preserve">, and P. </w:t>
      </w:r>
      <w:proofErr w:type="spellStart"/>
      <w:r w:rsidRPr="0039468D">
        <w:rPr>
          <w:rStyle w:val="markedcontent"/>
          <w:rFonts w:asciiTheme="majorBidi" w:hAnsiTheme="majorBidi" w:cstheme="majorBidi"/>
          <w:sz w:val="28"/>
          <w:szCs w:val="28"/>
        </w:rPr>
        <w:t>aeruginosa</w:t>
      </w:r>
      <w:proofErr w:type="spellEnd"/>
      <w:r w:rsidRPr="0039468D">
        <w:rPr>
          <w:rStyle w:val="markedcontent"/>
          <w:rFonts w:asciiTheme="majorBidi" w:hAnsiTheme="majorBidi" w:cstheme="majorBidi"/>
          <w:sz w:val="28"/>
          <w:szCs w:val="28"/>
        </w:rPr>
        <w:t xml:space="preserve"> infections may be acquired either from other persons or by self-infection, and that most group A streptococcal infections are from other persons. Infections with </w:t>
      </w:r>
      <w:proofErr w:type="spellStart"/>
      <w:r w:rsidRPr="0039468D">
        <w:rPr>
          <w:rStyle w:val="markedcontent"/>
          <w:rFonts w:asciiTheme="majorBidi" w:hAnsiTheme="majorBidi" w:cstheme="majorBidi"/>
          <w:sz w:val="28"/>
          <w:szCs w:val="28"/>
        </w:rPr>
        <w:t>Oostridium</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tetani</w:t>
      </w:r>
      <w:proofErr w:type="spellEnd"/>
      <w:r w:rsidRPr="0039468D">
        <w:rPr>
          <w:rStyle w:val="markedcontent"/>
          <w:rFonts w:asciiTheme="majorBidi" w:hAnsiTheme="majorBidi" w:cstheme="majorBidi"/>
          <w:sz w:val="28"/>
          <w:szCs w:val="28"/>
        </w:rPr>
        <w:t xml:space="preserve">, Pseudomonas </w:t>
      </w:r>
      <w:proofErr w:type="spellStart"/>
      <w:r w:rsidRPr="0039468D">
        <w:rPr>
          <w:rStyle w:val="markedcontent"/>
          <w:rFonts w:asciiTheme="majorBidi" w:hAnsiTheme="majorBidi" w:cstheme="majorBidi"/>
          <w:sz w:val="28"/>
          <w:szCs w:val="28"/>
        </w:rPr>
        <w:t>cepacia</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Flavobacterium</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meningosepticum</w:t>
      </w:r>
      <w:proofErr w:type="spellEnd"/>
      <w:r w:rsidRPr="0039468D">
        <w:rPr>
          <w:rStyle w:val="markedcontent"/>
          <w:rFonts w:asciiTheme="majorBidi" w:hAnsiTheme="majorBidi" w:cstheme="majorBidi"/>
          <w:sz w:val="28"/>
          <w:szCs w:val="28"/>
        </w:rPr>
        <w:t xml:space="preserve"> are nearly always, and infections with P. </w:t>
      </w:r>
      <w:proofErr w:type="spellStart"/>
      <w:r w:rsidRPr="0039468D">
        <w:rPr>
          <w:rStyle w:val="markedcontent"/>
          <w:rFonts w:asciiTheme="majorBidi" w:hAnsiTheme="majorBidi" w:cstheme="majorBidi"/>
          <w:sz w:val="28"/>
          <w:szCs w:val="28"/>
        </w:rPr>
        <w:t>aeruginosa</w:t>
      </w:r>
      <w:proofErr w:type="spellEnd"/>
      <w:r w:rsidRPr="0039468D">
        <w:rPr>
          <w:rStyle w:val="markedcontent"/>
          <w:rFonts w:asciiTheme="majorBidi" w:hAnsiTheme="majorBidi" w:cstheme="majorBidi"/>
          <w:sz w:val="28"/>
          <w:szCs w:val="28"/>
        </w:rPr>
        <w:t xml:space="preserve"> and members of the </w:t>
      </w:r>
      <w:proofErr w:type="spellStart"/>
      <w:r w:rsidRPr="0039468D">
        <w:rPr>
          <w:rStyle w:val="markedcontent"/>
          <w:rFonts w:asciiTheme="majorBidi" w:hAnsiTheme="majorBidi" w:cstheme="majorBidi"/>
          <w:sz w:val="28"/>
          <w:szCs w:val="28"/>
        </w:rPr>
        <w:t>Klebsiella-Se"atia-Enterobacter</w:t>
      </w:r>
      <w:proofErr w:type="spellEnd"/>
      <w:r w:rsidRPr="0039468D">
        <w:rPr>
          <w:rStyle w:val="markedcontent"/>
          <w:rFonts w:asciiTheme="majorBidi" w:hAnsiTheme="majorBidi" w:cstheme="majorBidi"/>
          <w:sz w:val="28"/>
          <w:szCs w:val="28"/>
        </w:rPr>
        <w:t xml:space="preserve"> group are often, </w:t>
      </w:r>
      <w:r w:rsidRPr="0039468D">
        <w:rPr>
          <w:rStyle w:val="markedcontent"/>
          <w:rFonts w:asciiTheme="majorBidi" w:hAnsiTheme="majorBidi" w:cstheme="majorBidi"/>
          <w:sz w:val="28"/>
          <w:szCs w:val="28"/>
        </w:rPr>
        <w:lastRenderedPageBreak/>
        <w:t xml:space="preserve">acquired from "independent" environmental sources. Patients and hospital personnel may acquire hepatitis through contact with blood positive for hepatitis B antigen from patients and blood </w:t>
      </w:r>
      <w:proofErr w:type="spellStart"/>
      <w:r w:rsidRPr="0039468D">
        <w:rPr>
          <w:rStyle w:val="markedcontent"/>
          <w:rFonts w:asciiTheme="majorBidi" w:hAnsiTheme="majorBidi" w:cstheme="majorBidi"/>
          <w:sz w:val="28"/>
          <w:szCs w:val="28"/>
        </w:rPr>
        <w:t>donors.</w:t>
      </w:r>
      <w:r w:rsidR="006C6DD4" w:rsidRPr="006C6DD4">
        <w:rPr>
          <w:rStyle w:val="markedcontent"/>
          <w:rFonts w:asciiTheme="majorBidi" w:hAnsiTheme="majorBidi" w:cstheme="majorBidi"/>
          <w:color w:val="FF0000"/>
          <w:sz w:val="28"/>
          <w:szCs w:val="28"/>
        </w:rPr>
        <w:t>REF</w:t>
      </w:r>
      <w:proofErr w:type="spellEnd"/>
    </w:p>
    <w:p w14:paraId="3490624B" w14:textId="504246CC" w:rsidR="00DA3618" w:rsidRPr="0039468D" w:rsidRDefault="00EA2B6F"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2.5</w:t>
      </w:r>
      <w:r w:rsidR="00631BBB">
        <w:rPr>
          <w:rStyle w:val="markedcontent"/>
          <w:rFonts w:asciiTheme="majorBidi" w:hAnsiTheme="majorBidi" w:cstheme="majorBidi"/>
          <w:b/>
          <w:bCs/>
          <w:sz w:val="28"/>
          <w:szCs w:val="28"/>
        </w:rPr>
        <w:t xml:space="preserve"> </w:t>
      </w:r>
      <w:r w:rsidR="00DA3618" w:rsidRPr="0039468D">
        <w:rPr>
          <w:rStyle w:val="markedcontent"/>
          <w:rFonts w:asciiTheme="majorBidi" w:hAnsiTheme="majorBidi" w:cstheme="majorBidi"/>
          <w:b/>
          <w:bCs/>
          <w:sz w:val="28"/>
          <w:szCs w:val="28"/>
        </w:rPr>
        <w:t xml:space="preserve">Route of Transmission of Infection </w:t>
      </w:r>
    </w:p>
    <w:p w14:paraId="65C82900" w14:textId="2923930D" w:rsidR="006F4FE0" w:rsidRPr="0039468D" w:rsidRDefault="006F4FE0" w:rsidP="00F0003B">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Table gives broad generalizations about the routes of spread of </w:t>
      </w:r>
      <w:proofErr w:type="spellStart"/>
      <w:r w:rsidRPr="0039468D">
        <w:rPr>
          <w:rStyle w:val="markedcontent"/>
          <w:rFonts w:asciiTheme="majorBidi" w:hAnsiTheme="majorBidi" w:cstheme="majorBidi"/>
          <w:sz w:val="28"/>
          <w:szCs w:val="28"/>
        </w:rPr>
        <w:t>repre</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sentative</w:t>
      </w:r>
      <w:proofErr w:type="spellEnd"/>
      <w:r w:rsidRPr="0039468D">
        <w:rPr>
          <w:rStyle w:val="markedcontent"/>
          <w:rFonts w:asciiTheme="majorBidi" w:hAnsiTheme="majorBidi" w:cstheme="majorBidi"/>
          <w:sz w:val="28"/>
          <w:szCs w:val="28"/>
        </w:rPr>
        <w:t xml:space="preserve"> pathogenic agents. In aerial spread, the infective agent is liberated from its source and reaches the recipient on an airborne particle. Such particles are expelled directly from the mouth during talking, coughing, and sneezing, and even in the absence of these actions. The length of time a particle remains suspended in the air and the distance it is likely to travel are related inversely to the size of the particle. The range of infectivity is thus influenced by the frequency with which very small particles contain the infectious agent and the ability of the agent to maintain its infectivity when </w:t>
      </w:r>
      <w:proofErr w:type="spellStart"/>
      <w:r w:rsidRPr="0039468D">
        <w:rPr>
          <w:rStyle w:val="markedcontent"/>
          <w:rFonts w:asciiTheme="majorBidi" w:hAnsiTheme="majorBidi" w:cstheme="majorBidi"/>
          <w:sz w:val="28"/>
          <w:szCs w:val="28"/>
        </w:rPr>
        <w:t>dessicated</w:t>
      </w:r>
      <w:proofErr w:type="spellEnd"/>
      <w:r w:rsidRPr="0039468D">
        <w:rPr>
          <w:rStyle w:val="markedcontent"/>
          <w:rFonts w:asciiTheme="majorBidi" w:hAnsiTheme="majorBidi" w:cstheme="majorBidi"/>
          <w:sz w:val="28"/>
          <w:szCs w:val="28"/>
        </w:rPr>
        <w:t xml:space="preserve"> in the air.</w:t>
      </w:r>
      <w:r w:rsidR="009A058C">
        <w:rPr>
          <w:rStyle w:val="markedcontent"/>
          <w:rFonts w:asciiTheme="majorBidi" w:hAnsiTheme="majorBidi" w:cstheme="majorBidi"/>
          <w:sz w:val="28"/>
          <w:szCs w:val="28"/>
        </w:rPr>
        <w:t xml:space="preserve"> </w:t>
      </w:r>
      <w:r w:rsidR="009A058C" w:rsidRPr="009A058C">
        <w:rPr>
          <w:rStyle w:val="markedcontent"/>
          <w:rFonts w:asciiTheme="majorBidi" w:hAnsiTheme="majorBidi" w:cstheme="majorBidi"/>
          <w:color w:val="FF0000"/>
          <w:sz w:val="28"/>
          <w:szCs w:val="28"/>
        </w:rPr>
        <w:t>REF</w:t>
      </w:r>
    </w:p>
    <w:p w14:paraId="496E3DBA" w14:textId="664BDBF1" w:rsidR="009A3E91" w:rsidRPr="0039468D" w:rsidRDefault="006F4FE0" w:rsidP="00FF3A70">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Some micro-organisms, e.g., tubercle bacilli, may cause infection by the aerial route in rooms at a considerable distance from that occupied by the</w:t>
      </w:r>
      <w:r w:rsidR="005666BD" w:rsidRPr="0039468D">
        <w:rPr>
          <w:rStyle w:val="markedcontent"/>
          <w:rFonts w:asciiTheme="majorBidi" w:hAnsiTheme="majorBidi" w:cstheme="majorBidi"/>
          <w:sz w:val="28"/>
          <w:szCs w:val="28"/>
        </w:rPr>
        <w:t xml:space="preserve"> source </w:t>
      </w:r>
      <w:proofErr w:type="gramStart"/>
      <w:r w:rsidR="005666BD" w:rsidRPr="0039468D">
        <w:rPr>
          <w:rStyle w:val="markedcontent"/>
          <w:rFonts w:asciiTheme="majorBidi" w:hAnsiTheme="majorBidi" w:cstheme="majorBidi"/>
          <w:sz w:val="28"/>
          <w:szCs w:val="28"/>
        </w:rPr>
        <w:t>patient,</w:t>
      </w:r>
      <w:proofErr w:type="gramEnd"/>
      <w:r w:rsidR="005666BD" w:rsidRPr="0039468D">
        <w:rPr>
          <w:rStyle w:val="markedcontent"/>
          <w:rFonts w:asciiTheme="majorBidi" w:hAnsiTheme="majorBidi" w:cstheme="majorBidi"/>
          <w:sz w:val="28"/>
          <w:szCs w:val="28"/>
        </w:rPr>
        <w:t xml:space="preserve"> and complete aerial isolation of the infectious person is </w:t>
      </w:r>
      <w:proofErr w:type="spellStart"/>
      <w:r w:rsidR="005666BD" w:rsidRPr="0039468D">
        <w:rPr>
          <w:rStyle w:val="markedcontent"/>
          <w:rFonts w:asciiTheme="majorBidi" w:hAnsiTheme="majorBidi" w:cstheme="majorBidi"/>
          <w:sz w:val="28"/>
          <w:szCs w:val="28"/>
        </w:rPr>
        <w:t>neces</w:t>
      </w:r>
      <w:proofErr w:type="spellEnd"/>
      <w:r w:rsidR="005666BD" w:rsidRPr="0039468D">
        <w:rPr>
          <w:rStyle w:val="markedcontent"/>
          <w:rFonts w:asciiTheme="majorBidi" w:hAnsiTheme="majorBidi" w:cstheme="majorBidi"/>
          <w:sz w:val="28"/>
          <w:szCs w:val="28"/>
        </w:rPr>
        <w:t xml:space="preserve">- </w:t>
      </w:r>
      <w:proofErr w:type="spellStart"/>
      <w:r w:rsidR="005666BD" w:rsidRPr="0039468D">
        <w:rPr>
          <w:rStyle w:val="markedcontent"/>
          <w:rFonts w:asciiTheme="majorBidi" w:hAnsiTheme="majorBidi" w:cstheme="majorBidi"/>
          <w:sz w:val="28"/>
          <w:szCs w:val="28"/>
        </w:rPr>
        <w:t>sary</w:t>
      </w:r>
      <w:proofErr w:type="spellEnd"/>
      <w:r w:rsidR="005666BD" w:rsidRPr="0039468D">
        <w:rPr>
          <w:rStyle w:val="markedcontent"/>
          <w:rFonts w:asciiTheme="majorBidi" w:hAnsiTheme="majorBidi" w:cstheme="majorBidi"/>
          <w:sz w:val="28"/>
          <w:szCs w:val="28"/>
        </w:rPr>
        <w:t xml:space="preserve"> to prevent this. On the other hand, in diseases such as streptococcal ton- </w:t>
      </w:r>
      <w:proofErr w:type="spellStart"/>
      <w:r w:rsidR="005666BD" w:rsidRPr="0039468D">
        <w:rPr>
          <w:rStyle w:val="markedcontent"/>
          <w:rFonts w:asciiTheme="majorBidi" w:hAnsiTheme="majorBidi" w:cstheme="majorBidi"/>
          <w:sz w:val="28"/>
          <w:szCs w:val="28"/>
        </w:rPr>
        <w:t>sillitis</w:t>
      </w:r>
      <w:proofErr w:type="spellEnd"/>
      <w:r w:rsidR="005666BD" w:rsidRPr="0039468D">
        <w:rPr>
          <w:rStyle w:val="markedcontent"/>
          <w:rFonts w:asciiTheme="majorBidi" w:hAnsiTheme="majorBidi" w:cstheme="majorBidi"/>
          <w:sz w:val="28"/>
          <w:szCs w:val="28"/>
        </w:rPr>
        <w:t xml:space="preserve"> infectivity is progressively </w:t>
      </w:r>
      <w:proofErr w:type="spellStart"/>
      <w:r w:rsidR="005666BD" w:rsidRPr="0039468D">
        <w:rPr>
          <w:rStyle w:val="markedcontent"/>
          <w:rFonts w:asciiTheme="majorBidi" w:hAnsiTheme="majorBidi" w:cstheme="majorBidi"/>
          <w:sz w:val="28"/>
          <w:szCs w:val="28"/>
        </w:rPr>
        <w:t>reducedat</w:t>
      </w:r>
      <w:proofErr w:type="spellEnd"/>
      <w:r w:rsidR="005666BD" w:rsidRPr="0039468D">
        <w:rPr>
          <w:rStyle w:val="markedcontent"/>
          <w:rFonts w:asciiTheme="majorBidi" w:hAnsiTheme="majorBidi" w:cstheme="majorBidi"/>
          <w:sz w:val="28"/>
          <w:szCs w:val="28"/>
        </w:rPr>
        <w:t xml:space="preserve"> distances over 5m, presumably because large particles play an important part in the transmission of infection; in these diseases, prevention of overcrowding might be expected to reduce infection rates. It should be noted, however, that distance between patients has not been observed to influence the </w:t>
      </w:r>
      <w:r w:rsidR="00FF3A70" w:rsidRPr="0039468D">
        <w:rPr>
          <w:rStyle w:val="markedcontent"/>
          <w:rFonts w:asciiTheme="majorBidi" w:hAnsiTheme="majorBidi" w:cstheme="majorBidi"/>
          <w:sz w:val="28"/>
          <w:szCs w:val="28"/>
        </w:rPr>
        <w:t>infection</w:t>
      </w:r>
      <w:r w:rsidR="005666BD" w:rsidRPr="0039468D">
        <w:rPr>
          <w:rStyle w:val="markedcontent"/>
          <w:rFonts w:asciiTheme="majorBidi" w:hAnsiTheme="majorBidi" w:cstheme="majorBidi"/>
          <w:sz w:val="28"/>
          <w:szCs w:val="28"/>
        </w:rPr>
        <w:t xml:space="preserve"> rate in septic infections caused by </w:t>
      </w:r>
      <w:proofErr w:type="spellStart"/>
      <w:r w:rsidR="005666BD" w:rsidRPr="0039468D">
        <w:rPr>
          <w:rStyle w:val="markedcontent"/>
          <w:rFonts w:asciiTheme="majorBidi" w:hAnsiTheme="majorBidi" w:cstheme="majorBidi"/>
          <w:sz w:val="28"/>
          <w:szCs w:val="28"/>
        </w:rPr>
        <w:t>streptococci.Infectious</w:t>
      </w:r>
      <w:proofErr w:type="spellEnd"/>
      <w:r w:rsidR="005666BD" w:rsidRPr="0039468D">
        <w:rPr>
          <w:rStyle w:val="markedcontent"/>
          <w:rFonts w:asciiTheme="majorBidi" w:hAnsiTheme="majorBidi" w:cstheme="majorBidi"/>
          <w:sz w:val="28"/>
          <w:szCs w:val="28"/>
        </w:rPr>
        <w:t xml:space="preserve"> particles are rarely expelled into the air from the nose. </w:t>
      </w:r>
      <w:proofErr w:type="spellStart"/>
      <w:r w:rsidR="005666BD" w:rsidRPr="0039468D">
        <w:rPr>
          <w:rStyle w:val="markedcontent"/>
          <w:rFonts w:asciiTheme="majorBidi" w:hAnsiTheme="majorBidi" w:cstheme="majorBidi"/>
          <w:sz w:val="28"/>
          <w:szCs w:val="28"/>
        </w:rPr>
        <w:t>Staphy</w:t>
      </w:r>
      <w:proofErr w:type="spellEnd"/>
      <w:r w:rsidR="005666BD" w:rsidRPr="0039468D">
        <w:rPr>
          <w:rStyle w:val="markedcontent"/>
          <w:rFonts w:asciiTheme="majorBidi" w:hAnsiTheme="majorBidi" w:cstheme="majorBidi"/>
          <w:sz w:val="28"/>
          <w:szCs w:val="28"/>
        </w:rPr>
        <w:t xml:space="preserve">- </w:t>
      </w:r>
      <w:proofErr w:type="spellStart"/>
      <w:r w:rsidR="005666BD" w:rsidRPr="0039468D">
        <w:rPr>
          <w:rStyle w:val="markedcontent"/>
          <w:rFonts w:asciiTheme="majorBidi" w:hAnsiTheme="majorBidi" w:cstheme="majorBidi"/>
          <w:sz w:val="28"/>
          <w:szCs w:val="28"/>
        </w:rPr>
        <w:t>lococci</w:t>
      </w:r>
      <w:proofErr w:type="spellEnd"/>
      <w:r w:rsidR="005666BD" w:rsidRPr="0039468D">
        <w:rPr>
          <w:rStyle w:val="markedcontent"/>
          <w:rFonts w:asciiTheme="majorBidi" w:hAnsiTheme="majorBidi" w:cstheme="majorBidi"/>
          <w:sz w:val="28"/>
          <w:szCs w:val="28"/>
        </w:rPr>
        <w:t xml:space="preserve"> from the nose reach the air indirectly from the contaminated skin by the desquamation of epidermal scales. These are of such a size that they remain suspended in the air for a long enough time to reach distant parts of a large hospital ward. Particles of dried pus and exudate of a similar size may be </w:t>
      </w:r>
      <w:proofErr w:type="spellStart"/>
      <w:r w:rsidR="005666BD" w:rsidRPr="0039468D">
        <w:rPr>
          <w:rStyle w:val="markedcontent"/>
          <w:rFonts w:asciiTheme="majorBidi" w:hAnsiTheme="majorBidi" w:cstheme="majorBidi"/>
          <w:sz w:val="28"/>
          <w:szCs w:val="28"/>
        </w:rPr>
        <w:t>simi</w:t>
      </w:r>
      <w:proofErr w:type="spellEnd"/>
      <w:r w:rsidR="005666BD" w:rsidRPr="0039468D">
        <w:rPr>
          <w:rStyle w:val="markedcontent"/>
          <w:rFonts w:asciiTheme="majorBidi" w:hAnsiTheme="majorBidi" w:cstheme="majorBidi"/>
          <w:sz w:val="28"/>
          <w:szCs w:val="28"/>
        </w:rPr>
        <w:t xml:space="preserve">- </w:t>
      </w:r>
      <w:proofErr w:type="spellStart"/>
      <w:r w:rsidR="005666BD" w:rsidRPr="0039468D">
        <w:rPr>
          <w:rStyle w:val="markedcontent"/>
          <w:rFonts w:asciiTheme="majorBidi" w:hAnsiTheme="majorBidi" w:cstheme="majorBidi"/>
          <w:sz w:val="28"/>
          <w:szCs w:val="28"/>
        </w:rPr>
        <w:t>larly</w:t>
      </w:r>
      <w:proofErr w:type="spellEnd"/>
      <w:r w:rsidR="005666BD" w:rsidRPr="0039468D">
        <w:rPr>
          <w:rStyle w:val="markedcontent"/>
          <w:rFonts w:asciiTheme="majorBidi" w:hAnsiTheme="majorBidi" w:cstheme="majorBidi"/>
          <w:sz w:val="28"/>
          <w:szCs w:val="28"/>
        </w:rPr>
        <w:t xml:space="preserve"> dispersed. Airborne particles that have </w:t>
      </w:r>
      <w:proofErr w:type="spellStart"/>
      <w:r w:rsidR="005666BD" w:rsidRPr="0039468D">
        <w:rPr>
          <w:rStyle w:val="markedcontent"/>
          <w:rFonts w:asciiTheme="majorBidi" w:hAnsiTheme="majorBidi" w:cstheme="majorBidi"/>
          <w:sz w:val="28"/>
          <w:szCs w:val="28"/>
        </w:rPr>
        <w:t>sedimented</w:t>
      </w:r>
      <w:proofErr w:type="spellEnd"/>
      <w:r w:rsidR="005666BD" w:rsidRPr="0039468D">
        <w:rPr>
          <w:rStyle w:val="markedcontent"/>
          <w:rFonts w:asciiTheme="majorBidi" w:hAnsiTheme="majorBidi" w:cstheme="majorBidi"/>
          <w:sz w:val="28"/>
          <w:szCs w:val="28"/>
        </w:rPr>
        <w:t xml:space="preserve"> on to surfaces may subsequently be </w:t>
      </w:r>
      <w:proofErr w:type="spellStart"/>
      <w:r w:rsidR="005666BD" w:rsidRPr="0039468D">
        <w:rPr>
          <w:rStyle w:val="markedcontent"/>
          <w:rFonts w:asciiTheme="majorBidi" w:hAnsiTheme="majorBidi" w:cstheme="majorBidi"/>
          <w:sz w:val="28"/>
          <w:szCs w:val="28"/>
        </w:rPr>
        <w:t>redispersed</w:t>
      </w:r>
      <w:proofErr w:type="spellEnd"/>
      <w:r w:rsidR="005666BD" w:rsidRPr="0039468D">
        <w:rPr>
          <w:rStyle w:val="markedcontent"/>
          <w:rFonts w:asciiTheme="majorBidi" w:hAnsiTheme="majorBidi" w:cstheme="majorBidi"/>
          <w:sz w:val="28"/>
          <w:szCs w:val="28"/>
        </w:rPr>
        <w:t xml:space="preserve"> into the </w:t>
      </w:r>
      <w:r w:rsidR="009A058C">
        <w:rPr>
          <w:rStyle w:val="markedcontent"/>
          <w:rFonts w:asciiTheme="majorBidi" w:hAnsiTheme="majorBidi" w:cstheme="majorBidi"/>
          <w:sz w:val="28"/>
          <w:szCs w:val="28"/>
        </w:rPr>
        <w:t xml:space="preserve">air </w:t>
      </w:r>
      <w:r w:rsidR="009A058C" w:rsidRPr="009A058C">
        <w:rPr>
          <w:rStyle w:val="markedcontent"/>
          <w:rFonts w:asciiTheme="majorBidi" w:hAnsiTheme="majorBidi" w:cstheme="majorBidi"/>
          <w:color w:val="FF0000"/>
          <w:sz w:val="28"/>
          <w:szCs w:val="28"/>
        </w:rPr>
        <w:t>REF</w:t>
      </w:r>
      <w:r w:rsidR="009A058C">
        <w:rPr>
          <w:rStyle w:val="markedcontent"/>
          <w:rFonts w:asciiTheme="majorBidi" w:hAnsiTheme="majorBidi" w:cstheme="majorBidi"/>
          <w:color w:val="FF0000"/>
          <w:sz w:val="28"/>
          <w:szCs w:val="28"/>
        </w:rPr>
        <w:t xml:space="preserve">. </w:t>
      </w:r>
      <w:r w:rsidR="005666BD" w:rsidRPr="0039468D">
        <w:rPr>
          <w:rStyle w:val="markedcontent"/>
          <w:rFonts w:asciiTheme="majorBidi" w:hAnsiTheme="majorBidi" w:cstheme="majorBidi"/>
          <w:sz w:val="28"/>
          <w:szCs w:val="28"/>
        </w:rPr>
        <w:t xml:space="preserve">Many pathogens remain viable in dust for long periods of time (days and weeks) but there is evidence that some of them undergo a considerable loss of infectivity. In practice, aerial transmission of staphylococcal and streptococcal infections can usually be traced to a source that is still present in the hospital or has left it very recently. ·Infection with Gram-negative bacilli appears very seldom to </w:t>
      </w:r>
      <w:r w:rsidR="005666BD" w:rsidRPr="0039468D">
        <w:rPr>
          <w:rStyle w:val="markedcontent"/>
          <w:rFonts w:asciiTheme="majorBidi" w:hAnsiTheme="majorBidi" w:cstheme="majorBidi"/>
          <w:sz w:val="28"/>
          <w:szCs w:val="28"/>
        </w:rPr>
        <w:lastRenderedPageBreak/>
        <w:t xml:space="preserve">be spread by the aerial route in hospital rooms although it may occur under conditions of high humidity when the particles do not undergo desiccation, notably </w:t>
      </w:r>
      <w:r w:rsidR="00FF3A70" w:rsidRPr="0039468D">
        <w:rPr>
          <w:rFonts w:asciiTheme="majorBidi" w:hAnsiTheme="majorBidi" w:cstheme="majorBidi"/>
          <w:noProof/>
          <w:sz w:val="28"/>
          <w:szCs w:val="28"/>
        </w:rPr>
        <w:drawing>
          <wp:anchor distT="0" distB="0" distL="114300" distR="114300" simplePos="0" relativeHeight="251660288" behindDoc="0" locked="0" layoutInCell="1" allowOverlap="1" wp14:anchorId="79B0A0C8" wp14:editId="75517A45">
            <wp:simplePos x="0" y="0"/>
            <wp:positionH relativeFrom="column">
              <wp:posOffset>-734060</wp:posOffset>
            </wp:positionH>
            <wp:positionV relativeFrom="paragraph">
              <wp:posOffset>1052195</wp:posOffset>
            </wp:positionV>
            <wp:extent cx="7240270" cy="44589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40270" cy="4458970"/>
                    </a:xfrm>
                    <a:prstGeom prst="rect">
                      <a:avLst/>
                    </a:prstGeom>
                  </pic:spPr>
                </pic:pic>
              </a:graphicData>
            </a:graphic>
            <wp14:sizeRelH relativeFrom="margin">
              <wp14:pctWidth>0</wp14:pctWidth>
            </wp14:sizeRelH>
            <wp14:sizeRelV relativeFrom="margin">
              <wp14:pctHeight>0</wp14:pctHeight>
            </wp14:sizeRelV>
          </wp:anchor>
        </w:drawing>
      </w:r>
      <w:r w:rsidR="005666BD" w:rsidRPr="0039468D">
        <w:rPr>
          <w:rStyle w:val="markedcontent"/>
          <w:rFonts w:asciiTheme="majorBidi" w:hAnsiTheme="majorBidi" w:cstheme="majorBidi"/>
          <w:sz w:val="28"/>
          <w:szCs w:val="28"/>
        </w:rPr>
        <w:t xml:space="preserve">within respiratory </w:t>
      </w:r>
      <w:proofErr w:type="spellStart"/>
      <w:r w:rsidR="005666BD" w:rsidRPr="0039468D">
        <w:rPr>
          <w:rStyle w:val="markedcontent"/>
          <w:rFonts w:asciiTheme="majorBidi" w:hAnsiTheme="majorBidi" w:cstheme="majorBidi"/>
          <w:sz w:val="28"/>
          <w:szCs w:val="28"/>
        </w:rPr>
        <w:t>machines.</w:t>
      </w:r>
      <w:r w:rsidR="009A058C" w:rsidRPr="009A058C">
        <w:rPr>
          <w:rStyle w:val="markedcontent"/>
          <w:rFonts w:asciiTheme="majorBidi" w:hAnsiTheme="majorBidi" w:cstheme="majorBidi"/>
          <w:color w:val="FF0000"/>
          <w:sz w:val="28"/>
          <w:szCs w:val="28"/>
        </w:rPr>
        <w:t>REF</w:t>
      </w:r>
      <w:proofErr w:type="spellEnd"/>
      <w:r w:rsidR="009A058C">
        <w:rPr>
          <w:rStyle w:val="markedcontent"/>
          <w:rFonts w:asciiTheme="majorBidi" w:hAnsiTheme="majorBidi" w:cstheme="majorBidi"/>
          <w:sz w:val="28"/>
          <w:szCs w:val="28"/>
        </w:rPr>
        <w:t xml:space="preserve">      </w:t>
      </w:r>
    </w:p>
    <w:p w14:paraId="03367AFC" w14:textId="0108EA25" w:rsidR="00720696" w:rsidRPr="0039468D" w:rsidRDefault="00F0003B" w:rsidP="00FF3A70">
      <w:pPr>
        <w:spacing w:line="276" w:lineRule="auto"/>
        <w:jc w:val="both"/>
        <w:rPr>
          <w:rStyle w:val="markedcontent"/>
          <w:rFonts w:asciiTheme="majorBidi" w:hAnsiTheme="majorBidi" w:cstheme="majorBidi"/>
          <w:sz w:val="28"/>
          <w:szCs w:val="28"/>
        </w:rPr>
      </w:pPr>
      <w:r w:rsidRPr="0039468D">
        <w:rPr>
          <w:rFonts w:asciiTheme="majorBidi" w:hAnsiTheme="majorBidi" w:cstheme="majorBidi"/>
          <w:noProof/>
          <w:sz w:val="28"/>
          <w:szCs w:val="28"/>
        </w:rPr>
        <w:drawing>
          <wp:anchor distT="0" distB="0" distL="114300" distR="114300" simplePos="0" relativeHeight="251661312" behindDoc="0" locked="0" layoutInCell="1" allowOverlap="1" wp14:anchorId="7590584D" wp14:editId="270E8FDC">
            <wp:simplePos x="0" y="0"/>
            <wp:positionH relativeFrom="column">
              <wp:posOffset>-212725</wp:posOffset>
            </wp:positionH>
            <wp:positionV relativeFrom="paragraph">
              <wp:posOffset>2903220</wp:posOffset>
            </wp:positionV>
            <wp:extent cx="6512560" cy="2647315"/>
            <wp:effectExtent l="0" t="0" r="254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6512560" cy="2647315"/>
                    </a:xfrm>
                    <a:prstGeom prst="rect">
                      <a:avLst/>
                    </a:prstGeom>
                  </pic:spPr>
                </pic:pic>
              </a:graphicData>
            </a:graphic>
            <wp14:sizeRelH relativeFrom="margin">
              <wp14:pctWidth>0</wp14:pctWidth>
            </wp14:sizeRelH>
            <wp14:sizeRelV relativeFrom="margin">
              <wp14:pctHeight>0</wp14:pctHeight>
            </wp14:sizeRelV>
          </wp:anchor>
        </w:drawing>
      </w:r>
    </w:p>
    <w:p w14:paraId="33FAEB76" w14:textId="0BDD509C" w:rsidR="00331F6B" w:rsidRPr="0039468D" w:rsidRDefault="003C0319"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2.6</w:t>
      </w:r>
      <w:r w:rsidR="00F0003B">
        <w:rPr>
          <w:rStyle w:val="markedcontent"/>
          <w:rFonts w:asciiTheme="majorBidi" w:hAnsiTheme="majorBidi" w:cstheme="majorBidi"/>
          <w:b/>
          <w:bCs/>
          <w:sz w:val="28"/>
          <w:szCs w:val="28"/>
        </w:rPr>
        <w:t xml:space="preserve"> </w:t>
      </w:r>
      <w:r w:rsidR="00331F6B" w:rsidRPr="0039468D">
        <w:rPr>
          <w:rStyle w:val="markedcontent"/>
          <w:rFonts w:asciiTheme="majorBidi" w:hAnsiTheme="majorBidi" w:cstheme="majorBidi"/>
          <w:b/>
          <w:bCs/>
          <w:sz w:val="28"/>
          <w:szCs w:val="28"/>
        </w:rPr>
        <w:t>Impact of nosocomial infections</w:t>
      </w:r>
    </w:p>
    <w:p w14:paraId="3C27E4B6" w14:textId="42067859" w:rsidR="00331F6B" w:rsidRPr="0039468D" w:rsidRDefault="00331F6B"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Hospital-acquired infections add to functional disability and emotional stress of the patient and </w:t>
      </w:r>
      <w:proofErr w:type="gramStart"/>
      <w:r w:rsidRPr="0039468D">
        <w:rPr>
          <w:rStyle w:val="markedcontent"/>
          <w:rFonts w:asciiTheme="majorBidi" w:hAnsiTheme="majorBidi" w:cstheme="majorBidi"/>
          <w:sz w:val="28"/>
          <w:szCs w:val="28"/>
        </w:rPr>
        <w:t>may</w:t>
      </w:r>
      <w:proofErr w:type="gramEnd"/>
      <w:r w:rsidRPr="0039468D">
        <w:rPr>
          <w:rStyle w:val="markedcontent"/>
          <w:rFonts w:asciiTheme="majorBidi" w:hAnsiTheme="majorBidi" w:cstheme="majorBidi"/>
          <w:sz w:val="28"/>
          <w:szCs w:val="28"/>
        </w:rPr>
        <w:t>, in some cases, lead to disabling conditions that re duce the quality of life. Nosocomial infections are also one of the leading causes of death (</w:t>
      </w:r>
      <w:r w:rsidR="00C96E99" w:rsidRPr="0039468D">
        <w:rPr>
          <w:rStyle w:val="markedcontent"/>
          <w:rFonts w:asciiTheme="majorBidi" w:hAnsiTheme="majorBidi" w:cstheme="majorBidi"/>
          <w:sz w:val="28"/>
          <w:szCs w:val="28"/>
        </w:rPr>
        <w:t xml:space="preserve"> Ponce-de-Leon ,1991)</w:t>
      </w:r>
      <w:r w:rsidRPr="0039468D">
        <w:rPr>
          <w:rStyle w:val="markedcontent"/>
          <w:rFonts w:asciiTheme="majorBidi" w:hAnsiTheme="majorBidi" w:cstheme="majorBidi"/>
          <w:sz w:val="28"/>
          <w:szCs w:val="28"/>
        </w:rPr>
        <w:t xml:space="preserve">The economic costs are considerable </w:t>
      </w:r>
      <w:r w:rsidR="00AC3FC1" w:rsidRPr="0039468D">
        <w:rPr>
          <w:rStyle w:val="markedcontent"/>
          <w:rFonts w:asciiTheme="majorBidi" w:hAnsiTheme="majorBidi" w:cstheme="majorBidi"/>
          <w:sz w:val="28"/>
          <w:szCs w:val="28"/>
        </w:rPr>
        <w:t>.</w:t>
      </w:r>
      <w:r w:rsidRPr="0039468D">
        <w:rPr>
          <w:rStyle w:val="markedcontent"/>
          <w:rFonts w:asciiTheme="majorBidi" w:hAnsiTheme="majorBidi" w:cstheme="majorBidi"/>
          <w:sz w:val="28"/>
          <w:szCs w:val="28"/>
        </w:rPr>
        <w:t>The increased length of stay for infected patients is the greatest contributor to cost (</w:t>
      </w:r>
      <w:r w:rsidR="007B5B48" w:rsidRPr="0039468D">
        <w:rPr>
          <w:rStyle w:val="markedcontent"/>
          <w:rFonts w:asciiTheme="majorBidi" w:hAnsiTheme="majorBidi" w:cstheme="majorBidi"/>
          <w:sz w:val="28"/>
          <w:szCs w:val="28"/>
        </w:rPr>
        <w:t xml:space="preserve">Kirkland KB et al. ,1999)  </w:t>
      </w:r>
      <w:r w:rsidRPr="0039468D">
        <w:rPr>
          <w:rStyle w:val="markedcontent"/>
          <w:rFonts w:asciiTheme="majorBidi" w:hAnsiTheme="majorBidi" w:cstheme="majorBidi"/>
          <w:sz w:val="28"/>
          <w:szCs w:val="28"/>
        </w:rPr>
        <w:lastRenderedPageBreak/>
        <w:t>One study (</w:t>
      </w:r>
      <w:r w:rsidR="00370ABA" w:rsidRPr="0039468D">
        <w:rPr>
          <w:rStyle w:val="markedcontent"/>
          <w:rFonts w:asciiTheme="majorBidi" w:hAnsiTheme="majorBidi" w:cstheme="majorBidi"/>
          <w:sz w:val="28"/>
          <w:szCs w:val="28"/>
        </w:rPr>
        <w:t xml:space="preserve"> </w:t>
      </w:r>
      <w:proofErr w:type="spellStart"/>
      <w:r w:rsidR="00370ABA" w:rsidRPr="0039468D">
        <w:rPr>
          <w:rStyle w:val="markedcontent"/>
          <w:rFonts w:asciiTheme="majorBidi" w:hAnsiTheme="majorBidi" w:cstheme="majorBidi"/>
          <w:sz w:val="28"/>
          <w:szCs w:val="28"/>
        </w:rPr>
        <w:t>Coella</w:t>
      </w:r>
      <w:proofErr w:type="spellEnd"/>
      <w:r w:rsidR="00370ABA" w:rsidRPr="0039468D">
        <w:rPr>
          <w:rStyle w:val="markedcontent"/>
          <w:rFonts w:asciiTheme="majorBidi" w:hAnsiTheme="majorBidi" w:cstheme="majorBidi"/>
          <w:sz w:val="28"/>
          <w:szCs w:val="28"/>
        </w:rPr>
        <w:t xml:space="preserve"> R et al. ,1993)</w:t>
      </w:r>
      <w:r w:rsidRPr="0039468D">
        <w:rPr>
          <w:rStyle w:val="markedcontent"/>
          <w:rFonts w:asciiTheme="majorBidi" w:hAnsiTheme="majorBidi" w:cstheme="majorBidi"/>
          <w:sz w:val="28"/>
          <w:szCs w:val="28"/>
        </w:rPr>
        <w:t xml:space="preserve">showed that the overall increase in the duration of hospitalization for patients with surgical wound infections was 8.2 days, ranging from 3 days for </w:t>
      </w:r>
      <w:proofErr w:type="spellStart"/>
      <w:r w:rsidRPr="0039468D">
        <w:rPr>
          <w:rStyle w:val="markedcontent"/>
          <w:rFonts w:asciiTheme="majorBidi" w:hAnsiTheme="majorBidi" w:cstheme="majorBidi"/>
          <w:sz w:val="28"/>
          <w:szCs w:val="28"/>
        </w:rPr>
        <w:t>gynaecology</w:t>
      </w:r>
      <w:proofErr w:type="spellEnd"/>
      <w:r w:rsidRPr="0039468D">
        <w:rPr>
          <w:rStyle w:val="markedcontent"/>
          <w:rFonts w:asciiTheme="majorBidi" w:hAnsiTheme="majorBidi" w:cstheme="majorBidi"/>
          <w:sz w:val="28"/>
          <w:szCs w:val="28"/>
        </w:rPr>
        <w:t xml:space="preserve"> to 9.9 for general surgery and 19.8 for </w:t>
      </w:r>
      <w:proofErr w:type="spellStart"/>
      <w:r w:rsidRPr="0039468D">
        <w:rPr>
          <w:rStyle w:val="markedcontent"/>
          <w:rFonts w:asciiTheme="majorBidi" w:hAnsiTheme="majorBidi" w:cstheme="majorBidi"/>
          <w:sz w:val="28"/>
          <w:szCs w:val="28"/>
        </w:rPr>
        <w:t>orthopaedic</w:t>
      </w:r>
      <w:proofErr w:type="spellEnd"/>
      <w:r w:rsidRPr="0039468D">
        <w:rPr>
          <w:rStyle w:val="markedcontent"/>
          <w:rFonts w:asciiTheme="majorBidi" w:hAnsiTheme="majorBidi" w:cstheme="majorBidi"/>
          <w:sz w:val="28"/>
          <w:szCs w:val="28"/>
        </w:rPr>
        <w:t xml:space="preserve"> surgery. Prolonged stay not only increases direct costs to patients or payers but also indirect costs due to lost work. The increased use of drugs, the need for isolation, and the use of additional laboratory and other diagnostic studies also contribute to costs. Hospital-acquired infections add to the imbalance between resource allocation for primary and sec- </w:t>
      </w:r>
      <w:proofErr w:type="spellStart"/>
      <w:r w:rsidRPr="0039468D">
        <w:rPr>
          <w:rStyle w:val="markedcontent"/>
          <w:rFonts w:asciiTheme="majorBidi" w:hAnsiTheme="majorBidi" w:cstheme="majorBidi"/>
          <w:sz w:val="28"/>
          <w:szCs w:val="28"/>
        </w:rPr>
        <w:t>ondary</w:t>
      </w:r>
      <w:proofErr w:type="spellEnd"/>
      <w:r w:rsidRPr="0039468D">
        <w:rPr>
          <w:rStyle w:val="markedcontent"/>
          <w:rFonts w:asciiTheme="majorBidi" w:hAnsiTheme="majorBidi" w:cstheme="majorBidi"/>
          <w:sz w:val="28"/>
          <w:szCs w:val="28"/>
        </w:rPr>
        <w:t xml:space="preserve"> health care by diverting scarce funds to the management of potentially preventable </w:t>
      </w:r>
      <w:proofErr w:type="spellStart"/>
      <w:r w:rsidRPr="0039468D">
        <w:rPr>
          <w:rStyle w:val="markedcontent"/>
          <w:rFonts w:asciiTheme="majorBidi" w:hAnsiTheme="majorBidi" w:cstheme="majorBidi"/>
          <w:sz w:val="28"/>
          <w:szCs w:val="28"/>
        </w:rPr>
        <w:t>conditions.</w:t>
      </w:r>
      <w:r w:rsidR="00BA5071" w:rsidRPr="00BA5071">
        <w:rPr>
          <w:rStyle w:val="markedcontent"/>
          <w:rFonts w:asciiTheme="majorBidi" w:hAnsiTheme="majorBidi" w:cstheme="majorBidi"/>
          <w:color w:val="FF0000"/>
          <w:sz w:val="28"/>
          <w:szCs w:val="28"/>
        </w:rPr>
        <w:t>ReF</w:t>
      </w:r>
      <w:proofErr w:type="spellEnd"/>
    </w:p>
    <w:p w14:paraId="71AAACBB" w14:textId="0D43BE6F" w:rsidR="00FC377A" w:rsidRPr="0039468D" w:rsidRDefault="00331F6B" w:rsidP="00BA5071">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The advancing age of patients admitted to health care settings, the greater prevalence of chronic dis- eases among admitted patients, and the increased use of diagnostic and therapeutic procedures </w:t>
      </w:r>
      <w:proofErr w:type="spellStart"/>
      <w:r w:rsidRPr="0039468D">
        <w:rPr>
          <w:rStyle w:val="markedcontent"/>
          <w:rFonts w:asciiTheme="majorBidi" w:hAnsiTheme="majorBidi" w:cstheme="majorBidi"/>
          <w:sz w:val="28"/>
          <w:szCs w:val="28"/>
        </w:rPr>
        <w:t>which</w:t>
      </w:r>
      <w:r w:rsidR="00BA5071">
        <w:rPr>
          <w:rStyle w:val="markedcontent"/>
          <w:rFonts w:asciiTheme="majorBidi" w:hAnsiTheme="majorBidi" w:cstheme="majorBidi"/>
          <w:sz w:val="28"/>
          <w:szCs w:val="28"/>
        </w:rPr>
        <w:t>,</w:t>
      </w:r>
      <w:r w:rsidR="00FC377A" w:rsidRPr="0039468D">
        <w:rPr>
          <w:rStyle w:val="markedcontent"/>
          <w:rFonts w:asciiTheme="majorBidi" w:hAnsiTheme="majorBidi" w:cstheme="majorBidi"/>
          <w:sz w:val="28"/>
          <w:szCs w:val="28"/>
        </w:rPr>
        <w:t>affect</w:t>
      </w:r>
      <w:proofErr w:type="spellEnd"/>
      <w:r w:rsidR="00FC377A" w:rsidRPr="0039468D">
        <w:rPr>
          <w:rStyle w:val="markedcontent"/>
          <w:rFonts w:asciiTheme="majorBidi" w:hAnsiTheme="majorBidi" w:cstheme="majorBidi"/>
          <w:sz w:val="28"/>
          <w:szCs w:val="28"/>
        </w:rPr>
        <w:t xml:space="preserve"> the host </w:t>
      </w:r>
      <w:proofErr w:type="spellStart"/>
      <w:r w:rsidR="00FC377A" w:rsidRPr="0039468D">
        <w:rPr>
          <w:rStyle w:val="markedcontent"/>
          <w:rFonts w:asciiTheme="majorBidi" w:hAnsiTheme="majorBidi" w:cstheme="majorBidi"/>
          <w:sz w:val="28"/>
          <w:szCs w:val="28"/>
        </w:rPr>
        <w:t>defences</w:t>
      </w:r>
      <w:proofErr w:type="spellEnd"/>
      <w:r w:rsidR="00FC377A" w:rsidRPr="0039468D">
        <w:rPr>
          <w:rStyle w:val="markedcontent"/>
          <w:rFonts w:asciiTheme="majorBidi" w:hAnsiTheme="majorBidi" w:cstheme="majorBidi"/>
          <w:sz w:val="28"/>
          <w:szCs w:val="28"/>
        </w:rPr>
        <w:t xml:space="preserve"> will provide continuing pressure on nosocomial infections in the future. Organisms causing nosocomial infections can be transmitted to the community through discharged patients, staff, and visitors. If organisms are</w:t>
      </w:r>
      <w:r w:rsidR="00FC377A" w:rsidRPr="0039468D">
        <w:rPr>
          <w:rStyle w:val="markedcontent"/>
          <w:rFonts w:asciiTheme="majorBidi" w:hAnsiTheme="majorBidi" w:cstheme="majorBidi"/>
          <w:b/>
          <w:bCs/>
          <w:sz w:val="28"/>
          <w:szCs w:val="28"/>
        </w:rPr>
        <w:t xml:space="preserve"> </w:t>
      </w:r>
      <w:proofErr w:type="spellStart"/>
      <w:r w:rsidR="00FC377A" w:rsidRPr="0039468D">
        <w:rPr>
          <w:rStyle w:val="markedcontent"/>
          <w:rFonts w:asciiTheme="majorBidi" w:hAnsiTheme="majorBidi" w:cstheme="majorBidi"/>
          <w:sz w:val="28"/>
          <w:szCs w:val="28"/>
        </w:rPr>
        <w:t>multire</w:t>
      </w:r>
      <w:proofErr w:type="spellEnd"/>
      <w:r w:rsidR="00FC377A" w:rsidRPr="0039468D">
        <w:rPr>
          <w:rStyle w:val="markedcontent"/>
          <w:rFonts w:asciiTheme="majorBidi" w:hAnsiTheme="majorBidi" w:cstheme="majorBidi"/>
          <w:sz w:val="28"/>
          <w:szCs w:val="28"/>
        </w:rPr>
        <w:t xml:space="preserve">- </w:t>
      </w:r>
      <w:proofErr w:type="spellStart"/>
      <w:r w:rsidR="00FC377A" w:rsidRPr="0039468D">
        <w:rPr>
          <w:rStyle w:val="markedcontent"/>
          <w:rFonts w:asciiTheme="majorBidi" w:hAnsiTheme="majorBidi" w:cstheme="majorBidi"/>
          <w:sz w:val="28"/>
          <w:szCs w:val="28"/>
        </w:rPr>
        <w:t>sistant</w:t>
      </w:r>
      <w:proofErr w:type="spellEnd"/>
      <w:r w:rsidR="00FC377A" w:rsidRPr="0039468D">
        <w:rPr>
          <w:rStyle w:val="markedcontent"/>
          <w:rFonts w:asciiTheme="majorBidi" w:hAnsiTheme="majorBidi" w:cstheme="majorBidi"/>
          <w:sz w:val="28"/>
          <w:szCs w:val="28"/>
        </w:rPr>
        <w:t xml:space="preserve">, they may cause significant disease in the </w:t>
      </w:r>
      <w:proofErr w:type="spellStart"/>
      <w:r w:rsidR="00FC377A" w:rsidRPr="0039468D">
        <w:rPr>
          <w:rStyle w:val="markedcontent"/>
          <w:rFonts w:asciiTheme="majorBidi" w:hAnsiTheme="majorBidi" w:cstheme="majorBidi"/>
          <w:sz w:val="28"/>
          <w:szCs w:val="28"/>
        </w:rPr>
        <w:t>community.</w:t>
      </w:r>
      <w:r w:rsidR="00BA5071" w:rsidRPr="00BA5071">
        <w:rPr>
          <w:rStyle w:val="markedcontent"/>
          <w:rFonts w:asciiTheme="majorBidi" w:hAnsiTheme="majorBidi" w:cstheme="majorBidi"/>
          <w:color w:val="FF0000"/>
          <w:sz w:val="28"/>
          <w:szCs w:val="28"/>
        </w:rPr>
        <w:t>REF</w:t>
      </w:r>
      <w:proofErr w:type="spellEnd"/>
    </w:p>
    <w:p w14:paraId="3BB16EA8" w14:textId="5708A9A5" w:rsidR="00FC377A" w:rsidRPr="0039468D" w:rsidRDefault="005476EA"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2.7</w:t>
      </w:r>
      <w:r w:rsidR="00FC377A" w:rsidRPr="0039468D">
        <w:rPr>
          <w:rStyle w:val="markedcontent"/>
          <w:rFonts w:asciiTheme="majorBidi" w:hAnsiTheme="majorBidi" w:cstheme="majorBidi"/>
          <w:b/>
          <w:bCs/>
          <w:sz w:val="28"/>
          <w:szCs w:val="28"/>
        </w:rPr>
        <w:t>Factors influencing the development of nosocomial infections</w:t>
      </w:r>
    </w:p>
    <w:p w14:paraId="20EEF7A1" w14:textId="5D3FF211" w:rsidR="00FC377A" w:rsidRPr="0039468D" w:rsidRDefault="005476EA"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2.7.1</w:t>
      </w:r>
      <w:r w:rsidR="00FC377A" w:rsidRPr="0039468D">
        <w:rPr>
          <w:rStyle w:val="markedcontent"/>
          <w:rFonts w:asciiTheme="majorBidi" w:hAnsiTheme="majorBidi" w:cstheme="majorBidi"/>
          <w:b/>
          <w:bCs/>
          <w:sz w:val="28"/>
          <w:szCs w:val="28"/>
        </w:rPr>
        <w:t>The microbial agent</w:t>
      </w:r>
    </w:p>
    <w:p w14:paraId="0049C69F" w14:textId="58826863" w:rsidR="00FC377A" w:rsidRPr="0039468D" w:rsidRDefault="00FC377A" w:rsidP="00F75F57">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The patient is exposed to a variety of microorganisms during hospitalization. Contact between the patient and a microorganism does not by itself necessarily result in the development of clinical disease</w:t>
      </w:r>
      <w:r w:rsidR="00181EA9" w:rsidRPr="0039468D">
        <w:rPr>
          <w:rStyle w:val="markedcontent"/>
          <w:rFonts w:asciiTheme="majorBidi" w:hAnsiTheme="majorBidi" w:cstheme="majorBidi"/>
          <w:sz w:val="28"/>
          <w:szCs w:val="28"/>
        </w:rPr>
        <w:t xml:space="preserve"> </w:t>
      </w:r>
      <w:r w:rsidRPr="0039468D">
        <w:rPr>
          <w:rStyle w:val="markedcontent"/>
          <w:rFonts w:asciiTheme="majorBidi" w:hAnsiTheme="majorBidi" w:cstheme="majorBidi"/>
          <w:sz w:val="28"/>
          <w:szCs w:val="28"/>
        </w:rPr>
        <w:t>other factors influence the nature and frequency of nosocomial infections. The likelihood of exposure leading to infection depends partly on the characteristics of the microorganisms, including resistance to antimicrobial agents, intrinsic virulence, and amount (inoculum) of infective material.</w:t>
      </w:r>
      <w:r w:rsidR="00F75F57">
        <w:rPr>
          <w:rStyle w:val="markedcontent"/>
          <w:rFonts w:asciiTheme="majorBidi" w:hAnsiTheme="majorBidi" w:cstheme="majorBidi"/>
          <w:sz w:val="28"/>
          <w:szCs w:val="28"/>
        </w:rPr>
        <w:t xml:space="preserve"> </w:t>
      </w:r>
      <w:r w:rsidRPr="0039468D">
        <w:rPr>
          <w:rStyle w:val="markedcontent"/>
          <w:rFonts w:asciiTheme="majorBidi" w:hAnsiTheme="majorBidi" w:cstheme="majorBidi"/>
          <w:sz w:val="28"/>
          <w:szCs w:val="28"/>
        </w:rPr>
        <w:t>Many different bacteria, viruses, fungi and parasites may cause nosocomial infections. Infections may be caused by a microorganism acquired from another person in the hospital (cross-infection) or may be caused by the pat</w:t>
      </w:r>
      <w:r w:rsidR="00F75F57">
        <w:rPr>
          <w:rStyle w:val="markedcontent"/>
          <w:rFonts w:asciiTheme="majorBidi" w:hAnsiTheme="majorBidi" w:cstheme="majorBidi"/>
          <w:sz w:val="28"/>
          <w:szCs w:val="28"/>
        </w:rPr>
        <w:t>ient’s own flora (endogenous in</w:t>
      </w:r>
      <w:r w:rsidRPr="0039468D">
        <w:rPr>
          <w:rStyle w:val="markedcontent"/>
          <w:rFonts w:asciiTheme="majorBidi" w:hAnsiTheme="majorBidi" w:cstheme="majorBidi"/>
          <w:sz w:val="28"/>
          <w:szCs w:val="28"/>
        </w:rPr>
        <w:t>fection). Some organisms may be acquired from an inanimate object</w:t>
      </w:r>
      <w:r w:rsidR="00F75F57">
        <w:rPr>
          <w:rStyle w:val="markedcontent"/>
          <w:rFonts w:asciiTheme="majorBidi" w:hAnsiTheme="majorBidi" w:cstheme="majorBidi"/>
          <w:sz w:val="28"/>
          <w:szCs w:val="28"/>
        </w:rPr>
        <w:t xml:space="preserve"> or substances recently contami</w:t>
      </w:r>
      <w:r w:rsidRPr="0039468D">
        <w:rPr>
          <w:rStyle w:val="markedcontent"/>
          <w:rFonts w:asciiTheme="majorBidi" w:hAnsiTheme="majorBidi" w:cstheme="majorBidi"/>
          <w:sz w:val="28"/>
          <w:szCs w:val="28"/>
        </w:rPr>
        <w:t>nated from another human source (environmental infection).</w:t>
      </w:r>
      <w:r w:rsidR="00F75F57" w:rsidRPr="00F75F57">
        <w:rPr>
          <w:rStyle w:val="markedcontent"/>
          <w:rFonts w:asciiTheme="majorBidi" w:hAnsiTheme="majorBidi" w:cstheme="majorBidi"/>
          <w:color w:val="FF0000"/>
          <w:sz w:val="28"/>
          <w:szCs w:val="28"/>
        </w:rPr>
        <w:t>REF</w:t>
      </w:r>
    </w:p>
    <w:p w14:paraId="295575C3" w14:textId="1DEB7F09" w:rsidR="00FC377A" w:rsidRPr="0039468D" w:rsidRDefault="00FC377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Before the introduction of basic hygienic practices and antibiotics into medical practice, most hospital infections were due to pathogens of external origin </w:t>
      </w:r>
      <w:r w:rsidRPr="0039468D">
        <w:rPr>
          <w:rStyle w:val="markedcontent"/>
          <w:rFonts w:asciiTheme="majorBidi" w:hAnsiTheme="majorBidi" w:cstheme="majorBidi"/>
          <w:sz w:val="28"/>
          <w:szCs w:val="28"/>
        </w:rPr>
        <w:lastRenderedPageBreak/>
        <w:t>(</w:t>
      </w:r>
      <w:proofErr w:type="gramStart"/>
      <w:r w:rsidRPr="0039468D">
        <w:rPr>
          <w:rStyle w:val="markedcontent"/>
          <w:rFonts w:asciiTheme="majorBidi" w:hAnsiTheme="majorBidi" w:cstheme="majorBidi"/>
          <w:sz w:val="28"/>
          <w:szCs w:val="28"/>
        </w:rPr>
        <w:t>foodborne</w:t>
      </w:r>
      <w:proofErr w:type="gramEnd"/>
      <w:r w:rsidRPr="0039468D">
        <w:rPr>
          <w:rStyle w:val="markedcontent"/>
          <w:rFonts w:asciiTheme="majorBidi" w:hAnsiTheme="majorBidi" w:cstheme="majorBidi"/>
          <w:sz w:val="28"/>
          <w:szCs w:val="28"/>
        </w:rPr>
        <w:t xml:space="preserve"> and airborne diseases, gas gangrene, tetanus, etc.) or were caused by microorganisms not present in the normal flora of the patients (e.g. diphtheria, tuberculosis). Progress in the antibiotic treat- </w:t>
      </w:r>
      <w:proofErr w:type="spellStart"/>
      <w:r w:rsidRPr="0039468D">
        <w:rPr>
          <w:rStyle w:val="markedcontent"/>
          <w:rFonts w:asciiTheme="majorBidi" w:hAnsiTheme="majorBidi" w:cstheme="majorBidi"/>
          <w:sz w:val="28"/>
          <w:szCs w:val="28"/>
        </w:rPr>
        <w:t>ment</w:t>
      </w:r>
      <w:proofErr w:type="spellEnd"/>
      <w:r w:rsidRPr="0039468D">
        <w:rPr>
          <w:rStyle w:val="markedcontent"/>
          <w:rFonts w:asciiTheme="majorBidi" w:hAnsiTheme="majorBidi" w:cstheme="majorBidi"/>
          <w:sz w:val="28"/>
          <w:szCs w:val="28"/>
        </w:rPr>
        <w:t xml:space="preserve"> of bacterial infections has considerably reduced mortality from many infectious diseases. Most in- </w:t>
      </w:r>
      <w:proofErr w:type="spellStart"/>
      <w:r w:rsidRPr="0039468D">
        <w:rPr>
          <w:rStyle w:val="markedcontent"/>
          <w:rFonts w:asciiTheme="majorBidi" w:hAnsiTheme="majorBidi" w:cstheme="majorBidi"/>
          <w:sz w:val="28"/>
          <w:szCs w:val="28"/>
        </w:rPr>
        <w:t>fections</w:t>
      </w:r>
      <w:proofErr w:type="spellEnd"/>
      <w:r w:rsidRPr="0039468D">
        <w:rPr>
          <w:rStyle w:val="markedcontent"/>
          <w:rFonts w:asciiTheme="majorBidi" w:hAnsiTheme="majorBidi" w:cstheme="majorBidi"/>
          <w:sz w:val="28"/>
          <w:szCs w:val="28"/>
        </w:rPr>
        <w:t xml:space="preserve"> acquired in hospital today are caused by microorganisms which are common in the general population, in whom they cause no or milder dis- ease than among hospital patients (</w:t>
      </w:r>
      <w:r w:rsidRPr="00F75F57">
        <w:rPr>
          <w:rStyle w:val="markedcontent"/>
          <w:rFonts w:asciiTheme="majorBidi" w:hAnsiTheme="majorBidi" w:cstheme="majorBidi"/>
          <w:i/>
          <w:iCs/>
          <w:sz w:val="28"/>
          <w:szCs w:val="28"/>
        </w:rPr>
        <w:t xml:space="preserve">Staphylococcus </w:t>
      </w:r>
      <w:proofErr w:type="spellStart"/>
      <w:r w:rsidRPr="00F75F57">
        <w:rPr>
          <w:rStyle w:val="markedcontent"/>
          <w:rFonts w:asciiTheme="majorBidi" w:hAnsiTheme="majorBidi" w:cstheme="majorBidi"/>
          <w:i/>
          <w:iCs/>
          <w:sz w:val="28"/>
          <w:szCs w:val="28"/>
        </w:rPr>
        <w:t>aureus</w:t>
      </w:r>
      <w:proofErr w:type="spellEnd"/>
      <w:r w:rsidRPr="00F75F57">
        <w:rPr>
          <w:rStyle w:val="markedcontent"/>
          <w:rFonts w:asciiTheme="majorBidi" w:hAnsiTheme="majorBidi" w:cstheme="majorBidi"/>
          <w:i/>
          <w:iCs/>
          <w:sz w:val="28"/>
          <w:szCs w:val="28"/>
        </w:rPr>
        <w:t>,</w:t>
      </w:r>
      <w:r w:rsidRPr="0039468D">
        <w:rPr>
          <w:rStyle w:val="markedcontent"/>
          <w:rFonts w:asciiTheme="majorBidi" w:hAnsiTheme="majorBidi" w:cstheme="majorBidi"/>
          <w:sz w:val="28"/>
          <w:szCs w:val="28"/>
        </w:rPr>
        <w:t xml:space="preserve"> coagulase-negative staphylococci, enterococci, </w:t>
      </w:r>
      <w:proofErr w:type="spellStart"/>
      <w:r w:rsidRPr="0039468D">
        <w:rPr>
          <w:rStyle w:val="markedcontent"/>
          <w:rFonts w:asciiTheme="majorBidi" w:hAnsiTheme="majorBidi" w:cstheme="majorBidi"/>
          <w:sz w:val="28"/>
          <w:szCs w:val="28"/>
        </w:rPr>
        <w:t>Enterobacteriaceae</w:t>
      </w:r>
      <w:proofErr w:type="spellEnd"/>
      <w:r w:rsidRPr="0039468D">
        <w:rPr>
          <w:rStyle w:val="markedcontent"/>
          <w:rFonts w:asciiTheme="majorBidi" w:hAnsiTheme="majorBidi" w:cstheme="majorBidi"/>
          <w:sz w:val="28"/>
          <w:szCs w:val="28"/>
        </w:rPr>
        <w:t>).</w:t>
      </w:r>
      <w:r w:rsidR="00F75F57" w:rsidRPr="00F75F57">
        <w:rPr>
          <w:rStyle w:val="markedcontent"/>
          <w:rFonts w:asciiTheme="majorBidi" w:hAnsiTheme="majorBidi" w:cstheme="majorBidi"/>
          <w:color w:val="FF0000"/>
          <w:sz w:val="28"/>
          <w:szCs w:val="28"/>
        </w:rPr>
        <w:t>REF</w:t>
      </w:r>
    </w:p>
    <w:p w14:paraId="4E9395ED" w14:textId="5B6198F2" w:rsidR="00FC377A" w:rsidRPr="0039468D" w:rsidRDefault="005476EA"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2.7.2</w:t>
      </w:r>
      <w:r w:rsidR="00FC377A" w:rsidRPr="0039468D">
        <w:rPr>
          <w:rStyle w:val="markedcontent"/>
          <w:rFonts w:asciiTheme="majorBidi" w:hAnsiTheme="majorBidi" w:cstheme="majorBidi"/>
          <w:b/>
          <w:bCs/>
          <w:sz w:val="28"/>
          <w:szCs w:val="28"/>
        </w:rPr>
        <w:t>Patient susceptibility</w:t>
      </w:r>
    </w:p>
    <w:p w14:paraId="7EF54660" w14:textId="31B8B9AD" w:rsidR="00FC377A" w:rsidRPr="0039468D" w:rsidRDefault="00FC377A" w:rsidP="00F75F57">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Important patient factors influencing acquisition of infection include age, immune status, underlying</w:t>
      </w:r>
      <w:r w:rsidR="00F75F57">
        <w:rPr>
          <w:rStyle w:val="markedcontent"/>
          <w:rFonts w:asciiTheme="majorBidi" w:hAnsiTheme="majorBidi" w:cstheme="majorBidi"/>
          <w:sz w:val="28"/>
          <w:szCs w:val="28"/>
        </w:rPr>
        <w:t xml:space="preserve"> </w:t>
      </w:r>
      <w:r w:rsidRPr="0039468D">
        <w:rPr>
          <w:rStyle w:val="markedcontent"/>
          <w:rFonts w:asciiTheme="majorBidi" w:hAnsiTheme="majorBidi" w:cstheme="majorBidi"/>
          <w:sz w:val="28"/>
          <w:szCs w:val="28"/>
        </w:rPr>
        <w:t xml:space="preserve">disease, and diagnostic and therapeutic interventions. The extremes of life — infancy and old age are as- </w:t>
      </w:r>
      <w:proofErr w:type="spellStart"/>
      <w:r w:rsidRPr="0039468D">
        <w:rPr>
          <w:rStyle w:val="markedcontent"/>
          <w:rFonts w:asciiTheme="majorBidi" w:hAnsiTheme="majorBidi" w:cstheme="majorBidi"/>
          <w:sz w:val="28"/>
          <w:szCs w:val="28"/>
        </w:rPr>
        <w:t>sociated</w:t>
      </w:r>
      <w:proofErr w:type="spellEnd"/>
      <w:r w:rsidRPr="0039468D">
        <w:rPr>
          <w:rStyle w:val="markedcontent"/>
          <w:rFonts w:asciiTheme="majorBidi" w:hAnsiTheme="majorBidi" w:cstheme="majorBidi"/>
          <w:sz w:val="28"/>
          <w:szCs w:val="28"/>
        </w:rPr>
        <w:t xml:space="preserve"> with a decreased resistance to infection. Patients with chronic disease such as malignant </w:t>
      </w:r>
      <w:proofErr w:type="spellStart"/>
      <w:r w:rsidRPr="0039468D">
        <w:rPr>
          <w:rStyle w:val="markedcontent"/>
          <w:rFonts w:asciiTheme="majorBidi" w:hAnsiTheme="majorBidi" w:cstheme="majorBidi"/>
          <w:sz w:val="28"/>
          <w:szCs w:val="28"/>
        </w:rPr>
        <w:t>tu</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mours</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leukaemia</w:t>
      </w:r>
      <w:proofErr w:type="spellEnd"/>
      <w:r w:rsidRPr="0039468D">
        <w:rPr>
          <w:rStyle w:val="markedcontent"/>
          <w:rFonts w:asciiTheme="majorBidi" w:hAnsiTheme="majorBidi" w:cstheme="majorBidi"/>
          <w:sz w:val="28"/>
          <w:szCs w:val="28"/>
        </w:rPr>
        <w:t xml:space="preserve">, diabetes mellitus, renal failure, or the acquired immunodeficiency syndrome (AIDS) have an increased susceptibility to infections with opportunistic pathogens. The latter are infections with organism(s) that are normally innocuous, e.g. part of the normal bacterial flora in the human, but may become pathogenic when the body’s </w:t>
      </w:r>
      <w:proofErr w:type="spellStart"/>
      <w:r w:rsidRPr="0039468D">
        <w:rPr>
          <w:rStyle w:val="markedcontent"/>
          <w:rFonts w:asciiTheme="majorBidi" w:hAnsiTheme="majorBidi" w:cstheme="majorBidi"/>
          <w:sz w:val="28"/>
          <w:szCs w:val="28"/>
        </w:rPr>
        <w:t>immuno</w:t>
      </w:r>
      <w:proofErr w:type="spellEnd"/>
      <w:r w:rsidRPr="0039468D">
        <w:rPr>
          <w:rStyle w:val="markedcontent"/>
          <w:rFonts w:asciiTheme="majorBidi" w:hAnsiTheme="majorBidi" w:cstheme="majorBidi"/>
          <w:sz w:val="28"/>
          <w:szCs w:val="28"/>
        </w:rPr>
        <w:t xml:space="preserve">- logical </w:t>
      </w:r>
      <w:proofErr w:type="spellStart"/>
      <w:r w:rsidRPr="0039468D">
        <w:rPr>
          <w:rStyle w:val="markedcontent"/>
          <w:rFonts w:asciiTheme="majorBidi" w:hAnsiTheme="majorBidi" w:cstheme="majorBidi"/>
          <w:sz w:val="28"/>
          <w:szCs w:val="28"/>
        </w:rPr>
        <w:t>defences</w:t>
      </w:r>
      <w:proofErr w:type="spellEnd"/>
      <w:r w:rsidRPr="0039468D">
        <w:rPr>
          <w:rStyle w:val="markedcontent"/>
          <w:rFonts w:asciiTheme="majorBidi" w:hAnsiTheme="majorBidi" w:cstheme="majorBidi"/>
          <w:sz w:val="28"/>
          <w:szCs w:val="28"/>
        </w:rPr>
        <w:t xml:space="preserve"> are compromised. </w:t>
      </w:r>
      <w:proofErr w:type="spellStart"/>
      <w:r w:rsidR="00F75F57" w:rsidRPr="00F75F57">
        <w:rPr>
          <w:rStyle w:val="markedcontent"/>
          <w:rFonts w:asciiTheme="majorBidi" w:hAnsiTheme="majorBidi" w:cstheme="majorBidi"/>
          <w:color w:val="FF0000"/>
          <w:sz w:val="28"/>
          <w:szCs w:val="28"/>
        </w:rPr>
        <w:t>REF</w:t>
      </w:r>
      <w:r w:rsidRPr="0039468D">
        <w:rPr>
          <w:rStyle w:val="markedcontent"/>
          <w:rFonts w:asciiTheme="majorBidi" w:hAnsiTheme="majorBidi" w:cstheme="majorBidi"/>
          <w:sz w:val="28"/>
          <w:szCs w:val="28"/>
        </w:rPr>
        <w:t>Injuries</w:t>
      </w:r>
      <w:proofErr w:type="spellEnd"/>
      <w:r w:rsidRPr="0039468D">
        <w:rPr>
          <w:rStyle w:val="markedcontent"/>
          <w:rFonts w:asciiTheme="majorBidi" w:hAnsiTheme="majorBidi" w:cstheme="majorBidi"/>
          <w:sz w:val="28"/>
          <w:szCs w:val="28"/>
        </w:rPr>
        <w:t xml:space="preserve"> to skin or mucous membranes bypass natural </w:t>
      </w:r>
      <w:proofErr w:type="spellStart"/>
      <w:r w:rsidRPr="0039468D">
        <w:rPr>
          <w:rStyle w:val="markedcontent"/>
          <w:rFonts w:asciiTheme="majorBidi" w:hAnsiTheme="majorBidi" w:cstheme="majorBidi"/>
          <w:sz w:val="28"/>
          <w:szCs w:val="28"/>
        </w:rPr>
        <w:t>defence</w:t>
      </w:r>
      <w:proofErr w:type="spellEnd"/>
      <w:r w:rsidRPr="0039468D">
        <w:rPr>
          <w:rStyle w:val="markedcontent"/>
          <w:rFonts w:asciiTheme="majorBidi" w:hAnsiTheme="majorBidi" w:cstheme="majorBidi"/>
          <w:sz w:val="28"/>
          <w:szCs w:val="28"/>
        </w:rPr>
        <w:t xml:space="preserve"> mechanisms. Malnutrition is also a risk. Many modern diagnostic and </w:t>
      </w:r>
      <w:proofErr w:type="spellStart"/>
      <w:r w:rsidRPr="0039468D">
        <w:rPr>
          <w:rStyle w:val="markedcontent"/>
          <w:rFonts w:asciiTheme="majorBidi" w:hAnsiTheme="majorBidi" w:cstheme="majorBidi"/>
          <w:sz w:val="28"/>
          <w:szCs w:val="28"/>
        </w:rPr>
        <w:t>therapeu</w:t>
      </w:r>
      <w:proofErr w:type="spellEnd"/>
      <w:r w:rsidRPr="0039468D">
        <w:rPr>
          <w:rStyle w:val="markedcontent"/>
          <w:rFonts w:asciiTheme="majorBidi" w:hAnsiTheme="majorBidi" w:cstheme="majorBidi"/>
          <w:sz w:val="28"/>
          <w:szCs w:val="28"/>
        </w:rPr>
        <w:t xml:space="preserve">- tic procedures, such as biopsies, endoscopic </w:t>
      </w:r>
      <w:proofErr w:type="spellStart"/>
      <w:r w:rsidRPr="0039468D">
        <w:rPr>
          <w:rStyle w:val="markedcontent"/>
          <w:rFonts w:asciiTheme="majorBidi" w:hAnsiTheme="majorBidi" w:cstheme="majorBidi"/>
          <w:sz w:val="28"/>
          <w:szCs w:val="28"/>
        </w:rPr>
        <w:t>exami</w:t>
      </w:r>
      <w:proofErr w:type="spellEnd"/>
      <w:r w:rsidRPr="0039468D">
        <w:rPr>
          <w:rStyle w:val="markedcontent"/>
          <w:rFonts w:asciiTheme="majorBidi" w:hAnsiTheme="majorBidi" w:cstheme="majorBidi"/>
          <w:sz w:val="28"/>
          <w:szCs w:val="28"/>
        </w:rPr>
        <w:t xml:space="preserve">- nations, catheterization, intubation/ventilation and suction and surgical procedures increase the risk of infection. Contaminated objects or substances may be introduced directly into tissues or normally </w:t>
      </w:r>
      <w:proofErr w:type="spellStart"/>
      <w:r w:rsidRPr="0039468D">
        <w:rPr>
          <w:rStyle w:val="markedcontent"/>
          <w:rFonts w:asciiTheme="majorBidi" w:hAnsiTheme="majorBidi" w:cstheme="majorBidi"/>
          <w:sz w:val="28"/>
          <w:szCs w:val="28"/>
        </w:rPr>
        <w:t>ster</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ile</w:t>
      </w:r>
      <w:proofErr w:type="spellEnd"/>
      <w:r w:rsidRPr="0039468D">
        <w:rPr>
          <w:rStyle w:val="markedcontent"/>
          <w:rFonts w:asciiTheme="majorBidi" w:hAnsiTheme="majorBidi" w:cstheme="majorBidi"/>
          <w:sz w:val="28"/>
          <w:szCs w:val="28"/>
        </w:rPr>
        <w:t xml:space="preserve"> sites such as the urinary tract and the lower respiratory </w:t>
      </w:r>
      <w:proofErr w:type="spellStart"/>
      <w:r w:rsidRPr="0039468D">
        <w:rPr>
          <w:rStyle w:val="markedcontent"/>
          <w:rFonts w:asciiTheme="majorBidi" w:hAnsiTheme="majorBidi" w:cstheme="majorBidi"/>
          <w:sz w:val="28"/>
          <w:szCs w:val="28"/>
        </w:rPr>
        <w:t>tract.</w:t>
      </w:r>
      <w:r w:rsidR="00F75F57" w:rsidRPr="00F75F57">
        <w:rPr>
          <w:rStyle w:val="markedcontent"/>
          <w:rFonts w:asciiTheme="majorBidi" w:hAnsiTheme="majorBidi" w:cstheme="majorBidi"/>
          <w:color w:val="FF0000"/>
          <w:sz w:val="28"/>
          <w:szCs w:val="28"/>
        </w:rPr>
        <w:t>REF</w:t>
      </w:r>
      <w:proofErr w:type="spellEnd"/>
    </w:p>
    <w:p w14:paraId="2299DF17" w14:textId="226B49CE" w:rsidR="00FC377A" w:rsidRPr="0039468D" w:rsidRDefault="005476EA"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2.7.3</w:t>
      </w:r>
      <w:r w:rsidR="00FC377A" w:rsidRPr="0039468D">
        <w:rPr>
          <w:rStyle w:val="markedcontent"/>
          <w:rFonts w:asciiTheme="majorBidi" w:hAnsiTheme="majorBidi" w:cstheme="majorBidi"/>
          <w:b/>
          <w:bCs/>
          <w:sz w:val="28"/>
          <w:szCs w:val="28"/>
        </w:rPr>
        <w:t>Environmental factors</w:t>
      </w:r>
    </w:p>
    <w:p w14:paraId="041045E8" w14:textId="3E2ED337" w:rsidR="00FC377A" w:rsidRPr="0039468D" w:rsidRDefault="00FC377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Health care settings are an environment where both infected persons and persons at increased risk of infection congregate. Patients with infections or carriers of pathogenic microorganisms admitted to hospital are potential sources of infection for patients and staff. Patients who become infected in the hospital are a further source of infection. Crowded conditions within the hospital, frequent transfers of patients from one unit to another, and concentration of patients highly susceptible to infection in one area (e.g. newborn infants, burn patients, intensive </w:t>
      </w:r>
      <w:proofErr w:type="gramStart"/>
      <w:r w:rsidRPr="0039468D">
        <w:rPr>
          <w:rStyle w:val="markedcontent"/>
          <w:rFonts w:asciiTheme="majorBidi" w:hAnsiTheme="majorBidi" w:cstheme="majorBidi"/>
          <w:sz w:val="28"/>
          <w:szCs w:val="28"/>
        </w:rPr>
        <w:t>care )</w:t>
      </w:r>
      <w:proofErr w:type="gramEnd"/>
      <w:r w:rsidRPr="0039468D">
        <w:rPr>
          <w:rStyle w:val="markedcontent"/>
          <w:rFonts w:asciiTheme="majorBidi" w:hAnsiTheme="majorBidi" w:cstheme="majorBidi"/>
          <w:sz w:val="28"/>
          <w:szCs w:val="28"/>
        </w:rPr>
        <w:t xml:space="preserve"> all contribute to the development of nosocomial infections. Microbial flora may </w:t>
      </w:r>
      <w:r w:rsidRPr="0039468D">
        <w:rPr>
          <w:rStyle w:val="markedcontent"/>
          <w:rFonts w:asciiTheme="majorBidi" w:hAnsiTheme="majorBidi" w:cstheme="majorBidi"/>
          <w:sz w:val="28"/>
          <w:szCs w:val="28"/>
        </w:rPr>
        <w:lastRenderedPageBreak/>
        <w:t xml:space="preserve">contaminate objects, devices, and materials which subsequently contact susceptible body sites of patients. In addition, new infections associated with bacteria such as waterborne bacteria (atypical mycobacteria) and/or viruses and parasites continue to be </w:t>
      </w:r>
      <w:proofErr w:type="spellStart"/>
      <w:r w:rsidRPr="0039468D">
        <w:rPr>
          <w:rStyle w:val="markedcontent"/>
          <w:rFonts w:asciiTheme="majorBidi" w:hAnsiTheme="majorBidi" w:cstheme="majorBidi"/>
          <w:sz w:val="28"/>
          <w:szCs w:val="28"/>
        </w:rPr>
        <w:t>identified.</w:t>
      </w:r>
      <w:r w:rsidR="00CA6B1B" w:rsidRPr="00CA6B1B">
        <w:rPr>
          <w:rStyle w:val="markedcontent"/>
          <w:rFonts w:asciiTheme="majorBidi" w:hAnsiTheme="majorBidi" w:cstheme="majorBidi"/>
          <w:color w:val="FF0000"/>
          <w:sz w:val="28"/>
          <w:szCs w:val="28"/>
        </w:rPr>
        <w:t>REF</w:t>
      </w:r>
      <w:proofErr w:type="spellEnd"/>
    </w:p>
    <w:p w14:paraId="7F5692DE" w14:textId="47A2C536" w:rsidR="00FC377A" w:rsidRPr="0039468D" w:rsidRDefault="00611117"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2.7.4</w:t>
      </w:r>
      <w:r w:rsidR="00FC377A" w:rsidRPr="0039468D">
        <w:rPr>
          <w:rStyle w:val="markedcontent"/>
          <w:rFonts w:asciiTheme="majorBidi" w:hAnsiTheme="majorBidi" w:cstheme="majorBidi"/>
          <w:b/>
          <w:bCs/>
          <w:sz w:val="28"/>
          <w:szCs w:val="28"/>
        </w:rPr>
        <w:t>Bacterial resistance</w:t>
      </w:r>
    </w:p>
    <w:p w14:paraId="252EF315" w14:textId="2EB389E0" w:rsidR="00720696" w:rsidRPr="0039468D" w:rsidRDefault="00FC377A" w:rsidP="00CA6B1B">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Many patients receive antimicrobial drugs. Through selection and exchange of genetic resistance elements, antibiotics promote the emergence of multidrug- resistant strains of bacteria; microorganisms in the normal human flora sensitive to the given drug are</w:t>
      </w:r>
      <w:r w:rsidR="008F7935" w:rsidRPr="0039468D">
        <w:rPr>
          <w:rStyle w:val="markedcontent"/>
          <w:rFonts w:asciiTheme="majorBidi" w:hAnsiTheme="majorBidi" w:cstheme="majorBidi"/>
          <w:sz w:val="28"/>
          <w:szCs w:val="28"/>
        </w:rPr>
        <w:t xml:space="preserve"> suppressed, while resistant strains persist and may become endemic in the hospital. The widespread use of antimicrobials for </w:t>
      </w:r>
      <w:r w:rsidR="00CA6B1B">
        <w:rPr>
          <w:rStyle w:val="markedcontent"/>
          <w:rFonts w:asciiTheme="majorBidi" w:hAnsiTheme="majorBidi" w:cstheme="majorBidi"/>
          <w:sz w:val="28"/>
          <w:szCs w:val="28"/>
        </w:rPr>
        <w:t>therapy or prophylaxis (includ</w:t>
      </w:r>
      <w:r w:rsidR="008F7935" w:rsidRPr="0039468D">
        <w:rPr>
          <w:rStyle w:val="markedcontent"/>
          <w:rFonts w:asciiTheme="majorBidi" w:hAnsiTheme="majorBidi" w:cstheme="majorBidi"/>
          <w:sz w:val="28"/>
          <w:szCs w:val="28"/>
        </w:rPr>
        <w:t xml:space="preserve">ing topical) is the major determinant of resistance. Antimicrobial agents are, in some cases, becoming less effective because of resistance. As an </w:t>
      </w:r>
      <w:proofErr w:type="spellStart"/>
      <w:r w:rsidR="008F7935" w:rsidRPr="0039468D">
        <w:rPr>
          <w:rStyle w:val="markedcontent"/>
          <w:rFonts w:asciiTheme="majorBidi" w:hAnsiTheme="majorBidi" w:cstheme="majorBidi"/>
          <w:sz w:val="28"/>
          <w:szCs w:val="28"/>
        </w:rPr>
        <w:t>antimicro</w:t>
      </w:r>
      <w:proofErr w:type="spellEnd"/>
      <w:r w:rsidR="008F7935" w:rsidRPr="0039468D">
        <w:rPr>
          <w:rStyle w:val="markedcontent"/>
          <w:rFonts w:asciiTheme="majorBidi" w:hAnsiTheme="majorBidi" w:cstheme="majorBidi"/>
          <w:sz w:val="28"/>
          <w:szCs w:val="28"/>
        </w:rPr>
        <w:t xml:space="preserve">- </w:t>
      </w:r>
      <w:proofErr w:type="spellStart"/>
      <w:r w:rsidR="008F7935" w:rsidRPr="0039468D">
        <w:rPr>
          <w:rStyle w:val="markedcontent"/>
          <w:rFonts w:asciiTheme="majorBidi" w:hAnsiTheme="majorBidi" w:cstheme="majorBidi"/>
          <w:sz w:val="28"/>
          <w:szCs w:val="28"/>
        </w:rPr>
        <w:t>bial</w:t>
      </w:r>
      <w:proofErr w:type="spellEnd"/>
      <w:r w:rsidR="008F7935" w:rsidRPr="0039468D">
        <w:rPr>
          <w:rStyle w:val="markedcontent"/>
          <w:rFonts w:asciiTheme="majorBidi" w:hAnsiTheme="majorBidi" w:cstheme="majorBidi"/>
          <w:sz w:val="28"/>
          <w:szCs w:val="28"/>
        </w:rPr>
        <w:t xml:space="preserve"> agent becomes widely used, bacteria resistant to this drug eventually emerge and may spread in the health care s</w:t>
      </w:r>
      <w:r w:rsidR="00CA6B1B">
        <w:rPr>
          <w:rStyle w:val="markedcontent"/>
          <w:rFonts w:asciiTheme="majorBidi" w:hAnsiTheme="majorBidi" w:cstheme="majorBidi"/>
          <w:sz w:val="28"/>
          <w:szCs w:val="28"/>
        </w:rPr>
        <w:t>etting. Many strains of pneumo</w:t>
      </w:r>
      <w:r w:rsidR="008F7935" w:rsidRPr="0039468D">
        <w:rPr>
          <w:rStyle w:val="markedcontent"/>
          <w:rFonts w:asciiTheme="majorBidi" w:hAnsiTheme="majorBidi" w:cstheme="majorBidi"/>
          <w:sz w:val="28"/>
          <w:szCs w:val="28"/>
        </w:rPr>
        <w:t xml:space="preserve">cocci, staphylococci, enterococci, and tuberculosis are currently resistant to most or </w:t>
      </w:r>
      <w:r w:rsidR="008F7935" w:rsidRPr="00CA6B1B">
        <w:rPr>
          <w:rStyle w:val="markedcontent"/>
          <w:rFonts w:asciiTheme="majorBidi" w:hAnsiTheme="majorBidi" w:cstheme="majorBidi"/>
          <w:i/>
          <w:iCs/>
          <w:sz w:val="28"/>
          <w:szCs w:val="28"/>
        </w:rPr>
        <w:t xml:space="preserve">all antimicrobials which were once effective. </w:t>
      </w:r>
      <w:proofErr w:type="spellStart"/>
      <w:r w:rsidR="008F7935" w:rsidRPr="00CA6B1B">
        <w:rPr>
          <w:rStyle w:val="markedcontent"/>
          <w:rFonts w:asciiTheme="majorBidi" w:hAnsiTheme="majorBidi" w:cstheme="majorBidi"/>
          <w:i/>
          <w:iCs/>
          <w:sz w:val="28"/>
          <w:szCs w:val="28"/>
        </w:rPr>
        <w:t>Mul</w:t>
      </w:r>
      <w:r w:rsidR="00CA6B1B" w:rsidRPr="00CA6B1B">
        <w:rPr>
          <w:rStyle w:val="markedcontent"/>
          <w:rFonts w:asciiTheme="majorBidi" w:hAnsiTheme="majorBidi" w:cstheme="majorBidi"/>
          <w:i/>
          <w:iCs/>
          <w:sz w:val="28"/>
          <w:szCs w:val="28"/>
        </w:rPr>
        <w:t>tiresistant</w:t>
      </w:r>
      <w:proofErr w:type="spellEnd"/>
      <w:r w:rsidR="00CA6B1B" w:rsidRPr="00CA6B1B">
        <w:rPr>
          <w:rStyle w:val="markedcontent"/>
          <w:rFonts w:asciiTheme="majorBidi" w:hAnsiTheme="majorBidi" w:cstheme="majorBidi"/>
          <w:i/>
          <w:iCs/>
          <w:sz w:val="28"/>
          <w:szCs w:val="28"/>
        </w:rPr>
        <w:t xml:space="preserve"> </w:t>
      </w:r>
      <w:proofErr w:type="spellStart"/>
      <w:r w:rsidR="00CA6B1B" w:rsidRPr="00CA6B1B">
        <w:rPr>
          <w:rStyle w:val="markedcontent"/>
          <w:rFonts w:asciiTheme="majorBidi" w:hAnsiTheme="majorBidi" w:cstheme="majorBidi"/>
          <w:i/>
          <w:iCs/>
          <w:sz w:val="28"/>
          <w:szCs w:val="28"/>
        </w:rPr>
        <w:t>Klebsiella</w:t>
      </w:r>
      <w:proofErr w:type="spellEnd"/>
      <w:r w:rsidR="00CA6B1B" w:rsidRPr="00CA6B1B">
        <w:rPr>
          <w:rStyle w:val="markedcontent"/>
          <w:rFonts w:asciiTheme="majorBidi" w:hAnsiTheme="majorBidi" w:cstheme="majorBidi"/>
          <w:i/>
          <w:iCs/>
          <w:sz w:val="28"/>
          <w:szCs w:val="28"/>
        </w:rPr>
        <w:t xml:space="preserve"> and Pseu</w:t>
      </w:r>
      <w:r w:rsidR="008F7935" w:rsidRPr="00CA6B1B">
        <w:rPr>
          <w:rStyle w:val="markedcontent"/>
          <w:rFonts w:asciiTheme="majorBidi" w:hAnsiTheme="majorBidi" w:cstheme="majorBidi"/>
          <w:i/>
          <w:iCs/>
          <w:sz w:val="28"/>
          <w:szCs w:val="28"/>
        </w:rPr>
        <w:t xml:space="preserve">domonas </w:t>
      </w:r>
      <w:proofErr w:type="spellStart"/>
      <w:r w:rsidR="008F7935" w:rsidRPr="00CA6B1B">
        <w:rPr>
          <w:rStyle w:val="markedcontent"/>
          <w:rFonts w:asciiTheme="majorBidi" w:hAnsiTheme="majorBidi" w:cstheme="majorBidi"/>
          <w:i/>
          <w:iCs/>
          <w:sz w:val="28"/>
          <w:szCs w:val="28"/>
        </w:rPr>
        <w:t>aeruginosa</w:t>
      </w:r>
      <w:proofErr w:type="spellEnd"/>
      <w:r w:rsidR="008F7935" w:rsidRPr="0039468D">
        <w:rPr>
          <w:rStyle w:val="markedcontent"/>
          <w:rFonts w:asciiTheme="majorBidi" w:hAnsiTheme="majorBidi" w:cstheme="majorBidi"/>
          <w:sz w:val="28"/>
          <w:szCs w:val="28"/>
        </w:rPr>
        <w:t xml:space="preserve"> are prevalent in many hospitals. This problem is particularly critical in developing countries where more expensive second-line anti- </w:t>
      </w:r>
      <w:proofErr w:type="spellStart"/>
      <w:r w:rsidR="008F7935" w:rsidRPr="0039468D">
        <w:rPr>
          <w:rStyle w:val="markedcontent"/>
          <w:rFonts w:asciiTheme="majorBidi" w:hAnsiTheme="majorBidi" w:cstheme="majorBidi"/>
          <w:sz w:val="28"/>
          <w:szCs w:val="28"/>
        </w:rPr>
        <w:t>biotics</w:t>
      </w:r>
      <w:proofErr w:type="spellEnd"/>
      <w:r w:rsidR="008F7935" w:rsidRPr="0039468D">
        <w:rPr>
          <w:rStyle w:val="markedcontent"/>
          <w:rFonts w:asciiTheme="majorBidi" w:hAnsiTheme="majorBidi" w:cstheme="majorBidi"/>
          <w:sz w:val="28"/>
          <w:szCs w:val="28"/>
        </w:rPr>
        <w:t xml:space="preserve"> may not be available or affordable (</w:t>
      </w:r>
      <w:r w:rsidR="00936A41" w:rsidRPr="0039468D">
        <w:rPr>
          <w:rStyle w:val="markedcontent"/>
          <w:rFonts w:asciiTheme="majorBidi" w:hAnsiTheme="majorBidi" w:cstheme="majorBidi"/>
          <w:sz w:val="28"/>
          <w:szCs w:val="28"/>
        </w:rPr>
        <w:t>Georgia</w:t>
      </w:r>
      <w:proofErr w:type="gramStart"/>
      <w:r w:rsidR="00936A41" w:rsidRPr="0039468D">
        <w:rPr>
          <w:rStyle w:val="markedcontent"/>
          <w:rFonts w:asciiTheme="majorBidi" w:hAnsiTheme="majorBidi" w:cstheme="majorBidi"/>
          <w:sz w:val="28"/>
          <w:szCs w:val="28"/>
        </w:rPr>
        <w:t>,</w:t>
      </w:r>
      <w:r w:rsidR="00A62CCD" w:rsidRPr="0039468D">
        <w:rPr>
          <w:rStyle w:val="markedcontent"/>
          <w:rFonts w:asciiTheme="majorBidi" w:hAnsiTheme="majorBidi" w:cstheme="majorBidi"/>
          <w:sz w:val="28"/>
          <w:szCs w:val="28"/>
        </w:rPr>
        <w:t>1990</w:t>
      </w:r>
      <w:proofErr w:type="gramEnd"/>
      <w:r w:rsidR="00A62CCD" w:rsidRPr="0039468D">
        <w:rPr>
          <w:rStyle w:val="markedcontent"/>
          <w:rFonts w:asciiTheme="majorBidi" w:hAnsiTheme="majorBidi" w:cstheme="majorBidi"/>
          <w:sz w:val="28"/>
          <w:szCs w:val="28"/>
        </w:rPr>
        <w:t>)</w:t>
      </w:r>
    </w:p>
    <w:p w14:paraId="73A28E16" w14:textId="38BD1D55" w:rsidR="00720696" w:rsidRPr="0039468D" w:rsidRDefault="00611117"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2.8</w:t>
      </w:r>
      <w:r w:rsidR="00CA6B1B">
        <w:rPr>
          <w:rStyle w:val="markedcontent"/>
          <w:rFonts w:asciiTheme="majorBidi" w:hAnsiTheme="majorBidi" w:cstheme="majorBidi"/>
          <w:b/>
          <w:bCs/>
          <w:sz w:val="28"/>
          <w:szCs w:val="28"/>
        </w:rPr>
        <w:t xml:space="preserve"> </w:t>
      </w:r>
      <w:r w:rsidR="00380BFB" w:rsidRPr="0039468D">
        <w:rPr>
          <w:rStyle w:val="markedcontent"/>
          <w:rFonts w:asciiTheme="majorBidi" w:hAnsiTheme="majorBidi" w:cstheme="majorBidi"/>
          <w:b/>
          <w:bCs/>
          <w:sz w:val="28"/>
          <w:szCs w:val="28"/>
        </w:rPr>
        <w:t xml:space="preserve">Infection control </w:t>
      </w:r>
      <w:proofErr w:type="spellStart"/>
      <w:r w:rsidR="00380BFB" w:rsidRPr="0039468D">
        <w:rPr>
          <w:rStyle w:val="markedcontent"/>
          <w:rFonts w:asciiTheme="majorBidi" w:hAnsiTheme="majorBidi" w:cstheme="majorBidi"/>
          <w:b/>
          <w:bCs/>
          <w:sz w:val="28"/>
          <w:szCs w:val="28"/>
        </w:rPr>
        <w:t>programmes</w:t>
      </w:r>
      <w:proofErr w:type="spellEnd"/>
    </w:p>
    <w:p w14:paraId="04CB7A23" w14:textId="383B8DDE" w:rsidR="00380BFB" w:rsidRPr="0039468D" w:rsidRDefault="00752E9D" w:rsidP="008C7DAB">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Prevention of nosocomial infections is the responsibility of all individuals and services providing health care. Everyone must work cooperatively to reduce the risk of infection for patients and staff. This includes personnel providing direct patient care, management, </w:t>
      </w:r>
      <w:proofErr w:type="gramStart"/>
      <w:r w:rsidRPr="0039468D">
        <w:rPr>
          <w:rStyle w:val="markedcontent"/>
          <w:rFonts w:asciiTheme="majorBidi" w:hAnsiTheme="majorBidi" w:cstheme="majorBidi"/>
          <w:sz w:val="28"/>
          <w:szCs w:val="28"/>
        </w:rPr>
        <w:t>physical</w:t>
      </w:r>
      <w:proofErr w:type="gramEnd"/>
      <w:r w:rsidRPr="0039468D">
        <w:rPr>
          <w:rStyle w:val="markedcontent"/>
          <w:rFonts w:asciiTheme="majorBidi" w:hAnsiTheme="majorBidi" w:cstheme="majorBidi"/>
          <w:sz w:val="28"/>
          <w:szCs w:val="28"/>
        </w:rPr>
        <w:t xml:space="preserve"> plant, provision of materials and products, and training of health workers. Infection control </w:t>
      </w:r>
      <w:proofErr w:type="spellStart"/>
      <w:r w:rsidRPr="0039468D">
        <w:rPr>
          <w:rStyle w:val="markedcontent"/>
          <w:rFonts w:asciiTheme="majorBidi" w:hAnsiTheme="majorBidi" w:cstheme="majorBidi"/>
          <w:sz w:val="28"/>
          <w:szCs w:val="28"/>
        </w:rPr>
        <w:t>programmes</w:t>
      </w:r>
      <w:proofErr w:type="spellEnd"/>
      <w:r w:rsidRPr="0039468D">
        <w:rPr>
          <w:rStyle w:val="markedcontent"/>
          <w:rFonts w:asciiTheme="majorBidi" w:hAnsiTheme="majorBidi" w:cstheme="majorBidi"/>
          <w:sz w:val="28"/>
          <w:szCs w:val="28"/>
        </w:rPr>
        <w:t xml:space="preserve"> are effective provided they are comprehensive and include surveillance and prevention activities, as well as staff training. There must also be effective support at the national and regional levels.</w:t>
      </w:r>
      <w:r w:rsidR="008C7DAB" w:rsidRPr="008C7DAB">
        <w:t xml:space="preserve"> </w:t>
      </w:r>
      <w:r w:rsidR="008C7DAB" w:rsidRPr="008C7DAB">
        <w:rPr>
          <w:rStyle w:val="markedcontent"/>
          <w:rFonts w:asciiTheme="majorBidi" w:hAnsiTheme="majorBidi" w:cstheme="majorBidi"/>
          <w:sz w:val="28"/>
          <w:szCs w:val="28"/>
        </w:rPr>
        <w:t xml:space="preserve">(Haley RW </w:t>
      </w:r>
      <w:proofErr w:type="gramStart"/>
      <w:r w:rsidR="008C7DAB" w:rsidRPr="008C7DAB">
        <w:rPr>
          <w:rStyle w:val="markedcontent"/>
          <w:rFonts w:asciiTheme="majorBidi" w:hAnsiTheme="majorBidi" w:cstheme="majorBidi"/>
          <w:sz w:val="28"/>
          <w:szCs w:val="28"/>
        </w:rPr>
        <w:t>et</w:t>
      </w:r>
      <w:proofErr w:type="gramEnd"/>
      <w:r w:rsidR="008C7DAB" w:rsidRPr="008C7DAB">
        <w:rPr>
          <w:rStyle w:val="markedcontent"/>
          <w:rFonts w:asciiTheme="majorBidi" w:hAnsiTheme="majorBidi" w:cstheme="majorBidi"/>
          <w:sz w:val="28"/>
          <w:szCs w:val="28"/>
        </w:rPr>
        <w:t xml:space="preserve"> al.</w:t>
      </w:r>
      <w:r w:rsidR="008C7DAB" w:rsidRPr="008C7DAB">
        <w:rPr>
          <w:rStyle w:val="markedcontent"/>
          <w:rFonts w:asciiTheme="majorBidi" w:hAnsiTheme="majorBidi" w:cs="Times New Roman" w:hint="cs"/>
          <w:sz w:val="28"/>
          <w:szCs w:val="28"/>
          <w:rtl/>
        </w:rPr>
        <w:t>،</w:t>
      </w:r>
      <w:r w:rsidR="008C7DAB" w:rsidRPr="008C7DAB">
        <w:rPr>
          <w:rStyle w:val="markedcontent"/>
          <w:rFonts w:asciiTheme="majorBidi" w:hAnsiTheme="majorBidi" w:cstheme="majorBidi"/>
          <w:sz w:val="28"/>
          <w:szCs w:val="28"/>
        </w:rPr>
        <w:t xml:space="preserve">1985)  </w:t>
      </w:r>
    </w:p>
    <w:p w14:paraId="4029D12A" w14:textId="76B6857C" w:rsidR="008C7DAB" w:rsidRDefault="005B5E81" w:rsidP="008C7DAB">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b/>
          <w:bCs/>
          <w:sz w:val="28"/>
          <w:szCs w:val="28"/>
        </w:rPr>
        <w:t>2.8.1</w:t>
      </w:r>
      <w:r w:rsidR="00D329FA" w:rsidRPr="0039468D">
        <w:rPr>
          <w:rStyle w:val="markedcontent"/>
          <w:rFonts w:asciiTheme="majorBidi" w:hAnsiTheme="majorBidi" w:cstheme="majorBidi"/>
          <w:b/>
          <w:bCs/>
          <w:sz w:val="28"/>
          <w:szCs w:val="28"/>
        </w:rPr>
        <w:t xml:space="preserve">Role of the microbiologist </w:t>
      </w:r>
    </w:p>
    <w:p w14:paraId="232CE215" w14:textId="4DB78774" w:rsidR="00D329FA" w:rsidRPr="0039468D" w:rsidRDefault="00D329F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The microbiologist is responsible </w:t>
      </w:r>
      <w:proofErr w:type="spellStart"/>
      <w:r w:rsidRPr="0039468D">
        <w:rPr>
          <w:rStyle w:val="markedcontent"/>
          <w:rFonts w:asciiTheme="majorBidi" w:hAnsiTheme="majorBidi" w:cstheme="majorBidi"/>
          <w:sz w:val="28"/>
          <w:szCs w:val="28"/>
        </w:rPr>
        <w:t>for</w:t>
      </w:r>
      <w:proofErr w:type="gramStart"/>
      <w:r w:rsidRPr="0039468D">
        <w:rPr>
          <w:rStyle w:val="markedcontent"/>
          <w:rFonts w:asciiTheme="majorBidi" w:hAnsiTheme="majorBidi" w:cstheme="majorBidi"/>
          <w:sz w:val="28"/>
          <w:szCs w:val="28"/>
        </w:rPr>
        <w:t>:</w:t>
      </w:r>
      <w:r w:rsidR="008C7DAB" w:rsidRPr="008C7DAB">
        <w:rPr>
          <w:rStyle w:val="markedcontent"/>
          <w:rFonts w:asciiTheme="majorBidi" w:hAnsiTheme="majorBidi" w:cstheme="majorBidi"/>
          <w:color w:val="FF0000"/>
          <w:sz w:val="28"/>
          <w:szCs w:val="28"/>
        </w:rPr>
        <w:t>REF</w:t>
      </w:r>
      <w:proofErr w:type="spellEnd"/>
      <w:proofErr w:type="gramEnd"/>
    </w:p>
    <w:p w14:paraId="0BEA0FCE" w14:textId="532BE294" w:rsidR="00D329FA" w:rsidRPr="0039468D" w:rsidRDefault="00D329FA" w:rsidP="0039468D">
      <w:pPr>
        <w:spacing w:line="276" w:lineRule="auto"/>
        <w:jc w:val="both"/>
        <w:rPr>
          <w:rStyle w:val="markedcontent"/>
          <w:rFonts w:asciiTheme="majorBidi" w:hAnsiTheme="majorBidi" w:cstheme="majorBidi"/>
          <w:sz w:val="28"/>
          <w:szCs w:val="28"/>
        </w:rPr>
      </w:pPr>
      <w:proofErr w:type="gramStart"/>
      <w:r w:rsidRPr="0039468D">
        <w:rPr>
          <w:rStyle w:val="markedcontent"/>
          <w:rFonts w:asciiTheme="majorBidi" w:hAnsiTheme="majorBidi" w:cstheme="majorBidi"/>
          <w:sz w:val="28"/>
          <w:szCs w:val="28"/>
        </w:rPr>
        <w:t>● handling patient and staff specimens to maximize the likelihood of a microbiological diagnosis</w:t>
      </w:r>
      <w:r w:rsidR="008C7DAB">
        <w:rPr>
          <w:rStyle w:val="markedcontent"/>
          <w:rFonts w:asciiTheme="majorBidi" w:hAnsiTheme="majorBidi" w:cstheme="majorBidi"/>
          <w:sz w:val="28"/>
          <w:szCs w:val="28"/>
        </w:rPr>
        <w:t>.</w:t>
      </w:r>
      <w:proofErr w:type="gramEnd"/>
    </w:p>
    <w:p w14:paraId="2D6D12F3" w14:textId="77777777" w:rsidR="00D329FA" w:rsidRPr="0039468D" w:rsidRDefault="00D329F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lastRenderedPageBreak/>
        <w:t>● developing guidelines for appropriate collection, transport, and handling of specimens</w:t>
      </w:r>
    </w:p>
    <w:p w14:paraId="4C7CC832" w14:textId="7A951038" w:rsidR="00D329FA" w:rsidRPr="0039468D" w:rsidRDefault="00D329F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8C7DAB" w:rsidRPr="0039468D">
        <w:rPr>
          <w:rStyle w:val="markedcontent"/>
          <w:rFonts w:asciiTheme="majorBidi" w:hAnsiTheme="majorBidi" w:cstheme="majorBidi"/>
          <w:sz w:val="28"/>
          <w:szCs w:val="28"/>
        </w:rPr>
        <w:t>Ensuring</w:t>
      </w:r>
      <w:r w:rsidRPr="0039468D">
        <w:rPr>
          <w:rStyle w:val="markedcontent"/>
          <w:rFonts w:asciiTheme="majorBidi" w:hAnsiTheme="majorBidi" w:cstheme="majorBidi"/>
          <w:sz w:val="28"/>
          <w:szCs w:val="28"/>
        </w:rPr>
        <w:t xml:space="preserve"> laboratory practices meet appropriate standards</w:t>
      </w:r>
    </w:p>
    <w:p w14:paraId="6A1910C9" w14:textId="340D87F0" w:rsidR="00D329FA" w:rsidRPr="0039468D" w:rsidRDefault="00D329FA" w:rsidP="008C7DAB">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8C7DAB" w:rsidRPr="0039468D">
        <w:rPr>
          <w:rStyle w:val="markedcontent"/>
          <w:rFonts w:asciiTheme="majorBidi" w:hAnsiTheme="majorBidi" w:cstheme="majorBidi"/>
          <w:sz w:val="28"/>
          <w:szCs w:val="28"/>
        </w:rPr>
        <w:t>Ensuring</w:t>
      </w:r>
      <w:r w:rsidRPr="0039468D">
        <w:rPr>
          <w:rStyle w:val="markedcontent"/>
          <w:rFonts w:asciiTheme="majorBidi" w:hAnsiTheme="majorBidi" w:cstheme="majorBidi"/>
          <w:sz w:val="28"/>
          <w:szCs w:val="28"/>
        </w:rPr>
        <w:t xml:space="preserve"> safe la</w:t>
      </w:r>
      <w:r w:rsidR="008C7DAB">
        <w:rPr>
          <w:rStyle w:val="markedcontent"/>
          <w:rFonts w:asciiTheme="majorBidi" w:hAnsiTheme="majorBidi" w:cstheme="majorBidi"/>
          <w:sz w:val="28"/>
          <w:szCs w:val="28"/>
        </w:rPr>
        <w:t>boratory practice to prevent in</w:t>
      </w:r>
      <w:r w:rsidRPr="0039468D">
        <w:rPr>
          <w:rStyle w:val="markedcontent"/>
          <w:rFonts w:asciiTheme="majorBidi" w:hAnsiTheme="majorBidi" w:cstheme="majorBidi"/>
          <w:sz w:val="28"/>
          <w:szCs w:val="28"/>
        </w:rPr>
        <w:t>fections in staff</w:t>
      </w:r>
    </w:p>
    <w:p w14:paraId="5EA5DB11" w14:textId="0F7F9387" w:rsidR="00D329FA" w:rsidRPr="0039468D" w:rsidRDefault="00D329FA" w:rsidP="008C7DAB">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performing antimicrobial susceptibility testing following internationally recognized methods, and providing summ</w:t>
      </w:r>
      <w:r w:rsidR="008C7DAB">
        <w:rPr>
          <w:rStyle w:val="markedcontent"/>
          <w:rFonts w:asciiTheme="majorBidi" w:hAnsiTheme="majorBidi" w:cstheme="majorBidi"/>
          <w:sz w:val="28"/>
          <w:szCs w:val="28"/>
        </w:rPr>
        <w:t>ary reports of prevalence of re</w:t>
      </w:r>
      <w:r w:rsidRPr="0039468D">
        <w:rPr>
          <w:rStyle w:val="markedcontent"/>
          <w:rFonts w:asciiTheme="majorBidi" w:hAnsiTheme="majorBidi" w:cstheme="majorBidi"/>
          <w:sz w:val="28"/>
          <w:szCs w:val="28"/>
        </w:rPr>
        <w:t>sistance</w:t>
      </w:r>
    </w:p>
    <w:p w14:paraId="1BD1F22C" w14:textId="77777777" w:rsidR="00D329FA" w:rsidRPr="0039468D" w:rsidRDefault="00D329F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b/>
          <w:bCs/>
          <w:sz w:val="28"/>
          <w:szCs w:val="28"/>
        </w:rPr>
        <w:t xml:space="preserve">● </w:t>
      </w:r>
      <w:r w:rsidRPr="0039468D">
        <w:rPr>
          <w:rStyle w:val="markedcontent"/>
          <w:rFonts w:asciiTheme="majorBidi" w:hAnsiTheme="majorBidi" w:cstheme="majorBidi"/>
          <w:sz w:val="28"/>
          <w:szCs w:val="28"/>
        </w:rPr>
        <w:t>monitoring sterilization, disinfection and the environment where necessary</w:t>
      </w:r>
    </w:p>
    <w:p w14:paraId="6044310A" w14:textId="60D7A417" w:rsidR="00D329FA" w:rsidRPr="0039468D" w:rsidRDefault="00D329F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8C7DAB" w:rsidRPr="0039468D">
        <w:rPr>
          <w:rStyle w:val="markedcontent"/>
          <w:rFonts w:asciiTheme="majorBidi" w:hAnsiTheme="majorBidi" w:cstheme="majorBidi"/>
          <w:sz w:val="28"/>
          <w:szCs w:val="28"/>
        </w:rPr>
        <w:t>Timely</w:t>
      </w:r>
      <w:r w:rsidRPr="0039468D">
        <w:rPr>
          <w:rStyle w:val="markedcontent"/>
          <w:rFonts w:asciiTheme="majorBidi" w:hAnsiTheme="majorBidi" w:cstheme="majorBidi"/>
          <w:sz w:val="28"/>
          <w:szCs w:val="28"/>
        </w:rPr>
        <w:t xml:space="preserve"> communication of results to the Infection Control Committee or the hygiene officer</w:t>
      </w:r>
    </w:p>
    <w:p w14:paraId="1BED3C42" w14:textId="6549726C" w:rsidR="00720696" w:rsidRPr="0039468D" w:rsidRDefault="00D329FA"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8C7DAB" w:rsidRPr="0039468D">
        <w:rPr>
          <w:rStyle w:val="markedcontent"/>
          <w:rFonts w:asciiTheme="majorBidi" w:hAnsiTheme="majorBidi" w:cstheme="majorBidi"/>
          <w:sz w:val="28"/>
          <w:szCs w:val="28"/>
        </w:rPr>
        <w:t>Epidemiological</w:t>
      </w:r>
      <w:r w:rsidRPr="0039468D">
        <w:rPr>
          <w:rStyle w:val="markedcontent"/>
          <w:rFonts w:asciiTheme="majorBidi" w:hAnsiTheme="majorBidi" w:cstheme="majorBidi"/>
          <w:sz w:val="28"/>
          <w:szCs w:val="28"/>
        </w:rPr>
        <w:t xml:space="preserve"> typing of hospital microorganisms where </w:t>
      </w:r>
      <w:proofErr w:type="gramStart"/>
      <w:r w:rsidRPr="0039468D">
        <w:rPr>
          <w:rStyle w:val="markedcontent"/>
          <w:rFonts w:asciiTheme="majorBidi" w:hAnsiTheme="majorBidi" w:cstheme="majorBidi"/>
          <w:sz w:val="28"/>
          <w:szCs w:val="28"/>
        </w:rPr>
        <w:t>necessary</w:t>
      </w:r>
      <w:r w:rsidR="008C7DAB">
        <w:rPr>
          <w:rStyle w:val="markedcontent"/>
          <w:rFonts w:asciiTheme="majorBidi" w:hAnsiTheme="majorBidi" w:cstheme="majorBidi"/>
          <w:sz w:val="28"/>
          <w:szCs w:val="28"/>
        </w:rPr>
        <w:t xml:space="preserve"> </w:t>
      </w:r>
      <w:r w:rsidRPr="0039468D">
        <w:rPr>
          <w:rStyle w:val="markedcontent"/>
          <w:rFonts w:asciiTheme="majorBidi" w:hAnsiTheme="majorBidi" w:cstheme="majorBidi"/>
          <w:sz w:val="28"/>
          <w:szCs w:val="28"/>
        </w:rPr>
        <w:t>.</w:t>
      </w:r>
      <w:proofErr w:type="gramEnd"/>
    </w:p>
    <w:p w14:paraId="433AB913" w14:textId="77777777" w:rsidR="005B5E81" w:rsidRPr="0039468D" w:rsidRDefault="005B5E81" w:rsidP="0039468D">
      <w:pPr>
        <w:spacing w:line="276" w:lineRule="auto"/>
        <w:jc w:val="both"/>
        <w:rPr>
          <w:rStyle w:val="markedcontent"/>
          <w:rFonts w:asciiTheme="majorBidi" w:hAnsiTheme="majorBidi" w:cstheme="majorBidi"/>
          <w:sz w:val="28"/>
          <w:szCs w:val="28"/>
        </w:rPr>
      </w:pPr>
    </w:p>
    <w:p w14:paraId="3A0ABEF4" w14:textId="22A4EDD7" w:rsidR="000677F9" w:rsidRPr="0039468D" w:rsidRDefault="005B5E81"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2.8.2</w:t>
      </w:r>
      <w:r w:rsidR="000677F9" w:rsidRPr="0039468D">
        <w:rPr>
          <w:rStyle w:val="markedcontent"/>
          <w:rFonts w:asciiTheme="majorBidi" w:hAnsiTheme="majorBidi" w:cstheme="majorBidi"/>
          <w:b/>
          <w:bCs/>
          <w:sz w:val="28"/>
          <w:szCs w:val="28"/>
        </w:rPr>
        <w:t>Role of the central sterilization service</w:t>
      </w:r>
    </w:p>
    <w:p w14:paraId="117EB326" w14:textId="2FD0700E" w:rsidR="000677F9" w:rsidRPr="0039468D" w:rsidRDefault="000677F9" w:rsidP="008C7DAB">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A central sterilization department serves all hospital areas, including the operating suite. An appropriately qualified individual must be responsible for management of the </w:t>
      </w:r>
      <w:proofErr w:type="spellStart"/>
      <w:r w:rsidRPr="0039468D">
        <w:rPr>
          <w:rStyle w:val="markedcontent"/>
          <w:rFonts w:asciiTheme="majorBidi" w:hAnsiTheme="majorBidi" w:cstheme="majorBidi"/>
          <w:sz w:val="28"/>
          <w:szCs w:val="28"/>
        </w:rPr>
        <w:t>programme</w:t>
      </w:r>
      <w:proofErr w:type="spellEnd"/>
      <w:r w:rsidRPr="0039468D">
        <w:rPr>
          <w:rStyle w:val="markedcontent"/>
          <w:rFonts w:asciiTheme="majorBidi" w:hAnsiTheme="majorBidi" w:cstheme="majorBidi"/>
          <w:sz w:val="28"/>
          <w:szCs w:val="28"/>
        </w:rPr>
        <w:t>. Responsibility for day-to-day management may be delegated to a nurse or other individual with appropriate qualifications, experience, and knowledge of medical devices.</w:t>
      </w:r>
      <w:r w:rsidR="008C7DAB" w:rsidRPr="0039468D">
        <w:rPr>
          <w:rStyle w:val="markedcontent"/>
          <w:rFonts w:asciiTheme="majorBidi" w:hAnsiTheme="majorBidi" w:cstheme="majorBidi"/>
          <w:sz w:val="28"/>
          <w:szCs w:val="28"/>
        </w:rPr>
        <w:t xml:space="preserve"> </w:t>
      </w:r>
      <w:r w:rsidRPr="0039468D">
        <w:rPr>
          <w:rStyle w:val="markedcontent"/>
          <w:rFonts w:asciiTheme="majorBidi" w:hAnsiTheme="majorBidi" w:cstheme="majorBidi"/>
          <w:sz w:val="28"/>
          <w:szCs w:val="28"/>
        </w:rPr>
        <w:t xml:space="preserve">The responsibilities of the central sterilization service are to clean, decontaminate, test, prepare for use, sterilize, and store aseptically all sterile hospital equip- </w:t>
      </w:r>
      <w:proofErr w:type="spellStart"/>
      <w:r w:rsidRPr="0039468D">
        <w:rPr>
          <w:rStyle w:val="markedcontent"/>
          <w:rFonts w:asciiTheme="majorBidi" w:hAnsiTheme="majorBidi" w:cstheme="majorBidi"/>
          <w:sz w:val="28"/>
          <w:szCs w:val="28"/>
        </w:rPr>
        <w:t>ment</w:t>
      </w:r>
      <w:proofErr w:type="spellEnd"/>
      <w:r w:rsidRPr="0039468D">
        <w:rPr>
          <w:rStyle w:val="markedcontent"/>
          <w:rFonts w:asciiTheme="majorBidi" w:hAnsiTheme="majorBidi" w:cstheme="majorBidi"/>
          <w:sz w:val="28"/>
          <w:szCs w:val="28"/>
        </w:rPr>
        <w:t xml:space="preserve">. It works in collaboration with the Infection Control Committee and other hospital </w:t>
      </w:r>
      <w:proofErr w:type="spellStart"/>
      <w:r w:rsidRPr="0039468D">
        <w:rPr>
          <w:rStyle w:val="markedcontent"/>
          <w:rFonts w:asciiTheme="majorBidi" w:hAnsiTheme="majorBidi" w:cstheme="majorBidi"/>
          <w:sz w:val="28"/>
          <w:szCs w:val="28"/>
        </w:rPr>
        <w:t>programmes</w:t>
      </w:r>
      <w:proofErr w:type="spellEnd"/>
      <w:r w:rsidRPr="0039468D">
        <w:rPr>
          <w:rStyle w:val="markedcontent"/>
          <w:rFonts w:asciiTheme="majorBidi" w:hAnsiTheme="majorBidi" w:cstheme="majorBidi"/>
          <w:sz w:val="28"/>
          <w:szCs w:val="28"/>
        </w:rPr>
        <w:t xml:space="preserve"> to develop and monitor policies on cleaning and decontamination of:</w:t>
      </w:r>
    </w:p>
    <w:p w14:paraId="44AB67DC" w14:textId="021DAA33" w:rsidR="000677F9" w:rsidRPr="0039468D" w:rsidRDefault="000677F9"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8C7DAB" w:rsidRPr="0039468D">
        <w:rPr>
          <w:rStyle w:val="markedcontent"/>
          <w:rFonts w:asciiTheme="majorBidi" w:hAnsiTheme="majorBidi" w:cstheme="majorBidi"/>
          <w:sz w:val="28"/>
          <w:szCs w:val="28"/>
        </w:rPr>
        <w:t>Reusable</w:t>
      </w:r>
      <w:r w:rsidRPr="0039468D">
        <w:rPr>
          <w:rStyle w:val="markedcontent"/>
          <w:rFonts w:asciiTheme="majorBidi" w:hAnsiTheme="majorBidi" w:cstheme="majorBidi"/>
          <w:sz w:val="28"/>
          <w:szCs w:val="28"/>
        </w:rPr>
        <w:t xml:space="preserve"> equipment</w:t>
      </w:r>
    </w:p>
    <w:p w14:paraId="7EBC3F74" w14:textId="77777777" w:rsidR="000677F9" w:rsidRPr="0039468D" w:rsidRDefault="000677F9"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contaminated equipment</w:t>
      </w:r>
    </w:p>
    <w:p w14:paraId="16DB51DC" w14:textId="595F2BCA" w:rsidR="000677F9" w:rsidRPr="0039468D" w:rsidRDefault="008C7DAB"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Including</w:t>
      </w:r>
    </w:p>
    <w:p w14:paraId="76E01D31" w14:textId="77777777" w:rsidR="000677F9" w:rsidRPr="0039468D" w:rsidRDefault="000677F9"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wrapping procedures, according to the type of sterilization</w:t>
      </w:r>
    </w:p>
    <w:p w14:paraId="0ECCCA74" w14:textId="676938FE" w:rsidR="000677F9" w:rsidRPr="0039468D" w:rsidRDefault="000677F9"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8C7DAB" w:rsidRPr="0039468D">
        <w:rPr>
          <w:rStyle w:val="markedcontent"/>
          <w:rFonts w:asciiTheme="majorBidi" w:hAnsiTheme="majorBidi" w:cstheme="majorBidi"/>
          <w:sz w:val="28"/>
          <w:szCs w:val="28"/>
        </w:rPr>
        <w:t>Sterilization</w:t>
      </w:r>
      <w:r w:rsidRPr="0039468D">
        <w:rPr>
          <w:rStyle w:val="markedcontent"/>
          <w:rFonts w:asciiTheme="majorBidi" w:hAnsiTheme="majorBidi" w:cstheme="majorBidi"/>
          <w:sz w:val="28"/>
          <w:szCs w:val="28"/>
        </w:rPr>
        <w:t xml:space="preserve"> methods, according to the type of equipment</w:t>
      </w:r>
    </w:p>
    <w:p w14:paraId="56F1FAF1" w14:textId="36C7BB99" w:rsidR="00D329FA" w:rsidRPr="0039468D" w:rsidRDefault="000677F9"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8C7DAB" w:rsidRPr="0039468D">
        <w:rPr>
          <w:rStyle w:val="markedcontent"/>
          <w:rFonts w:asciiTheme="majorBidi" w:hAnsiTheme="majorBidi" w:cstheme="majorBidi"/>
          <w:sz w:val="28"/>
          <w:szCs w:val="28"/>
        </w:rPr>
        <w:t>Sterilization</w:t>
      </w:r>
      <w:r w:rsidRPr="0039468D">
        <w:rPr>
          <w:rStyle w:val="markedcontent"/>
          <w:rFonts w:asciiTheme="majorBidi" w:hAnsiTheme="majorBidi" w:cstheme="majorBidi"/>
          <w:sz w:val="28"/>
          <w:szCs w:val="28"/>
        </w:rPr>
        <w:t xml:space="preserve"> conditions (e.g. temperature, du- ration, pressure, humidity)</w:t>
      </w:r>
    </w:p>
    <w:p w14:paraId="2774C050" w14:textId="77777777" w:rsidR="008C7DAB" w:rsidRDefault="008C7DAB" w:rsidP="0039468D">
      <w:pPr>
        <w:spacing w:line="276" w:lineRule="auto"/>
        <w:jc w:val="both"/>
        <w:rPr>
          <w:rStyle w:val="markedcontent"/>
          <w:rFonts w:asciiTheme="majorBidi" w:hAnsiTheme="majorBidi" w:cstheme="majorBidi"/>
          <w:b/>
          <w:bCs/>
          <w:sz w:val="28"/>
          <w:szCs w:val="28"/>
        </w:rPr>
      </w:pPr>
    </w:p>
    <w:p w14:paraId="62B085C7" w14:textId="67350195" w:rsidR="004952F3" w:rsidRPr="0039468D" w:rsidRDefault="009A72B7"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lastRenderedPageBreak/>
        <w:t>2.8.3</w:t>
      </w:r>
      <w:r w:rsidR="004952F3" w:rsidRPr="0039468D">
        <w:rPr>
          <w:rStyle w:val="markedcontent"/>
          <w:rFonts w:asciiTheme="majorBidi" w:hAnsiTheme="majorBidi" w:cstheme="majorBidi"/>
          <w:b/>
          <w:bCs/>
          <w:sz w:val="28"/>
          <w:szCs w:val="28"/>
        </w:rPr>
        <w:t>Role of the infection control team (hospital hygiene service)</w:t>
      </w:r>
    </w:p>
    <w:p w14:paraId="29090E38" w14:textId="77777777" w:rsidR="004952F3"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The infection control </w:t>
      </w:r>
      <w:proofErr w:type="spellStart"/>
      <w:r w:rsidRPr="0039468D">
        <w:rPr>
          <w:rStyle w:val="markedcontent"/>
          <w:rFonts w:asciiTheme="majorBidi" w:hAnsiTheme="majorBidi" w:cstheme="majorBidi"/>
          <w:sz w:val="28"/>
          <w:szCs w:val="28"/>
        </w:rPr>
        <w:t>programme</w:t>
      </w:r>
      <w:proofErr w:type="spellEnd"/>
      <w:r w:rsidRPr="0039468D">
        <w:rPr>
          <w:rStyle w:val="markedcontent"/>
          <w:rFonts w:asciiTheme="majorBidi" w:hAnsiTheme="majorBidi" w:cstheme="majorBidi"/>
          <w:sz w:val="28"/>
          <w:szCs w:val="28"/>
        </w:rPr>
        <w:t xml:space="preserve"> is responsible for oversight and coordination of all infection control activities to ensure an effective </w:t>
      </w:r>
      <w:proofErr w:type="spellStart"/>
      <w:r w:rsidRPr="0039468D">
        <w:rPr>
          <w:rStyle w:val="markedcontent"/>
          <w:rFonts w:asciiTheme="majorBidi" w:hAnsiTheme="majorBidi" w:cstheme="majorBidi"/>
          <w:sz w:val="28"/>
          <w:szCs w:val="28"/>
        </w:rPr>
        <w:t>programme</w:t>
      </w:r>
      <w:proofErr w:type="spellEnd"/>
      <w:r w:rsidRPr="0039468D">
        <w:rPr>
          <w:rStyle w:val="markedcontent"/>
          <w:rFonts w:asciiTheme="majorBidi" w:hAnsiTheme="majorBidi" w:cstheme="majorBidi"/>
          <w:sz w:val="28"/>
          <w:szCs w:val="28"/>
        </w:rPr>
        <w:t>.</w:t>
      </w:r>
    </w:p>
    <w:p w14:paraId="5B733589" w14:textId="77777777" w:rsidR="004952F3"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The hospital hygiene service is responsible for:</w:t>
      </w:r>
    </w:p>
    <w:p w14:paraId="6DD9B5A3" w14:textId="77777777" w:rsidR="004952F3"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organizing an epidemiological surveillance pro- </w:t>
      </w:r>
      <w:proofErr w:type="spellStart"/>
      <w:r w:rsidRPr="0039468D">
        <w:rPr>
          <w:rStyle w:val="markedcontent"/>
          <w:rFonts w:asciiTheme="majorBidi" w:hAnsiTheme="majorBidi" w:cstheme="majorBidi"/>
          <w:sz w:val="28"/>
          <w:szCs w:val="28"/>
        </w:rPr>
        <w:t>gramme</w:t>
      </w:r>
      <w:proofErr w:type="spellEnd"/>
      <w:r w:rsidRPr="0039468D">
        <w:rPr>
          <w:rStyle w:val="markedcontent"/>
          <w:rFonts w:asciiTheme="majorBidi" w:hAnsiTheme="majorBidi" w:cstheme="majorBidi"/>
          <w:sz w:val="28"/>
          <w:szCs w:val="28"/>
        </w:rPr>
        <w:t xml:space="preserve"> for nosocomial infections</w:t>
      </w:r>
    </w:p>
    <w:p w14:paraId="541A2B7E" w14:textId="77777777" w:rsidR="004952F3"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participating with pharmacy in developing a pro- </w:t>
      </w:r>
      <w:proofErr w:type="spellStart"/>
      <w:r w:rsidRPr="0039468D">
        <w:rPr>
          <w:rStyle w:val="markedcontent"/>
          <w:rFonts w:asciiTheme="majorBidi" w:hAnsiTheme="majorBidi" w:cstheme="majorBidi"/>
          <w:sz w:val="28"/>
          <w:szCs w:val="28"/>
        </w:rPr>
        <w:t>gramme</w:t>
      </w:r>
      <w:proofErr w:type="spellEnd"/>
      <w:r w:rsidRPr="0039468D">
        <w:rPr>
          <w:rStyle w:val="markedcontent"/>
          <w:rFonts w:asciiTheme="majorBidi" w:hAnsiTheme="majorBidi" w:cstheme="majorBidi"/>
          <w:sz w:val="28"/>
          <w:szCs w:val="28"/>
        </w:rPr>
        <w:t xml:space="preserve"> for supervising the use of anti-infective drugs</w:t>
      </w:r>
    </w:p>
    <w:p w14:paraId="0B037597" w14:textId="77777777" w:rsidR="004952F3"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ensuring patient care practices are appropriate to the level of patient risk</w:t>
      </w:r>
    </w:p>
    <w:p w14:paraId="1EC2DC27" w14:textId="77777777" w:rsidR="004952F3"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checking the efficacy of the methods of </w:t>
      </w:r>
      <w:proofErr w:type="spellStart"/>
      <w:r w:rsidRPr="0039468D">
        <w:rPr>
          <w:rStyle w:val="markedcontent"/>
          <w:rFonts w:asciiTheme="majorBidi" w:hAnsiTheme="majorBidi" w:cstheme="majorBidi"/>
          <w:sz w:val="28"/>
          <w:szCs w:val="28"/>
        </w:rPr>
        <w:t>disinfec</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tion</w:t>
      </w:r>
      <w:proofErr w:type="spellEnd"/>
      <w:r w:rsidRPr="0039468D">
        <w:rPr>
          <w:rStyle w:val="markedcontent"/>
          <w:rFonts w:asciiTheme="majorBidi" w:hAnsiTheme="majorBidi" w:cstheme="majorBidi"/>
          <w:sz w:val="28"/>
          <w:szCs w:val="28"/>
        </w:rPr>
        <w:t xml:space="preserve"> and sterilization and the efficacy of systems developed to improve hospital cleanliness</w:t>
      </w:r>
    </w:p>
    <w:p w14:paraId="348483C8" w14:textId="77777777" w:rsidR="004952F3"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participating in development and provision of teaching </w:t>
      </w:r>
      <w:proofErr w:type="spellStart"/>
      <w:r w:rsidRPr="0039468D">
        <w:rPr>
          <w:rStyle w:val="markedcontent"/>
          <w:rFonts w:asciiTheme="majorBidi" w:hAnsiTheme="majorBidi" w:cstheme="majorBidi"/>
          <w:sz w:val="28"/>
          <w:szCs w:val="28"/>
        </w:rPr>
        <w:t>programmes</w:t>
      </w:r>
      <w:proofErr w:type="spellEnd"/>
      <w:r w:rsidRPr="0039468D">
        <w:rPr>
          <w:rStyle w:val="markedcontent"/>
          <w:rFonts w:asciiTheme="majorBidi" w:hAnsiTheme="majorBidi" w:cstheme="majorBidi"/>
          <w:sz w:val="28"/>
          <w:szCs w:val="28"/>
        </w:rPr>
        <w:t xml:space="preserve"> for the medical, nursing, and allied health personnel, as well as all other categories of staff</w:t>
      </w:r>
    </w:p>
    <w:p w14:paraId="5AC071A9" w14:textId="77777777" w:rsidR="004952F3"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providing expert advice, analysis, and leadership in outbreak investigation and control</w:t>
      </w:r>
    </w:p>
    <w:p w14:paraId="2B9BEF5F" w14:textId="23D550B7" w:rsidR="000677F9" w:rsidRPr="0039468D" w:rsidRDefault="004952F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participating in the development and operation of regional and national infection control </w:t>
      </w:r>
      <w:proofErr w:type="spellStart"/>
      <w:r w:rsidRPr="0039468D">
        <w:rPr>
          <w:rStyle w:val="markedcontent"/>
          <w:rFonts w:asciiTheme="majorBidi" w:hAnsiTheme="majorBidi" w:cstheme="majorBidi"/>
          <w:sz w:val="28"/>
          <w:szCs w:val="28"/>
        </w:rPr>
        <w:t>initia</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tives</w:t>
      </w:r>
      <w:proofErr w:type="spellEnd"/>
    </w:p>
    <w:p w14:paraId="67C53289" w14:textId="4C151C89" w:rsidR="007B0B73" w:rsidRPr="0039468D" w:rsidRDefault="005B5E81" w:rsidP="0039468D">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2.8.</w:t>
      </w:r>
      <w:r w:rsidR="004A769C" w:rsidRPr="0039468D">
        <w:rPr>
          <w:rStyle w:val="markedcontent"/>
          <w:rFonts w:asciiTheme="majorBidi" w:hAnsiTheme="majorBidi" w:cstheme="majorBidi"/>
          <w:b/>
          <w:bCs/>
          <w:sz w:val="28"/>
          <w:szCs w:val="28"/>
        </w:rPr>
        <w:t>4</w:t>
      </w:r>
      <w:r w:rsidR="00C729FB">
        <w:rPr>
          <w:rStyle w:val="markedcontent"/>
          <w:rFonts w:asciiTheme="majorBidi" w:hAnsiTheme="majorBidi" w:cstheme="majorBidi"/>
          <w:b/>
          <w:bCs/>
          <w:sz w:val="28"/>
          <w:szCs w:val="28"/>
        </w:rPr>
        <w:t xml:space="preserve"> </w:t>
      </w:r>
      <w:r w:rsidR="007B0B73" w:rsidRPr="0039468D">
        <w:rPr>
          <w:rStyle w:val="markedcontent"/>
          <w:rFonts w:asciiTheme="majorBidi" w:hAnsiTheme="majorBidi" w:cstheme="majorBidi"/>
          <w:b/>
          <w:bCs/>
          <w:sz w:val="28"/>
          <w:szCs w:val="28"/>
        </w:rPr>
        <w:t>Role of the hospital pharmacist (</w:t>
      </w:r>
      <w:r w:rsidR="005628C6" w:rsidRPr="0039468D">
        <w:rPr>
          <w:rStyle w:val="markedcontent"/>
          <w:rFonts w:asciiTheme="majorBidi" w:hAnsiTheme="majorBidi" w:cstheme="majorBidi"/>
          <w:b/>
          <w:bCs/>
          <w:sz w:val="28"/>
          <w:szCs w:val="28"/>
        </w:rPr>
        <w:t>ASHP</w:t>
      </w:r>
      <w:proofErr w:type="gramStart"/>
      <w:r w:rsidR="005628C6" w:rsidRPr="0039468D">
        <w:rPr>
          <w:rStyle w:val="markedcontent"/>
          <w:rFonts w:asciiTheme="majorBidi" w:hAnsiTheme="majorBidi" w:cstheme="majorBidi"/>
          <w:b/>
          <w:bCs/>
          <w:sz w:val="28"/>
          <w:szCs w:val="28"/>
        </w:rPr>
        <w:t>,</w:t>
      </w:r>
      <w:r w:rsidR="00176839" w:rsidRPr="0039468D">
        <w:rPr>
          <w:rStyle w:val="markedcontent"/>
          <w:rFonts w:asciiTheme="majorBidi" w:hAnsiTheme="majorBidi" w:cstheme="majorBidi"/>
          <w:b/>
          <w:bCs/>
          <w:sz w:val="28"/>
          <w:szCs w:val="28"/>
        </w:rPr>
        <w:t>2006</w:t>
      </w:r>
      <w:proofErr w:type="gramEnd"/>
      <w:r w:rsidR="007B0B73" w:rsidRPr="0039468D">
        <w:rPr>
          <w:rStyle w:val="markedcontent"/>
          <w:rFonts w:asciiTheme="majorBidi" w:hAnsiTheme="majorBidi" w:cstheme="majorBidi"/>
          <w:b/>
          <w:bCs/>
          <w:sz w:val="28"/>
          <w:szCs w:val="28"/>
        </w:rPr>
        <w:t>)</w:t>
      </w:r>
    </w:p>
    <w:p w14:paraId="1330AFE0" w14:textId="77777777"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The hospital pharmacist is responsible for:</w:t>
      </w:r>
    </w:p>
    <w:p w14:paraId="4DD7F2C0" w14:textId="77777777"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obtaining, storing and distributing </w:t>
      </w:r>
      <w:proofErr w:type="spellStart"/>
      <w:r w:rsidRPr="0039468D">
        <w:rPr>
          <w:rStyle w:val="markedcontent"/>
          <w:rFonts w:asciiTheme="majorBidi" w:hAnsiTheme="majorBidi" w:cstheme="majorBidi"/>
          <w:sz w:val="28"/>
          <w:szCs w:val="28"/>
        </w:rPr>
        <w:t>pharmaceuti</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cal</w:t>
      </w:r>
      <w:proofErr w:type="spellEnd"/>
      <w:r w:rsidRPr="0039468D">
        <w:rPr>
          <w:rStyle w:val="markedcontent"/>
          <w:rFonts w:asciiTheme="majorBidi" w:hAnsiTheme="majorBidi" w:cstheme="majorBidi"/>
          <w:sz w:val="28"/>
          <w:szCs w:val="28"/>
        </w:rPr>
        <w:t xml:space="preserve"> preparations using practices which limit potential transmission of infectious agents to patients</w:t>
      </w:r>
    </w:p>
    <w:p w14:paraId="70888970" w14:textId="77777777"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dispensing anti-infectious drugs and maintain- </w:t>
      </w:r>
      <w:proofErr w:type="spellStart"/>
      <w:r w:rsidRPr="0039468D">
        <w:rPr>
          <w:rStyle w:val="markedcontent"/>
          <w:rFonts w:asciiTheme="majorBidi" w:hAnsiTheme="majorBidi" w:cstheme="majorBidi"/>
          <w:sz w:val="28"/>
          <w:szCs w:val="28"/>
        </w:rPr>
        <w:t>ing</w:t>
      </w:r>
      <w:proofErr w:type="spellEnd"/>
      <w:r w:rsidRPr="0039468D">
        <w:rPr>
          <w:rStyle w:val="markedcontent"/>
          <w:rFonts w:asciiTheme="majorBidi" w:hAnsiTheme="majorBidi" w:cstheme="majorBidi"/>
          <w:sz w:val="28"/>
          <w:szCs w:val="28"/>
        </w:rPr>
        <w:t xml:space="preserve"> relevant records (potency, incompatibility, conditions of storage and deterioration)</w:t>
      </w:r>
    </w:p>
    <w:p w14:paraId="410D77C9" w14:textId="77777777"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proofErr w:type="gramStart"/>
      <w:r w:rsidRPr="0039468D">
        <w:rPr>
          <w:rStyle w:val="markedcontent"/>
          <w:rFonts w:asciiTheme="majorBidi" w:hAnsiTheme="majorBidi" w:cstheme="majorBidi"/>
          <w:sz w:val="28"/>
          <w:szCs w:val="28"/>
        </w:rPr>
        <w:t>obtaining</w:t>
      </w:r>
      <w:proofErr w:type="gramEnd"/>
      <w:r w:rsidRPr="0039468D">
        <w:rPr>
          <w:rStyle w:val="markedcontent"/>
          <w:rFonts w:asciiTheme="majorBidi" w:hAnsiTheme="majorBidi" w:cstheme="majorBidi"/>
          <w:sz w:val="28"/>
          <w:szCs w:val="28"/>
        </w:rPr>
        <w:t xml:space="preserve"> and storing vaccines or sera, and </w:t>
      </w:r>
      <w:proofErr w:type="spellStart"/>
      <w:r w:rsidRPr="0039468D">
        <w:rPr>
          <w:rStyle w:val="markedcontent"/>
          <w:rFonts w:asciiTheme="majorBidi" w:hAnsiTheme="majorBidi" w:cstheme="majorBidi"/>
          <w:sz w:val="28"/>
          <w:szCs w:val="28"/>
        </w:rPr>
        <w:t>mak</w:t>
      </w:r>
      <w:proofErr w:type="spellEnd"/>
      <w:r w:rsidRPr="0039468D">
        <w:rPr>
          <w:rStyle w:val="markedcontent"/>
          <w:rFonts w:asciiTheme="majorBidi" w:hAnsiTheme="majorBidi" w:cstheme="majorBidi"/>
          <w:sz w:val="28"/>
          <w:szCs w:val="28"/>
        </w:rPr>
        <w:t xml:space="preserve">- </w:t>
      </w:r>
      <w:proofErr w:type="spellStart"/>
      <w:r w:rsidRPr="0039468D">
        <w:rPr>
          <w:rStyle w:val="markedcontent"/>
          <w:rFonts w:asciiTheme="majorBidi" w:hAnsiTheme="majorBidi" w:cstheme="majorBidi"/>
          <w:sz w:val="28"/>
          <w:szCs w:val="28"/>
        </w:rPr>
        <w:t>ing</w:t>
      </w:r>
      <w:proofErr w:type="spellEnd"/>
      <w:r w:rsidRPr="0039468D">
        <w:rPr>
          <w:rStyle w:val="markedcontent"/>
          <w:rFonts w:asciiTheme="majorBidi" w:hAnsiTheme="majorBidi" w:cstheme="majorBidi"/>
          <w:sz w:val="28"/>
          <w:szCs w:val="28"/>
        </w:rPr>
        <w:t xml:space="preserve"> them available as appropriate</w:t>
      </w:r>
    </w:p>
    <w:p w14:paraId="3CB93BA7" w14:textId="77777777"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maintaining records of antibiotics distributed to the medical departments</w:t>
      </w:r>
    </w:p>
    <w:p w14:paraId="29324325" w14:textId="77777777"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providing the Antimicrobial Use Committee and Infection Control Committee with summary re- ports and trends of antimicrobial use</w:t>
      </w:r>
    </w:p>
    <w:p w14:paraId="0846B53E" w14:textId="77777777"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lastRenderedPageBreak/>
        <w:t>● having available the following information on disinfectants, antiseptics and other anti-infectious agents:</w:t>
      </w:r>
    </w:p>
    <w:p w14:paraId="723CA7AE" w14:textId="77777777"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proofErr w:type="gramStart"/>
      <w:r w:rsidRPr="0039468D">
        <w:rPr>
          <w:rStyle w:val="markedcontent"/>
          <w:rFonts w:asciiTheme="majorBidi" w:hAnsiTheme="majorBidi" w:cstheme="majorBidi"/>
          <w:sz w:val="28"/>
          <w:szCs w:val="28"/>
        </w:rPr>
        <w:t>toxic</w:t>
      </w:r>
      <w:proofErr w:type="gramEnd"/>
      <w:r w:rsidRPr="0039468D">
        <w:rPr>
          <w:rStyle w:val="markedcontent"/>
          <w:rFonts w:asciiTheme="majorBidi" w:hAnsiTheme="majorBidi" w:cstheme="majorBidi"/>
          <w:sz w:val="28"/>
          <w:szCs w:val="28"/>
        </w:rPr>
        <w:t xml:space="preserve"> properties including sensitization or irritation of the skin and mucosa</w:t>
      </w:r>
    </w:p>
    <w:p w14:paraId="1BF9B5F3" w14:textId="1BF3417C" w:rsidR="007B0B73" w:rsidRPr="0039468D" w:rsidRDefault="007B0B73"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7F6BEE" w:rsidRPr="0039468D">
        <w:rPr>
          <w:rStyle w:val="markedcontent"/>
          <w:rFonts w:asciiTheme="majorBidi" w:hAnsiTheme="majorBidi" w:cstheme="majorBidi"/>
          <w:sz w:val="28"/>
          <w:szCs w:val="28"/>
        </w:rPr>
        <w:t>Substances</w:t>
      </w:r>
      <w:r w:rsidRPr="0039468D">
        <w:rPr>
          <w:rStyle w:val="markedcontent"/>
          <w:rFonts w:asciiTheme="majorBidi" w:hAnsiTheme="majorBidi" w:cstheme="majorBidi"/>
          <w:sz w:val="28"/>
          <w:szCs w:val="28"/>
        </w:rPr>
        <w:t xml:space="preserve"> that are incompatible with anti- </w:t>
      </w:r>
      <w:proofErr w:type="spellStart"/>
      <w:r w:rsidRPr="0039468D">
        <w:rPr>
          <w:rStyle w:val="markedcontent"/>
          <w:rFonts w:asciiTheme="majorBidi" w:hAnsiTheme="majorBidi" w:cstheme="majorBidi"/>
          <w:sz w:val="28"/>
          <w:szCs w:val="28"/>
        </w:rPr>
        <w:t>biotics</w:t>
      </w:r>
      <w:proofErr w:type="spellEnd"/>
      <w:r w:rsidRPr="0039468D">
        <w:rPr>
          <w:rStyle w:val="markedcontent"/>
          <w:rFonts w:asciiTheme="majorBidi" w:hAnsiTheme="majorBidi" w:cstheme="majorBidi"/>
          <w:sz w:val="28"/>
          <w:szCs w:val="28"/>
        </w:rPr>
        <w:t xml:space="preserve"> or reduce their potency</w:t>
      </w:r>
    </w:p>
    <w:p w14:paraId="3D85A92F" w14:textId="4440C8BD" w:rsidR="004952F3" w:rsidRPr="0039468D" w:rsidRDefault="007B0B73" w:rsidP="007F6BEE">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 </w:t>
      </w:r>
      <w:r w:rsidR="007F6BEE" w:rsidRPr="0039468D">
        <w:rPr>
          <w:rStyle w:val="markedcontent"/>
          <w:rFonts w:asciiTheme="majorBidi" w:hAnsiTheme="majorBidi" w:cstheme="majorBidi"/>
          <w:sz w:val="28"/>
          <w:szCs w:val="28"/>
        </w:rPr>
        <w:t>Physical</w:t>
      </w:r>
      <w:r w:rsidRPr="0039468D">
        <w:rPr>
          <w:rStyle w:val="markedcontent"/>
          <w:rFonts w:asciiTheme="majorBidi" w:hAnsiTheme="majorBidi" w:cstheme="majorBidi"/>
          <w:sz w:val="28"/>
          <w:szCs w:val="28"/>
        </w:rPr>
        <w:t xml:space="preserve"> conditions which </w:t>
      </w:r>
      <w:proofErr w:type="spellStart"/>
      <w:r w:rsidRPr="0039468D">
        <w:rPr>
          <w:rStyle w:val="markedcontent"/>
          <w:rFonts w:asciiTheme="majorBidi" w:hAnsiTheme="majorBidi" w:cstheme="majorBidi"/>
          <w:sz w:val="28"/>
          <w:szCs w:val="28"/>
        </w:rPr>
        <w:t>unfavourably</w:t>
      </w:r>
      <w:proofErr w:type="spellEnd"/>
      <w:r w:rsidRPr="0039468D">
        <w:rPr>
          <w:rStyle w:val="markedcontent"/>
          <w:rFonts w:asciiTheme="majorBidi" w:hAnsiTheme="majorBidi" w:cstheme="majorBidi"/>
          <w:sz w:val="28"/>
          <w:szCs w:val="28"/>
        </w:rPr>
        <w:t xml:space="preserve"> affect potency during storage: temperature, light, humidity</w:t>
      </w:r>
      <w:r w:rsidR="007F6BEE">
        <w:rPr>
          <w:rStyle w:val="markedcontent"/>
          <w:rFonts w:asciiTheme="majorBidi" w:hAnsiTheme="majorBidi" w:cstheme="majorBidi"/>
          <w:sz w:val="28"/>
          <w:szCs w:val="28"/>
        </w:rPr>
        <w:t>-</w:t>
      </w:r>
      <w:r w:rsidRPr="0039468D">
        <w:rPr>
          <w:rStyle w:val="markedcontent"/>
          <w:rFonts w:asciiTheme="majorBidi" w:hAnsiTheme="majorBidi" w:cstheme="majorBidi"/>
          <w:sz w:val="28"/>
          <w:szCs w:val="28"/>
        </w:rPr>
        <w:t xml:space="preserve">— </w:t>
      </w:r>
      <w:r w:rsidR="007F6BEE" w:rsidRPr="0039468D">
        <w:rPr>
          <w:rStyle w:val="markedcontent"/>
          <w:rFonts w:asciiTheme="majorBidi" w:hAnsiTheme="majorBidi" w:cstheme="majorBidi"/>
          <w:sz w:val="28"/>
          <w:szCs w:val="28"/>
        </w:rPr>
        <w:t>Harmful</w:t>
      </w:r>
      <w:r w:rsidRPr="0039468D">
        <w:rPr>
          <w:rStyle w:val="markedcontent"/>
          <w:rFonts w:asciiTheme="majorBidi" w:hAnsiTheme="majorBidi" w:cstheme="majorBidi"/>
          <w:sz w:val="28"/>
          <w:szCs w:val="28"/>
        </w:rPr>
        <w:t xml:space="preserve"> effects on materials.</w:t>
      </w:r>
    </w:p>
    <w:p w14:paraId="7995C307" w14:textId="60F48178" w:rsidR="001E00DD" w:rsidRPr="00C729FB" w:rsidRDefault="00C729FB" w:rsidP="00C729FB">
      <w:pPr>
        <w:spacing w:line="276" w:lineRule="auto"/>
        <w:jc w:val="both"/>
        <w:rPr>
          <w:rStyle w:val="markedcontent"/>
          <w:rFonts w:asciiTheme="majorBidi" w:hAnsiTheme="majorBidi" w:cstheme="majorBidi"/>
          <w:b/>
          <w:bCs/>
          <w:sz w:val="28"/>
          <w:szCs w:val="28"/>
        </w:rPr>
      </w:pPr>
      <w:r>
        <w:rPr>
          <w:rStyle w:val="markedcontent"/>
          <w:rFonts w:asciiTheme="majorBidi" w:hAnsiTheme="majorBidi" w:cstheme="majorBidi"/>
          <w:b/>
          <w:bCs/>
          <w:sz w:val="28"/>
          <w:szCs w:val="28"/>
        </w:rPr>
        <w:t xml:space="preserve">2.4.9 </w:t>
      </w:r>
      <w:r w:rsidRPr="00C729FB">
        <w:rPr>
          <w:rStyle w:val="markedcontent"/>
          <w:rFonts w:asciiTheme="majorBidi" w:hAnsiTheme="majorBidi" w:cstheme="majorBidi"/>
          <w:b/>
          <w:bCs/>
          <w:sz w:val="28"/>
          <w:szCs w:val="28"/>
        </w:rPr>
        <w:t>Testing Methods for Diagnosis Purposes of Bacteria Involved in Nosocomial Infections</w:t>
      </w:r>
    </w:p>
    <w:p w14:paraId="7C550CE8" w14:textId="77777777" w:rsidR="009D6C6F" w:rsidRPr="009D6C6F" w:rsidRDefault="00C729FB" w:rsidP="009D6C6F">
      <w:pPr>
        <w:spacing w:line="276" w:lineRule="auto"/>
        <w:jc w:val="both"/>
        <w:rPr>
          <w:rStyle w:val="markedcontent"/>
          <w:rFonts w:asciiTheme="majorBidi" w:hAnsiTheme="majorBidi" w:cstheme="majorBidi"/>
          <w:sz w:val="28"/>
          <w:szCs w:val="28"/>
        </w:rPr>
      </w:pPr>
      <w:r w:rsidRPr="009D6C6F">
        <w:rPr>
          <w:rStyle w:val="markedcontent"/>
          <w:rFonts w:asciiTheme="majorBidi" w:hAnsiTheme="majorBidi" w:cstheme="majorBidi"/>
          <w:sz w:val="28"/>
          <w:szCs w:val="28"/>
        </w:rPr>
        <w:t xml:space="preserve">The conventional approach used to detect and identify bacteria is based on traditional culture methods, which are still the gold standard due to their reliability, efficiency, sensitivity, and range of applications </w:t>
      </w:r>
      <w:r w:rsidRPr="009D6C6F">
        <w:rPr>
          <w:rStyle w:val="markedcontent"/>
          <w:rFonts w:asciiTheme="majorBidi" w:hAnsiTheme="majorBidi" w:cstheme="majorBidi"/>
          <w:color w:val="FF0000"/>
          <w:sz w:val="28"/>
          <w:szCs w:val="28"/>
        </w:rPr>
        <w:t xml:space="preserve">[116,117]. </w:t>
      </w:r>
      <w:r w:rsidRPr="009D6C6F">
        <w:rPr>
          <w:rStyle w:val="markedcontent"/>
          <w:rFonts w:asciiTheme="majorBidi" w:hAnsiTheme="majorBidi" w:cstheme="majorBidi"/>
          <w:sz w:val="28"/>
          <w:szCs w:val="28"/>
        </w:rPr>
        <w:t>However, culture methods are laborious and require long time for bacteria to grow, the results being reported in 1–5 days [</w:t>
      </w:r>
      <w:r w:rsidRPr="009D6C6F">
        <w:rPr>
          <w:rStyle w:val="markedcontent"/>
          <w:rFonts w:asciiTheme="majorBidi" w:hAnsiTheme="majorBidi" w:cstheme="majorBidi"/>
          <w:color w:val="FF0000"/>
          <w:sz w:val="28"/>
          <w:szCs w:val="28"/>
        </w:rPr>
        <w:t>118</w:t>
      </w:r>
      <w:r w:rsidRPr="009D6C6F">
        <w:rPr>
          <w:rStyle w:val="markedcontent"/>
          <w:rFonts w:asciiTheme="majorBidi" w:hAnsiTheme="majorBidi" w:cstheme="majorBidi"/>
          <w:sz w:val="28"/>
          <w:szCs w:val="28"/>
        </w:rPr>
        <w:t xml:space="preserve">]. Because of these limitations, it is recommended that laboratories supplement or replace culture-based approaches with other detection methods. Recent advances in molecular and </w:t>
      </w:r>
      <w:proofErr w:type="spellStart"/>
      <w:r w:rsidRPr="009D6C6F">
        <w:rPr>
          <w:rStyle w:val="markedcontent"/>
          <w:rFonts w:asciiTheme="majorBidi" w:hAnsiTheme="majorBidi" w:cstheme="majorBidi"/>
          <w:sz w:val="28"/>
          <w:szCs w:val="28"/>
        </w:rPr>
        <w:t>nonmolecular</w:t>
      </w:r>
      <w:proofErr w:type="spellEnd"/>
      <w:r w:rsidRPr="009D6C6F">
        <w:rPr>
          <w:rStyle w:val="markedcontent"/>
          <w:rFonts w:asciiTheme="majorBidi" w:hAnsiTheme="majorBidi" w:cstheme="majorBidi"/>
          <w:sz w:val="28"/>
          <w:szCs w:val="28"/>
        </w:rPr>
        <w:t xml:space="preserve"> testing methods greatly reduce the time required to detect the bacteria involved in HAI [</w:t>
      </w:r>
      <w:r w:rsidRPr="009D6C6F">
        <w:rPr>
          <w:rStyle w:val="markedcontent"/>
          <w:rFonts w:asciiTheme="majorBidi" w:hAnsiTheme="majorBidi" w:cstheme="majorBidi"/>
          <w:color w:val="FF0000"/>
          <w:sz w:val="28"/>
          <w:szCs w:val="28"/>
        </w:rPr>
        <w:t>119</w:t>
      </w:r>
      <w:r w:rsidRPr="009D6C6F">
        <w:rPr>
          <w:rStyle w:val="markedcontent"/>
          <w:rFonts w:asciiTheme="majorBidi" w:hAnsiTheme="majorBidi" w:cstheme="majorBidi"/>
          <w:sz w:val="28"/>
          <w:szCs w:val="28"/>
        </w:rPr>
        <w:t>]. Microbiological techniques for rapid diagnosis allow quick identification of bacteria, which is necessary for the early management of patients. Rapid diagnosis testing with ASP intervention has an 80% chance of being cost-effective, compared with testing without ASP intervention [</w:t>
      </w:r>
      <w:r w:rsidRPr="009D6C6F">
        <w:rPr>
          <w:rStyle w:val="markedcontent"/>
          <w:rFonts w:asciiTheme="majorBidi" w:hAnsiTheme="majorBidi" w:cstheme="majorBidi"/>
          <w:color w:val="FF0000"/>
          <w:sz w:val="28"/>
          <w:szCs w:val="28"/>
        </w:rPr>
        <w:t>20</w:t>
      </w:r>
      <w:r w:rsidRPr="009D6C6F">
        <w:rPr>
          <w:rStyle w:val="markedcontent"/>
          <w:rFonts w:asciiTheme="majorBidi" w:hAnsiTheme="majorBidi" w:cstheme="majorBidi"/>
          <w:sz w:val="28"/>
          <w:szCs w:val="28"/>
        </w:rPr>
        <w:t>]. The diagnosis tools used for the detection of bacteria involved in nosocomial infections are categorized into nucleic acid-based, biosensor-based, immunological-based and mass spectrometry-based methods,</w:t>
      </w:r>
      <w:r w:rsidRPr="009D6C6F">
        <w:t xml:space="preserve"> </w:t>
      </w:r>
      <w:r w:rsidRPr="009D6C6F">
        <w:rPr>
          <w:rStyle w:val="markedcontent"/>
          <w:rFonts w:asciiTheme="majorBidi" w:hAnsiTheme="majorBidi" w:cstheme="majorBidi"/>
          <w:sz w:val="28"/>
          <w:szCs w:val="28"/>
        </w:rPr>
        <w:t>Conventional methods for the detection of pathogenic bacteria are based on bacterial culture and involve several steps: sample preparation, enrichment, dilution, plating, enumeration, and isolation of single species colonies on selective media for further characterization [</w:t>
      </w:r>
      <w:r w:rsidRPr="009D6C6F">
        <w:rPr>
          <w:rStyle w:val="markedcontent"/>
          <w:rFonts w:asciiTheme="majorBidi" w:hAnsiTheme="majorBidi" w:cstheme="majorBidi"/>
          <w:color w:val="FF0000"/>
          <w:sz w:val="28"/>
          <w:szCs w:val="28"/>
        </w:rPr>
        <w:t>116</w:t>
      </w:r>
      <w:r w:rsidRPr="009D6C6F">
        <w:rPr>
          <w:rStyle w:val="markedcontent"/>
          <w:rFonts w:asciiTheme="majorBidi" w:hAnsiTheme="majorBidi" w:cstheme="majorBidi"/>
          <w:sz w:val="28"/>
          <w:szCs w:val="28"/>
        </w:rPr>
        <w:t>]. Besides the long analysis time and laborious steps, the conventional methods have other limitations that make these methods inappropriate for field applications or situations that require immediate results: the need for special analysis conditions (temperature, light), low specificity compared to other methods, and the need for considerable quantities of consumables and qualified personnel [</w:t>
      </w:r>
      <w:r w:rsidRPr="009D6C6F">
        <w:rPr>
          <w:rStyle w:val="markedcontent"/>
          <w:rFonts w:asciiTheme="majorBidi" w:hAnsiTheme="majorBidi" w:cstheme="majorBidi"/>
          <w:color w:val="FF0000"/>
          <w:sz w:val="28"/>
          <w:szCs w:val="28"/>
        </w:rPr>
        <w:t>128].</w:t>
      </w:r>
      <w:r w:rsidR="009D6C6F" w:rsidRPr="009D6C6F">
        <w:rPr>
          <w:color w:val="FF0000"/>
        </w:rPr>
        <w:t xml:space="preserve"> </w:t>
      </w:r>
      <w:r w:rsidR="009D6C6F" w:rsidRPr="009D6C6F">
        <w:rPr>
          <w:rStyle w:val="markedcontent"/>
          <w:rFonts w:asciiTheme="majorBidi" w:hAnsiTheme="majorBidi" w:cstheme="majorBidi"/>
          <w:sz w:val="28"/>
          <w:szCs w:val="28"/>
        </w:rPr>
        <w:t xml:space="preserve">Immunological methods, such as ELISA and ICA, are based on the antigen-antibody specific interaction that leads </w:t>
      </w:r>
      <w:r w:rsidR="009D6C6F" w:rsidRPr="009D6C6F">
        <w:rPr>
          <w:rStyle w:val="markedcontent"/>
          <w:rFonts w:asciiTheme="majorBidi" w:hAnsiTheme="majorBidi" w:cstheme="majorBidi"/>
          <w:sz w:val="28"/>
          <w:szCs w:val="28"/>
        </w:rPr>
        <w:lastRenderedPageBreak/>
        <w:t>to a visible reaction in the test medium if the antigen is present in the sample [</w:t>
      </w:r>
      <w:r w:rsidR="009D6C6F" w:rsidRPr="009D6C6F">
        <w:rPr>
          <w:rStyle w:val="markedcontent"/>
          <w:rFonts w:asciiTheme="majorBidi" w:hAnsiTheme="majorBidi" w:cstheme="majorBidi"/>
          <w:color w:val="FF0000"/>
          <w:sz w:val="28"/>
          <w:szCs w:val="28"/>
        </w:rPr>
        <w:t>119</w:t>
      </w:r>
      <w:r w:rsidR="009D6C6F" w:rsidRPr="009D6C6F">
        <w:rPr>
          <w:rStyle w:val="markedcontent"/>
          <w:rFonts w:asciiTheme="majorBidi" w:hAnsiTheme="majorBidi" w:cstheme="majorBidi"/>
          <w:sz w:val="28"/>
          <w:szCs w:val="28"/>
        </w:rPr>
        <w:t xml:space="preserve">]. These methods are widely used for the detection of bacteria due to their advantages, such as short analysis time, ease of use, high specificity, and relatively inexpensive equipment. The advent of commercially available ELISA kits and ICA strips has led to their widespread use for routine testing in some European countries. ICA strips also have the advantage of portability and can be used to detect bacteria in the field. However, these methods have lower sensitivity compared to other methods, such as molecular methods, are </w:t>
      </w:r>
      <w:proofErr w:type="spellStart"/>
      <w:r w:rsidR="009D6C6F" w:rsidRPr="009D6C6F">
        <w:rPr>
          <w:rStyle w:val="markedcontent"/>
          <w:rFonts w:asciiTheme="majorBidi" w:hAnsiTheme="majorBidi" w:cstheme="majorBidi"/>
          <w:sz w:val="28"/>
          <w:szCs w:val="28"/>
        </w:rPr>
        <w:t>sensitiveto</w:t>
      </w:r>
      <w:proofErr w:type="spellEnd"/>
      <w:r w:rsidR="009D6C6F" w:rsidRPr="009D6C6F">
        <w:rPr>
          <w:rStyle w:val="markedcontent"/>
          <w:rFonts w:asciiTheme="majorBidi" w:hAnsiTheme="majorBidi" w:cstheme="majorBidi"/>
          <w:sz w:val="28"/>
          <w:szCs w:val="28"/>
        </w:rPr>
        <w:t xml:space="preserve"> temperature and pH changes due to the low antibody stability and work best in the absence of interfering molecules in the samples [</w:t>
      </w:r>
      <w:r w:rsidR="009D6C6F" w:rsidRPr="009D6C6F">
        <w:rPr>
          <w:rStyle w:val="markedcontent"/>
          <w:rFonts w:asciiTheme="majorBidi" w:hAnsiTheme="majorBidi" w:cstheme="majorBidi"/>
          <w:color w:val="FF0000"/>
          <w:sz w:val="28"/>
          <w:szCs w:val="28"/>
        </w:rPr>
        <w:t>116,120,128</w:t>
      </w:r>
      <w:r w:rsidR="009D6C6F" w:rsidRPr="009D6C6F">
        <w:rPr>
          <w:rStyle w:val="markedcontent"/>
          <w:rFonts w:asciiTheme="majorBidi" w:hAnsiTheme="majorBidi" w:cstheme="majorBidi"/>
          <w:sz w:val="28"/>
          <w:szCs w:val="28"/>
        </w:rPr>
        <w:t>].</w:t>
      </w:r>
    </w:p>
    <w:p w14:paraId="477CBE40" w14:textId="0AE75F3D" w:rsidR="00C729FB" w:rsidRPr="009D6C6F" w:rsidRDefault="009D6C6F" w:rsidP="009D6C6F">
      <w:pPr>
        <w:spacing w:line="276" w:lineRule="auto"/>
        <w:jc w:val="both"/>
        <w:rPr>
          <w:rStyle w:val="markedcontent"/>
          <w:rFonts w:asciiTheme="majorBidi" w:hAnsiTheme="majorBidi" w:cstheme="majorBidi"/>
          <w:sz w:val="28"/>
          <w:szCs w:val="28"/>
        </w:rPr>
      </w:pPr>
      <w:r w:rsidRPr="009D6C6F">
        <w:rPr>
          <w:rStyle w:val="markedcontent"/>
          <w:rFonts w:asciiTheme="majorBidi" w:hAnsiTheme="majorBidi" w:cstheme="majorBidi"/>
          <w:sz w:val="28"/>
          <w:szCs w:val="28"/>
        </w:rPr>
        <w:t>The identification of HAI caused by bacteria can also be achieved based on the detection of specific biomarkers, such as quorum sensing molecules, various virulence factors or other specific metabolites of these bacteria. Usually, the first step in detecting specific toxins or metabolites is the detection of the toxin-producing gene using a molecular method, especially PCR. Unfortunately, this step does not provide convincing evidence of protein expression, so in addition to this genetic analysis, protein analysis must be performed to confirm the presence of the molecule. The most widely used methods for detecting bacterial biomarkers are immunoassays and mass spectrometry-based methods, but recently, due to their advantages, biosensors have gained popularity for detecting these small molecules [</w:t>
      </w:r>
      <w:r w:rsidRPr="009D6C6F">
        <w:rPr>
          <w:rStyle w:val="markedcontent"/>
          <w:rFonts w:asciiTheme="majorBidi" w:hAnsiTheme="majorBidi" w:cstheme="majorBidi"/>
          <w:color w:val="FF0000"/>
          <w:sz w:val="28"/>
          <w:szCs w:val="28"/>
        </w:rPr>
        <w:t>127,128,133].</w:t>
      </w:r>
    </w:p>
    <w:p w14:paraId="179B8A59" w14:textId="77777777" w:rsidR="00C729FB" w:rsidRPr="0039468D" w:rsidRDefault="00C729FB" w:rsidP="0039468D">
      <w:pPr>
        <w:spacing w:line="276" w:lineRule="auto"/>
        <w:jc w:val="both"/>
        <w:rPr>
          <w:rStyle w:val="markedcontent"/>
          <w:rFonts w:asciiTheme="majorBidi" w:hAnsiTheme="majorBidi" w:cstheme="majorBidi"/>
          <w:b/>
          <w:bCs/>
          <w:sz w:val="28"/>
          <w:szCs w:val="28"/>
        </w:rPr>
      </w:pPr>
    </w:p>
    <w:p w14:paraId="3083B327" w14:textId="693D6726" w:rsidR="00C729FB" w:rsidRPr="0039468D" w:rsidRDefault="004B1FF1" w:rsidP="009D6C6F">
      <w:pPr>
        <w:spacing w:line="276" w:lineRule="auto"/>
        <w:jc w:val="both"/>
        <w:rPr>
          <w:rStyle w:val="markedcontent"/>
          <w:rFonts w:asciiTheme="majorBidi" w:hAnsiTheme="majorBidi" w:cstheme="majorBidi"/>
          <w:b/>
          <w:bCs/>
          <w:sz w:val="28"/>
          <w:szCs w:val="28"/>
        </w:rPr>
      </w:pPr>
      <w:r w:rsidRPr="0039468D">
        <w:rPr>
          <w:rStyle w:val="markedcontent"/>
          <w:rFonts w:asciiTheme="majorBidi" w:hAnsiTheme="majorBidi" w:cstheme="majorBidi"/>
          <w:b/>
          <w:bCs/>
          <w:sz w:val="28"/>
          <w:szCs w:val="28"/>
        </w:rPr>
        <w:t>CHAPTER THREE</w:t>
      </w:r>
    </w:p>
    <w:p w14:paraId="23B675CD" w14:textId="4C410756" w:rsidR="004B1FF1" w:rsidRPr="0039468D" w:rsidRDefault="007F6BEE" w:rsidP="0039468D">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b/>
          <w:bCs/>
          <w:sz w:val="28"/>
          <w:szCs w:val="28"/>
        </w:rPr>
        <w:t>3. Conclusion</w:t>
      </w:r>
      <w:r w:rsidR="004B1FF1" w:rsidRPr="0039468D">
        <w:rPr>
          <w:rStyle w:val="markedcontent"/>
          <w:rFonts w:asciiTheme="majorBidi" w:hAnsiTheme="majorBidi" w:cstheme="majorBidi"/>
          <w:sz w:val="28"/>
          <w:szCs w:val="28"/>
        </w:rPr>
        <w:t xml:space="preserve"> </w:t>
      </w:r>
    </w:p>
    <w:p w14:paraId="45DC9002" w14:textId="73AAFB49" w:rsidR="004B1FF1" w:rsidRPr="0039468D" w:rsidRDefault="00013343" w:rsidP="009D6C6F">
      <w:pPr>
        <w:spacing w:line="276" w:lineRule="auto"/>
        <w:jc w:val="both"/>
        <w:rPr>
          <w:rStyle w:val="markedcontent"/>
          <w:rFonts w:asciiTheme="majorBidi" w:hAnsiTheme="majorBidi" w:cstheme="majorBidi"/>
          <w:sz w:val="28"/>
          <w:szCs w:val="28"/>
        </w:rPr>
      </w:pPr>
      <w:r w:rsidRPr="0039468D">
        <w:rPr>
          <w:rStyle w:val="markedcontent"/>
          <w:rFonts w:asciiTheme="majorBidi" w:hAnsiTheme="majorBidi" w:cstheme="majorBidi"/>
          <w:sz w:val="28"/>
          <w:szCs w:val="28"/>
        </w:rPr>
        <w:t xml:space="preserve">At the end of this research we investigate that hospital acquired infection can spread due to microorganisms and especially </w:t>
      </w:r>
      <w:r w:rsidR="00D221AE" w:rsidRPr="0039468D">
        <w:rPr>
          <w:rStyle w:val="markedcontent"/>
          <w:rFonts w:asciiTheme="majorBidi" w:hAnsiTheme="majorBidi" w:cstheme="majorBidi"/>
          <w:sz w:val="28"/>
          <w:szCs w:val="28"/>
        </w:rPr>
        <w:t>bacteria that they can</w:t>
      </w:r>
      <w:r w:rsidR="00662F43" w:rsidRPr="0039468D">
        <w:rPr>
          <w:rStyle w:val="markedcontent"/>
          <w:rFonts w:asciiTheme="majorBidi" w:hAnsiTheme="majorBidi" w:cstheme="majorBidi"/>
          <w:sz w:val="28"/>
          <w:szCs w:val="28"/>
        </w:rPr>
        <w:t xml:space="preserve"> spread in different routes </w:t>
      </w:r>
      <w:r w:rsidR="00AA2D6E" w:rsidRPr="0039468D">
        <w:rPr>
          <w:rStyle w:val="markedcontent"/>
          <w:rFonts w:asciiTheme="majorBidi" w:hAnsiTheme="majorBidi" w:cstheme="majorBidi"/>
          <w:sz w:val="28"/>
          <w:szCs w:val="28"/>
        </w:rPr>
        <w:t xml:space="preserve">such as direct or indirect contact or through </w:t>
      </w:r>
      <w:proofErr w:type="spellStart"/>
      <w:r w:rsidR="00AA2D6E" w:rsidRPr="0039468D">
        <w:rPr>
          <w:rStyle w:val="markedcontent"/>
          <w:rFonts w:asciiTheme="majorBidi" w:hAnsiTheme="majorBidi" w:cstheme="majorBidi"/>
          <w:sz w:val="28"/>
          <w:szCs w:val="28"/>
        </w:rPr>
        <w:t>air</w:t>
      </w:r>
      <w:r w:rsidR="004E1E01" w:rsidRPr="0039468D">
        <w:rPr>
          <w:rStyle w:val="markedcontent"/>
          <w:rFonts w:asciiTheme="majorBidi" w:hAnsiTheme="majorBidi" w:cstheme="majorBidi"/>
          <w:sz w:val="28"/>
          <w:szCs w:val="28"/>
        </w:rPr>
        <w:t>.</w:t>
      </w:r>
      <w:r w:rsidR="00431C53" w:rsidRPr="0039468D">
        <w:rPr>
          <w:rStyle w:val="markedcontent"/>
          <w:rFonts w:asciiTheme="majorBidi" w:hAnsiTheme="majorBidi" w:cstheme="majorBidi"/>
          <w:sz w:val="28"/>
          <w:szCs w:val="28"/>
        </w:rPr>
        <w:t>Some</w:t>
      </w:r>
      <w:proofErr w:type="spellEnd"/>
      <w:r w:rsidR="00431C53" w:rsidRPr="0039468D">
        <w:rPr>
          <w:rStyle w:val="markedcontent"/>
          <w:rFonts w:asciiTheme="majorBidi" w:hAnsiTheme="majorBidi" w:cstheme="majorBidi"/>
          <w:sz w:val="28"/>
          <w:szCs w:val="28"/>
        </w:rPr>
        <w:t xml:space="preserve"> hospital acquired infection can causes death to the patient,</w:t>
      </w:r>
      <w:r w:rsidR="0077276D" w:rsidRPr="0039468D">
        <w:rPr>
          <w:rStyle w:val="markedcontent"/>
          <w:rFonts w:asciiTheme="majorBidi" w:hAnsiTheme="majorBidi" w:cstheme="majorBidi"/>
          <w:sz w:val="28"/>
          <w:szCs w:val="28"/>
        </w:rPr>
        <w:t xml:space="preserve"> and there is way to control infection in hospital.</w:t>
      </w:r>
      <w:r w:rsidR="001E4791" w:rsidRPr="0039468D">
        <w:rPr>
          <w:rStyle w:val="markedcontent"/>
          <w:rFonts w:asciiTheme="majorBidi" w:hAnsiTheme="majorBidi" w:cstheme="majorBidi"/>
          <w:sz w:val="28"/>
          <w:szCs w:val="28"/>
        </w:rPr>
        <w:t xml:space="preserve"> Prevention of nosocomial infections is the responsibility of all individuals and services providing health care. Everyone must work cooperatively to reduce the risk of infection for patients and staff.</w:t>
      </w:r>
    </w:p>
    <w:p w14:paraId="04ED54A0" w14:textId="77777777" w:rsidR="004B1FF1" w:rsidRPr="0039468D" w:rsidRDefault="004B1FF1" w:rsidP="0039468D">
      <w:pPr>
        <w:spacing w:line="276" w:lineRule="auto"/>
        <w:jc w:val="both"/>
        <w:rPr>
          <w:rStyle w:val="markedcontent"/>
          <w:rFonts w:asciiTheme="majorBidi" w:hAnsiTheme="majorBidi" w:cstheme="majorBidi"/>
          <w:sz w:val="28"/>
          <w:szCs w:val="28"/>
        </w:rPr>
      </w:pPr>
    </w:p>
    <w:p w14:paraId="28782F64" w14:textId="114DD678" w:rsidR="00B22887" w:rsidRPr="0039468D" w:rsidRDefault="004558A0" w:rsidP="00B82296">
      <w:pPr>
        <w:spacing w:line="276" w:lineRule="auto"/>
        <w:jc w:val="both"/>
        <w:rPr>
          <w:rFonts w:asciiTheme="majorBidi" w:hAnsiTheme="majorBidi" w:cstheme="majorBidi"/>
          <w:b/>
          <w:bCs/>
          <w:sz w:val="28"/>
          <w:szCs w:val="28"/>
        </w:rPr>
      </w:pPr>
      <w:r w:rsidRPr="0039468D">
        <w:rPr>
          <w:rStyle w:val="markedcontent"/>
          <w:rFonts w:asciiTheme="majorBidi" w:hAnsiTheme="majorBidi" w:cstheme="majorBidi"/>
          <w:b/>
          <w:bCs/>
          <w:sz w:val="28"/>
          <w:szCs w:val="28"/>
        </w:rPr>
        <w:lastRenderedPageBreak/>
        <w:t>REFENCES:</w:t>
      </w:r>
    </w:p>
    <w:p w14:paraId="713ADCF9" w14:textId="5AA62044" w:rsidR="00BF735E" w:rsidRPr="0039468D" w:rsidRDefault="00BF735E" w:rsidP="0039468D">
      <w:pPr>
        <w:pStyle w:val="p1"/>
        <w:numPr>
          <w:ilvl w:val="0"/>
          <w:numId w:val="1"/>
        </w:numPr>
        <w:spacing w:line="276" w:lineRule="auto"/>
        <w:jc w:val="both"/>
        <w:rPr>
          <w:rStyle w:val="s1"/>
          <w:rFonts w:asciiTheme="majorBidi" w:hAnsiTheme="majorBidi" w:cstheme="majorBidi"/>
          <w:sz w:val="28"/>
          <w:szCs w:val="28"/>
        </w:rPr>
      </w:pPr>
      <w:r w:rsidRPr="0039468D">
        <w:rPr>
          <w:rStyle w:val="s1"/>
          <w:rFonts w:asciiTheme="majorBidi" w:hAnsiTheme="majorBidi" w:cstheme="majorBidi"/>
          <w:sz w:val="28"/>
          <w:szCs w:val="28"/>
        </w:rPr>
        <w:t xml:space="preserve">American Society of Health System Pharmacists. ASHP statement on the pharmacist’s role in infection control. </w:t>
      </w:r>
      <w:proofErr w:type="gramStart"/>
      <w:r w:rsidRPr="0039468D">
        <w:rPr>
          <w:rStyle w:val="s1"/>
          <w:rFonts w:asciiTheme="majorBidi" w:hAnsiTheme="majorBidi" w:cstheme="majorBidi"/>
          <w:sz w:val="28"/>
          <w:szCs w:val="28"/>
        </w:rPr>
        <w:t>Am</w:t>
      </w:r>
      <w:proofErr w:type="gramEnd"/>
      <w:r w:rsidRPr="0039468D">
        <w:rPr>
          <w:rStyle w:val="s1"/>
          <w:rFonts w:asciiTheme="majorBidi" w:hAnsiTheme="majorBidi" w:cstheme="majorBidi"/>
          <w:sz w:val="28"/>
          <w:szCs w:val="28"/>
        </w:rPr>
        <w:t xml:space="preserve"> J </w:t>
      </w:r>
      <w:proofErr w:type="spellStart"/>
      <w:r w:rsidRPr="0039468D">
        <w:rPr>
          <w:rStyle w:val="s1"/>
          <w:rFonts w:asciiTheme="majorBidi" w:hAnsiTheme="majorBidi" w:cstheme="majorBidi"/>
          <w:sz w:val="28"/>
          <w:szCs w:val="28"/>
        </w:rPr>
        <w:t>Hosp</w:t>
      </w:r>
      <w:proofErr w:type="spellEnd"/>
      <w:r w:rsidRPr="0039468D">
        <w:rPr>
          <w:rStyle w:val="s1"/>
          <w:rFonts w:asciiTheme="majorBidi" w:hAnsiTheme="majorBidi" w:cstheme="majorBidi"/>
          <w:sz w:val="28"/>
          <w:szCs w:val="28"/>
        </w:rPr>
        <w:t xml:space="preserve"> Pharm, 1986, 43:2006– 2008.</w:t>
      </w:r>
    </w:p>
    <w:p w14:paraId="11B4D508" w14:textId="77777777" w:rsidR="00BF735E" w:rsidRPr="0039468D" w:rsidRDefault="00BF735E" w:rsidP="0039468D">
      <w:pPr>
        <w:pStyle w:val="p1"/>
        <w:spacing w:line="276" w:lineRule="auto"/>
        <w:ind w:left="720"/>
        <w:jc w:val="both"/>
        <w:rPr>
          <w:rFonts w:asciiTheme="majorBidi" w:hAnsiTheme="majorBidi" w:cstheme="majorBidi"/>
          <w:sz w:val="28"/>
          <w:szCs w:val="28"/>
        </w:rPr>
      </w:pPr>
    </w:p>
    <w:p w14:paraId="077447B0" w14:textId="77777777" w:rsidR="003B2468" w:rsidRPr="0039468D" w:rsidRDefault="003B2468" w:rsidP="0039468D">
      <w:pPr>
        <w:pStyle w:val="ListParagraph"/>
        <w:numPr>
          <w:ilvl w:val="0"/>
          <w:numId w:val="1"/>
        </w:numPr>
        <w:spacing w:line="276" w:lineRule="auto"/>
        <w:jc w:val="both"/>
        <w:rPr>
          <w:rFonts w:asciiTheme="majorBidi" w:hAnsiTheme="majorBidi" w:cstheme="majorBidi"/>
          <w:color w:val="000000" w:themeColor="text1"/>
          <w:sz w:val="28"/>
          <w:szCs w:val="28"/>
        </w:rPr>
      </w:pPr>
      <w:r w:rsidRPr="0039468D">
        <w:rPr>
          <w:rFonts w:asciiTheme="majorBidi" w:eastAsia="Times New Roman" w:hAnsiTheme="majorBidi" w:cstheme="majorBidi"/>
          <w:color w:val="000000" w:themeColor="text1"/>
          <w:sz w:val="28"/>
          <w:szCs w:val="28"/>
          <w:shd w:val="clear" w:color="auto" w:fill="FFFFFF"/>
        </w:rPr>
        <w:t xml:space="preserve">Babcock HM, Zack JE, Garrison T, </w:t>
      </w:r>
      <w:proofErr w:type="spellStart"/>
      <w:r w:rsidRPr="0039468D">
        <w:rPr>
          <w:rFonts w:asciiTheme="majorBidi" w:eastAsia="Times New Roman" w:hAnsiTheme="majorBidi" w:cstheme="majorBidi"/>
          <w:color w:val="000000" w:themeColor="text1"/>
          <w:sz w:val="28"/>
          <w:szCs w:val="28"/>
          <w:shd w:val="clear" w:color="auto" w:fill="FFFFFF"/>
        </w:rPr>
        <w:t>Trovillion</w:t>
      </w:r>
      <w:proofErr w:type="spellEnd"/>
      <w:r w:rsidRPr="0039468D">
        <w:rPr>
          <w:rFonts w:asciiTheme="majorBidi" w:eastAsia="Times New Roman" w:hAnsiTheme="majorBidi" w:cstheme="majorBidi"/>
          <w:color w:val="000000" w:themeColor="text1"/>
          <w:sz w:val="28"/>
          <w:szCs w:val="28"/>
          <w:shd w:val="clear" w:color="auto" w:fill="FFFFFF"/>
        </w:rPr>
        <w:t xml:space="preserve"> E, </w:t>
      </w:r>
      <w:proofErr w:type="spellStart"/>
      <w:r w:rsidRPr="0039468D">
        <w:rPr>
          <w:rFonts w:asciiTheme="majorBidi" w:eastAsia="Times New Roman" w:hAnsiTheme="majorBidi" w:cstheme="majorBidi"/>
          <w:color w:val="000000" w:themeColor="text1"/>
          <w:sz w:val="28"/>
          <w:szCs w:val="28"/>
          <w:shd w:val="clear" w:color="auto" w:fill="FFFFFF"/>
        </w:rPr>
        <w:t>Kollef</w:t>
      </w:r>
      <w:proofErr w:type="spellEnd"/>
      <w:r w:rsidRPr="0039468D">
        <w:rPr>
          <w:rFonts w:asciiTheme="majorBidi" w:eastAsia="Times New Roman" w:hAnsiTheme="majorBidi" w:cstheme="majorBidi"/>
          <w:color w:val="000000" w:themeColor="text1"/>
          <w:sz w:val="28"/>
          <w:szCs w:val="28"/>
          <w:shd w:val="clear" w:color="auto" w:fill="FFFFFF"/>
        </w:rPr>
        <w:t xml:space="preserve"> MH, Fraser VJ. Ventilator-associated pneumonia in a multi-hospital system: differences in microbiology by location.</w:t>
      </w:r>
      <w:r w:rsidRPr="0039468D">
        <w:rPr>
          <w:rStyle w:val="apple-converted-space"/>
          <w:rFonts w:asciiTheme="majorBidi" w:eastAsia="Times New Roman" w:hAnsiTheme="majorBidi" w:cstheme="majorBidi"/>
          <w:color w:val="000000" w:themeColor="text1"/>
          <w:sz w:val="28"/>
          <w:szCs w:val="28"/>
          <w:shd w:val="clear" w:color="auto" w:fill="FFFFFF"/>
        </w:rPr>
        <w:t> </w:t>
      </w:r>
      <w:r w:rsidRPr="0039468D">
        <w:rPr>
          <w:rStyle w:val="ref-journal"/>
          <w:rFonts w:asciiTheme="majorBidi" w:eastAsia="Times New Roman" w:hAnsiTheme="majorBidi" w:cstheme="majorBidi"/>
          <w:color w:val="000000" w:themeColor="text1"/>
          <w:sz w:val="28"/>
          <w:szCs w:val="28"/>
        </w:rPr>
        <w:t xml:space="preserve">Infect Control </w:t>
      </w:r>
      <w:proofErr w:type="spellStart"/>
      <w:r w:rsidRPr="0039468D">
        <w:rPr>
          <w:rStyle w:val="ref-journal"/>
          <w:rFonts w:asciiTheme="majorBidi" w:eastAsia="Times New Roman" w:hAnsiTheme="majorBidi" w:cstheme="majorBidi"/>
          <w:color w:val="000000" w:themeColor="text1"/>
          <w:sz w:val="28"/>
          <w:szCs w:val="28"/>
        </w:rPr>
        <w:t>Hosp</w:t>
      </w:r>
      <w:proofErr w:type="spellEnd"/>
      <w:r w:rsidRPr="0039468D">
        <w:rPr>
          <w:rStyle w:val="ref-journal"/>
          <w:rFonts w:asciiTheme="majorBidi" w:eastAsia="Times New Roman" w:hAnsiTheme="majorBidi" w:cstheme="majorBidi"/>
          <w:color w:val="000000" w:themeColor="text1"/>
          <w:sz w:val="28"/>
          <w:szCs w:val="28"/>
        </w:rPr>
        <w:t xml:space="preserve"> </w:t>
      </w:r>
      <w:proofErr w:type="spellStart"/>
      <w:r w:rsidRPr="0039468D">
        <w:rPr>
          <w:rStyle w:val="ref-journal"/>
          <w:rFonts w:asciiTheme="majorBidi" w:eastAsia="Times New Roman" w:hAnsiTheme="majorBidi" w:cstheme="majorBidi"/>
          <w:color w:val="000000" w:themeColor="text1"/>
          <w:sz w:val="28"/>
          <w:szCs w:val="28"/>
        </w:rPr>
        <w:t>Epidemiol</w:t>
      </w:r>
      <w:proofErr w:type="spellEnd"/>
      <w:r w:rsidRPr="0039468D">
        <w:rPr>
          <w:rStyle w:val="ref-journal"/>
          <w:rFonts w:asciiTheme="majorBidi" w:eastAsia="Times New Roman" w:hAnsiTheme="majorBidi" w:cstheme="majorBidi"/>
          <w:color w:val="000000" w:themeColor="text1"/>
          <w:sz w:val="28"/>
          <w:szCs w:val="28"/>
        </w:rPr>
        <w:t>.</w:t>
      </w:r>
      <w:r w:rsidRPr="0039468D">
        <w:rPr>
          <w:rStyle w:val="apple-converted-space"/>
          <w:rFonts w:asciiTheme="majorBidi" w:eastAsia="Times New Roman" w:hAnsiTheme="majorBidi" w:cstheme="majorBidi"/>
          <w:color w:val="000000" w:themeColor="text1"/>
          <w:sz w:val="28"/>
          <w:szCs w:val="28"/>
        </w:rPr>
        <w:t> </w:t>
      </w:r>
      <w:r w:rsidRPr="0039468D">
        <w:rPr>
          <w:rFonts w:asciiTheme="majorBidi" w:eastAsia="Times New Roman" w:hAnsiTheme="majorBidi" w:cstheme="majorBidi"/>
          <w:color w:val="000000" w:themeColor="text1"/>
          <w:sz w:val="28"/>
          <w:szCs w:val="28"/>
        </w:rPr>
        <w:t>2003 Nov</w:t>
      </w:r>
      <w:proofErr w:type="gramStart"/>
      <w:r w:rsidRPr="0039468D">
        <w:rPr>
          <w:rFonts w:asciiTheme="majorBidi" w:eastAsia="Times New Roman" w:hAnsiTheme="majorBidi" w:cstheme="majorBidi"/>
          <w:color w:val="000000" w:themeColor="text1"/>
          <w:sz w:val="28"/>
          <w:szCs w:val="28"/>
        </w:rPr>
        <w:t>;</w:t>
      </w:r>
      <w:r w:rsidRPr="0039468D">
        <w:rPr>
          <w:rStyle w:val="ref-vol"/>
          <w:rFonts w:asciiTheme="majorBidi" w:eastAsia="Times New Roman" w:hAnsiTheme="majorBidi" w:cstheme="majorBidi"/>
          <w:color w:val="000000" w:themeColor="text1"/>
          <w:sz w:val="28"/>
          <w:szCs w:val="28"/>
        </w:rPr>
        <w:t>24</w:t>
      </w:r>
      <w:proofErr w:type="gramEnd"/>
      <w:r w:rsidRPr="0039468D">
        <w:rPr>
          <w:rFonts w:asciiTheme="majorBidi" w:eastAsia="Times New Roman" w:hAnsiTheme="majorBidi" w:cstheme="majorBidi"/>
          <w:color w:val="000000" w:themeColor="text1"/>
          <w:sz w:val="28"/>
          <w:szCs w:val="28"/>
        </w:rPr>
        <w:t>(11):853-8.</w:t>
      </w:r>
    </w:p>
    <w:p w14:paraId="1E3104C5" w14:textId="77777777" w:rsidR="003B2468" w:rsidRPr="0039468D" w:rsidRDefault="003B2468" w:rsidP="0039468D">
      <w:pPr>
        <w:pStyle w:val="ListParagraph"/>
        <w:numPr>
          <w:ilvl w:val="0"/>
          <w:numId w:val="1"/>
        </w:numPr>
        <w:spacing w:line="276" w:lineRule="auto"/>
        <w:jc w:val="both"/>
        <w:rPr>
          <w:rFonts w:asciiTheme="majorBidi" w:hAnsiTheme="majorBidi" w:cstheme="majorBidi"/>
          <w:color w:val="000000" w:themeColor="text1"/>
          <w:sz w:val="28"/>
          <w:szCs w:val="28"/>
        </w:rPr>
      </w:pPr>
      <w:proofErr w:type="spellStart"/>
      <w:r w:rsidRPr="0039468D">
        <w:rPr>
          <w:rFonts w:asciiTheme="majorBidi" w:hAnsiTheme="majorBidi" w:cstheme="majorBidi"/>
          <w:color w:val="000000" w:themeColor="text1"/>
          <w:sz w:val="28"/>
          <w:szCs w:val="28"/>
        </w:rPr>
        <w:t>Boev</w:t>
      </w:r>
      <w:proofErr w:type="spellEnd"/>
      <w:r w:rsidRPr="0039468D">
        <w:rPr>
          <w:rFonts w:asciiTheme="majorBidi" w:hAnsiTheme="majorBidi" w:cstheme="majorBidi"/>
          <w:color w:val="000000" w:themeColor="text1"/>
          <w:sz w:val="28"/>
          <w:szCs w:val="28"/>
        </w:rPr>
        <w:t xml:space="preserve"> C, Kiss E</w:t>
      </w:r>
      <w:proofErr w:type="gramStart"/>
      <w:r w:rsidRPr="0039468D">
        <w:rPr>
          <w:rFonts w:asciiTheme="majorBidi" w:hAnsiTheme="majorBidi" w:cstheme="majorBidi"/>
          <w:color w:val="000000" w:themeColor="text1"/>
          <w:sz w:val="28"/>
          <w:szCs w:val="28"/>
        </w:rPr>
        <w:t>.(</w:t>
      </w:r>
      <w:proofErr w:type="gramEnd"/>
      <w:r w:rsidRPr="0039468D">
        <w:rPr>
          <w:rFonts w:asciiTheme="majorBidi" w:hAnsiTheme="majorBidi" w:cstheme="majorBidi"/>
          <w:color w:val="000000" w:themeColor="text1"/>
          <w:sz w:val="28"/>
          <w:szCs w:val="28"/>
        </w:rPr>
        <w:t xml:space="preserve">2017) Hospital-Acquired Infections: Current Trends and Prevention. </w:t>
      </w:r>
      <w:proofErr w:type="spellStart"/>
      <w:r w:rsidRPr="0039468D">
        <w:rPr>
          <w:rFonts w:asciiTheme="majorBidi" w:hAnsiTheme="majorBidi" w:cstheme="majorBidi"/>
          <w:color w:val="000000" w:themeColor="text1"/>
          <w:sz w:val="28"/>
          <w:szCs w:val="28"/>
        </w:rPr>
        <w:t>Crit</w:t>
      </w:r>
      <w:proofErr w:type="spellEnd"/>
      <w:r w:rsidRPr="0039468D">
        <w:rPr>
          <w:rFonts w:asciiTheme="majorBidi" w:hAnsiTheme="majorBidi" w:cstheme="majorBidi"/>
          <w:color w:val="000000" w:themeColor="text1"/>
          <w:sz w:val="28"/>
          <w:szCs w:val="28"/>
        </w:rPr>
        <w:t xml:space="preserve"> Care </w:t>
      </w:r>
      <w:proofErr w:type="spellStart"/>
      <w:r w:rsidRPr="0039468D">
        <w:rPr>
          <w:rFonts w:asciiTheme="majorBidi" w:hAnsiTheme="majorBidi" w:cstheme="majorBidi"/>
          <w:color w:val="000000" w:themeColor="text1"/>
          <w:sz w:val="28"/>
          <w:szCs w:val="28"/>
        </w:rPr>
        <w:t>Nurs</w:t>
      </w:r>
      <w:proofErr w:type="spellEnd"/>
      <w:r w:rsidRPr="0039468D">
        <w:rPr>
          <w:rFonts w:asciiTheme="majorBidi" w:hAnsiTheme="majorBidi" w:cstheme="majorBidi"/>
          <w:color w:val="000000" w:themeColor="text1"/>
          <w:sz w:val="28"/>
          <w:szCs w:val="28"/>
        </w:rPr>
        <w:t xml:space="preserve"> </w:t>
      </w:r>
      <w:proofErr w:type="spellStart"/>
      <w:r w:rsidRPr="0039468D">
        <w:rPr>
          <w:rFonts w:asciiTheme="majorBidi" w:hAnsiTheme="majorBidi" w:cstheme="majorBidi"/>
          <w:color w:val="000000" w:themeColor="text1"/>
          <w:sz w:val="28"/>
          <w:szCs w:val="28"/>
        </w:rPr>
        <w:t>Clin</w:t>
      </w:r>
      <w:proofErr w:type="spellEnd"/>
      <w:r w:rsidRPr="0039468D">
        <w:rPr>
          <w:rFonts w:asciiTheme="majorBidi" w:hAnsiTheme="majorBidi" w:cstheme="majorBidi"/>
          <w:color w:val="000000" w:themeColor="text1"/>
          <w:sz w:val="28"/>
          <w:szCs w:val="28"/>
        </w:rPr>
        <w:t xml:space="preserve"> North Am. Mar</w:t>
      </w:r>
      <w:proofErr w:type="gramStart"/>
      <w:r w:rsidRPr="0039468D">
        <w:rPr>
          <w:rFonts w:asciiTheme="majorBidi" w:hAnsiTheme="majorBidi" w:cstheme="majorBidi"/>
          <w:color w:val="000000" w:themeColor="text1"/>
          <w:sz w:val="28"/>
          <w:szCs w:val="28"/>
        </w:rPr>
        <w:t>;29</w:t>
      </w:r>
      <w:proofErr w:type="gramEnd"/>
      <w:r w:rsidRPr="0039468D">
        <w:rPr>
          <w:rFonts w:asciiTheme="majorBidi" w:hAnsiTheme="majorBidi" w:cstheme="majorBidi"/>
          <w:color w:val="000000" w:themeColor="text1"/>
          <w:sz w:val="28"/>
          <w:szCs w:val="28"/>
        </w:rPr>
        <w:t>(1):51-65.</w:t>
      </w:r>
    </w:p>
    <w:p w14:paraId="61122E97" w14:textId="77777777" w:rsidR="003B2468" w:rsidRPr="0039468D" w:rsidRDefault="003B2468" w:rsidP="0039468D">
      <w:pPr>
        <w:pStyle w:val="p1"/>
        <w:numPr>
          <w:ilvl w:val="0"/>
          <w:numId w:val="1"/>
        </w:numPr>
        <w:spacing w:line="276" w:lineRule="auto"/>
        <w:jc w:val="both"/>
        <w:rPr>
          <w:rFonts w:asciiTheme="majorBidi" w:hAnsiTheme="majorBidi" w:cstheme="majorBidi"/>
          <w:sz w:val="28"/>
          <w:szCs w:val="28"/>
        </w:rPr>
      </w:pPr>
      <w:proofErr w:type="spellStart"/>
      <w:r w:rsidRPr="0039468D">
        <w:rPr>
          <w:rStyle w:val="s1"/>
          <w:rFonts w:asciiTheme="majorBidi" w:hAnsiTheme="majorBidi" w:cstheme="majorBidi"/>
          <w:sz w:val="28"/>
          <w:szCs w:val="28"/>
        </w:rPr>
        <w:t>Coella</w:t>
      </w:r>
      <w:proofErr w:type="spellEnd"/>
      <w:r w:rsidRPr="0039468D">
        <w:rPr>
          <w:rStyle w:val="s1"/>
          <w:rFonts w:asciiTheme="majorBidi" w:hAnsiTheme="majorBidi" w:cstheme="majorBidi"/>
          <w:sz w:val="28"/>
          <w:szCs w:val="28"/>
        </w:rPr>
        <w:t xml:space="preserve"> R et al. The cost of infection in surgical patients: a case study. J </w:t>
      </w:r>
      <w:proofErr w:type="spellStart"/>
      <w:r w:rsidRPr="0039468D">
        <w:rPr>
          <w:rStyle w:val="s1"/>
          <w:rFonts w:asciiTheme="majorBidi" w:hAnsiTheme="majorBidi" w:cstheme="majorBidi"/>
          <w:sz w:val="28"/>
          <w:szCs w:val="28"/>
        </w:rPr>
        <w:t>Hosp</w:t>
      </w:r>
      <w:proofErr w:type="spellEnd"/>
      <w:r w:rsidRPr="0039468D">
        <w:rPr>
          <w:rStyle w:val="s1"/>
          <w:rFonts w:asciiTheme="majorBidi" w:hAnsiTheme="majorBidi" w:cstheme="majorBidi"/>
          <w:sz w:val="28"/>
          <w:szCs w:val="28"/>
        </w:rPr>
        <w:t xml:space="preserve"> Infect, 1993, 25:239– 250.</w:t>
      </w:r>
    </w:p>
    <w:p w14:paraId="5D22D9B0" w14:textId="77777777" w:rsidR="003B2468" w:rsidRPr="0039468D" w:rsidRDefault="003B2468" w:rsidP="0039468D">
      <w:pPr>
        <w:pStyle w:val="p2"/>
        <w:spacing w:line="276" w:lineRule="auto"/>
        <w:jc w:val="both"/>
        <w:rPr>
          <w:rFonts w:asciiTheme="majorBidi" w:hAnsiTheme="majorBidi" w:cstheme="majorBidi"/>
          <w:sz w:val="28"/>
          <w:szCs w:val="28"/>
        </w:rPr>
      </w:pPr>
    </w:p>
    <w:p w14:paraId="34920C8B" w14:textId="58152A29" w:rsidR="003B2468" w:rsidRPr="0039468D" w:rsidRDefault="00AD5AAA" w:rsidP="0039468D">
      <w:pPr>
        <w:pStyle w:val="ListParagraph"/>
        <w:numPr>
          <w:ilvl w:val="0"/>
          <w:numId w:val="1"/>
        </w:numPr>
        <w:spacing w:line="276" w:lineRule="auto"/>
        <w:jc w:val="both"/>
        <w:rPr>
          <w:rFonts w:asciiTheme="majorBidi" w:hAnsiTheme="majorBidi" w:cstheme="majorBidi"/>
          <w:color w:val="000000" w:themeColor="text1"/>
          <w:sz w:val="28"/>
          <w:szCs w:val="28"/>
        </w:rPr>
      </w:pPr>
      <w:r w:rsidRPr="0039468D">
        <w:rPr>
          <w:rFonts w:asciiTheme="majorBidi" w:eastAsia="Times New Roman" w:hAnsiTheme="majorBidi" w:cstheme="majorBidi"/>
          <w:color w:val="000000" w:themeColor="text1"/>
          <w:sz w:val="28"/>
          <w:szCs w:val="28"/>
          <w:shd w:val="clear" w:color="auto" w:fill="FFFFFF"/>
        </w:rPr>
        <w:t>Flores-</w:t>
      </w:r>
      <w:proofErr w:type="spellStart"/>
      <w:r w:rsidRPr="0039468D">
        <w:rPr>
          <w:rFonts w:asciiTheme="majorBidi" w:eastAsia="Times New Roman" w:hAnsiTheme="majorBidi" w:cstheme="majorBidi"/>
          <w:color w:val="000000" w:themeColor="text1"/>
          <w:sz w:val="28"/>
          <w:szCs w:val="28"/>
          <w:shd w:val="clear" w:color="auto" w:fill="FFFFFF"/>
        </w:rPr>
        <w:t>Mireles</w:t>
      </w:r>
      <w:proofErr w:type="spellEnd"/>
      <w:r w:rsidRPr="0039468D">
        <w:rPr>
          <w:rFonts w:asciiTheme="majorBidi" w:eastAsia="Times New Roman" w:hAnsiTheme="majorBidi" w:cstheme="majorBidi"/>
          <w:color w:val="000000" w:themeColor="text1"/>
          <w:sz w:val="28"/>
          <w:szCs w:val="28"/>
          <w:shd w:val="clear" w:color="auto" w:fill="FFFFFF"/>
        </w:rPr>
        <w:t xml:space="preserve"> A, </w:t>
      </w:r>
      <w:proofErr w:type="spellStart"/>
      <w:r w:rsidRPr="0039468D">
        <w:rPr>
          <w:rFonts w:asciiTheme="majorBidi" w:eastAsia="Times New Roman" w:hAnsiTheme="majorBidi" w:cstheme="majorBidi"/>
          <w:color w:val="000000" w:themeColor="text1"/>
          <w:sz w:val="28"/>
          <w:szCs w:val="28"/>
          <w:shd w:val="clear" w:color="auto" w:fill="FFFFFF"/>
        </w:rPr>
        <w:t>Hreha</w:t>
      </w:r>
      <w:proofErr w:type="spellEnd"/>
      <w:r w:rsidRPr="0039468D">
        <w:rPr>
          <w:rFonts w:asciiTheme="majorBidi" w:eastAsia="Times New Roman" w:hAnsiTheme="majorBidi" w:cstheme="majorBidi"/>
          <w:color w:val="000000" w:themeColor="text1"/>
          <w:sz w:val="28"/>
          <w:szCs w:val="28"/>
          <w:shd w:val="clear" w:color="auto" w:fill="FFFFFF"/>
        </w:rPr>
        <w:t xml:space="preserve"> TN, </w:t>
      </w:r>
      <w:proofErr w:type="spellStart"/>
      <w:r w:rsidRPr="0039468D">
        <w:rPr>
          <w:rFonts w:asciiTheme="majorBidi" w:eastAsia="Times New Roman" w:hAnsiTheme="majorBidi" w:cstheme="majorBidi"/>
          <w:color w:val="000000" w:themeColor="text1"/>
          <w:sz w:val="28"/>
          <w:szCs w:val="28"/>
          <w:shd w:val="clear" w:color="auto" w:fill="FFFFFF"/>
        </w:rPr>
        <w:t>Hunstad</w:t>
      </w:r>
      <w:proofErr w:type="spellEnd"/>
      <w:r w:rsidRPr="0039468D">
        <w:rPr>
          <w:rFonts w:asciiTheme="majorBidi" w:eastAsia="Times New Roman" w:hAnsiTheme="majorBidi" w:cstheme="majorBidi"/>
          <w:color w:val="000000" w:themeColor="text1"/>
          <w:sz w:val="28"/>
          <w:szCs w:val="28"/>
          <w:shd w:val="clear" w:color="auto" w:fill="FFFFFF"/>
        </w:rPr>
        <w:t xml:space="preserve"> DA. Pathophysiology, Treatment, and Prevention of Catheter-Associated Urinary Tract Infection.</w:t>
      </w:r>
      <w:r w:rsidRPr="0039468D">
        <w:rPr>
          <w:rStyle w:val="apple-converted-space"/>
          <w:rFonts w:asciiTheme="majorBidi" w:eastAsia="Times New Roman" w:hAnsiTheme="majorBidi" w:cstheme="majorBidi"/>
          <w:color w:val="000000" w:themeColor="text1"/>
          <w:sz w:val="28"/>
          <w:szCs w:val="28"/>
          <w:shd w:val="clear" w:color="auto" w:fill="FFFFFF"/>
        </w:rPr>
        <w:t> </w:t>
      </w:r>
      <w:r w:rsidRPr="0039468D">
        <w:rPr>
          <w:rStyle w:val="ref-journal"/>
          <w:rFonts w:asciiTheme="majorBidi" w:eastAsia="Times New Roman" w:hAnsiTheme="majorBidi" w:cstheme="majorBidi"/>
          <w:color w:val="000000" w:themeColor="text1"/>
          <w:sz w:val="28"/>
          <w:szCs w:val="28"/>
        </w:rPr>
        <w:t xml:space="preserve">Top Spinal Cord </w:t>
      </w:r>
      <w:proofErr w:type="spellStart"/>
      <w:r w:rsidRPr="0039468D">
        <w:rPr>
          <w:rStyle w:val="ref-journal"/>
          <w:rFonts w:asciiTheme="majorBidi" w:eastAsia="Times New Roman" w:hAnsiTheme="majorBidi" w:cstheme="majorBidi"/>
          <w:color w:val="000000" w:themeColor="text1"/>
          <w:sz w:val="28"/>
          <w:szCs w:val="28"/>
        </w:rPr>
        <w:t>Inj</w:t>
      </w:r>
      <w:proofErr w:type="spellEnd"/>
      <w:r w:rsidRPr="0039468D">
        <w:rPr>
          <w:rStyle w:val="ref-journal"/>
          <w:rFonts w:asciiTheme="majorBidi" w:eastAsia="Times New Roman" w:hAnsiTheme="majorBidi" w:cstheme="majorBidi"/>
          <w:color w:val="000000" w:themeColor="text1"/>
          <w:sz w:val="28"/>
          <w:szCs w:val="28"/>
        </w:rPr>
        <w:t xml:space="preserve"> </w:t>
      </w:r>
      <w:proofErr w:type="spellStart"/>
      <w:r w:rsidRPr="0039468D">
        <w:rPr>
          <w:rStyle w:val="ref-journal"/>
          <w:rFonts w:asciiTheme="majorBidi" w:eastAsia="Times New Roman" w:hAnsiTheme="majorBidi" w:cstheme="majorBidi"/>
          <w:color w:val="000000" w:themeColor="text1"/>
          <w:sz w:val="28"/>
          <w:szCs w:val="28"/>
        </w:rPr>
        <w:t>Rehabil</w:t>
      </w:r>
      <w:proofErr w:type="spellEnd"/>
      <w:r w:rsidRPr="0039468D">
        <w:rPr>
          <w:rStyle w:val="ref-journal"/>
          <w:rFonts w:asciiTheme="majorBidi" w:eastAsia="Times New Roman" w:hAnsiTheme="majorBidi" w:cstheme="majorBidi"/>
          <w:color w:val="000000" w:themeColor="text1"/>
          <w:sz w:val="28"/>
          <w:szCs w:val="28"/>
        </w:rPr>
        <w:t>.</w:t>
      </w:r>
      <w:r w:rsidRPr="0039468D">
        <w:rPr>
          <w:rStyle w:val="apple-converted-space"/>
          <w:rFonts w:asciiTheme="majorBidi" w:eastAsia="Times New Roman" w:hAnsiTheme="majorBidi" w:cstheme="majorBidi"/>
          <w:color w:val="000000" w:themeColor="text1"/>
          <w:sz w:val="28"/>
          <w:szCs w:val="28"/>
        </w:rPr>
        <w:t> </w:t>
      </w:r>
      <w:r w:rsidRPr="0039468D">
        <w:rPr>
          <w:rFonts w:asciiTheme="majorBidi" w:eastAsia="Times New Roman" w:hAnsiTheme="majorBidi" w:cstheme="majorBidi"/>
          <w:color w:val="000000" w:themeColor="text1"/>
          <w:sz w:val="28"/>
          <w:szCs w:val="28"/>
        </w:rPr>
        <w:t>2019 Summer</w:t>
      </w:r>
      <w:proofErr w:type="gramStart"/>
      <w:r w:rsidRPr="0039468D">
        <w:rPr>
          <w:rFonts w:asciiTheme="majorBidi" w:eastAsia="Times New Roman" w:hAnsiTheme="majorBidi" w:cstheme="majorBidi"/>
          <w:color w:val="000000" w:themeColor="text1"/>
          <w:sz w:val="28"/>
          <w:szCs w:val="28"/>
        </w:rPr>
        <w:t>;</w:t>
      </w:r>
      <w:r w:rsidRPr="0039468D">
        <w:rPr>
          <w:rStyle w:val="ref-vol"/>
          <w:rFonts w:asciiTheme="majorBidi" w:eastAsia="Times New Roman" w:hAnsiTheme="majorBidi" w:cstheme="majorBidi"/>
          <w:color w:val="000000" w:themeColor="text1"/>
          <w:sz w:val="28"/>
          <w:szCs w:val="28"/>
        </w:rPr>
        <w:t>25</w:t>
      </w:r>
      <w:proofErr w:type="gramEnd"/>
      <w:r w:rsidRPr="0039468D">
        <w:rPr>
          <w:rFonts w:asciiTheme="majorBidi" w:eastAsia="Times New Roman" w:hAnsiTheme="majorBidi" w:cstheme="majorBidi"/>
          <w:color w:val="000000" w:themeColor="text1"/>
          <w:sz w:val="28"/>
          <w:szCs w:val="28"/>
        </w:rPr>
        <w:t>(3):228-240.</w:t>
      </w:r>
    </w:p>
    <w:p w14:paraId="1F243B8B" w14:textId="77777777" w:rsidR="00250EB7" w:rsidRPr="0039468D" w:rsidRDefault="00250EB7" w:rsidP="0039468D">
      <w:pPr>
        <w:pStyle w:val="ListParagraph"/>
        <w:spacing w:line="276" w:lineRule="auto"/>
        <w:jc w:val="both"/>
        <w:rPr>
          <w:rFonts w:asciiTheme="majorBidi" w:hAnsiTheme="majorBidi" w:cstheme="majorBidi"/>
          <w:color w:val="000000" w:themeColor="text1"/>
          <w:sz w:val="28"/>
          <w:szCs w:val="28"/>
        </w:rPr>
      </w:pPr>
    </w:p>
    <w:p w14:paraId="1F3F2372" w14:textId="77777777" w:rsidR="00250EB7" w:rsidRPr="0039468D" w:rsidRDefault="00250EB7" w:rsidP="0039468D">
      <w:pPr>
        <w:pStyle w:val="p1"/>
        <w:numPr>
          <w:ilvl w:val="0"/>
          <w:numId w:val="1"/>
        </w:numPr>
        <w:spacing w:line="276" w:lineRule="auto"/>
        <w:jc w:val="both"/>
        <w:rPr>
          <w:rStyle w:val="s1"/>
          <w:rFonts w:asciiTheme="majorBidi" w:hAnsiTheme="majorBidi" w:cstheme="majorBidi"/>
          <w:sz w:val="28"/>
          <w:szCs w:val="28"/>
        </w:rPr>
      </w:pPr>
      <w:r w:rsidRPr="0039468D">
        <w:rPr>
          <w:rStyle w:val="s1"/>
          <w:rFonts w:asciiTheme="majorBidi" w:hAnsiTheme="majorBidi" w:cstheme="majorBidi"/>
          <w:sz w:val="28"/>
          <w:szCs w:val="28"/>
        </w:rPr>
        <w:t xml:space="preserve">Haley RW et al. The </w:t>
      </w:r>
      <w:proofErr w:type="gramStart"/>
      <w:r w:rsidRPr="0039468D">
        <w:rPr>
          <w:rStyle w:val="s1"/>
          <w:rFonts w:asciiTheme="majorBidi" w:hAnsiTheme="majorBidi" w:cstheme="majorBidi"/>
          <w:sz w:val="28"/>
          <w:szCs w:val="28"/>
        </w:rPr>
        <w:t xml:space="preserve">efficacy of infection </w:t>
      </w:r>
      <w:proofErr w:type="spellStart"/>
      <w:r w:rsidRPr="0039468D">
        <w:rPr>
          <w:rStyle w:val="s1"/>
          <w:rFonts w:asciiTheme="majorBidi" w:hAnsiTheme="majorBidi" w:cstheme="majorBidi"/>
          <w:sz w:val="28"/>
          <w:szCs w:val="28"/>
        </w:rPr>
        <w:t>surveil</w:t>
      </w:r>
      <w:proofErr w:type="spellEnd"/>
      <w:proofErr w:type="gramEnd"/>
      <w:r w:rsidRPr="0039468D">
        <w:rPr>
          <w:rStyle w:val="s1"/>
          <w:rFonts w:asciiTheme="majorBidi" w:hAnsiTheme="majorBidi" w:cstheme="majorBidi"/>
          <w:sz w:val="28"/>
          <w:szCs w:val="28"/>
        </w:rPr>
        <w:t xml:space="preserve">- lance and control programs in preventing </w:t>
      </w:r>
      <w:proofErr w:type="spellStart"/>
      <w:r w:rsidRPr="0039468D">
        <w:rPr>
          <w:rStyle w:val="s1"/>
          <w:rFonts w:asciiTheme="majorBidi" w:hAnsiTheme="majorBidi" w:cstheme="majorBidi"/>
          <w:sz w:val="28"/>
          <w:szCs w:val="28"/>
        </w:rPr>
        <w:t>noso</w:t>
      </w:r>
      <w:proofErr w:type="spellEnd"/>
      <w:r w:rsidRPr="0039468D">
        <w:rPr>
          <w:rStyle w:val="s1"/>
          <w:rFonts w:asciiTheme="majorBidi" w:hAnsiTheme="majorBidi" w:cstheme="majorBidi"/>
          <w:sz w:val="28"/>
          <w:szCs w:val="28"/>
        </w:rPr>
        <w:t xml:space="preserve">- </w:t>
      </w:r>
      <w:proofErr w:type="spellStart"/>
      <w:r w:rsidRPr="0039468D">
        <w:rPr>
          <w:rStyle w:val="s1"/>
          <w:rFonts w:asciiTheme="majorBidi" w:hAnsiTheme="majorBidi" w:cstheme="majorBidi"/>
          <w:sz w:val="28"/>
          <w:szCs w:val="28"/>
        </w:rPr>
        <w:t>comial</w:t>
      </w:r>
      <w:proofErr w:type="spellEnd"/>
      <w:r w:rsidRPr="0039468D">
        <w:rPr>
          <w:rStyle w:val="s1"/>
          <w:rFonts w:asciiTheme="majorBidi" w:hAnsiTheme="majorBidi" w:cstheme="majorBidi"/>
          <w:sz w:val="28"/>
          <w:szCs w:val="28"/>
        </w:rPr>
        <w:t xml:space="preserve"> infections in US hospitals. </w:t>
      </w:r>
      <w:proofErr w:type="gramStart"/>
      <w:r w:rsidRPr="0039468D">
        <w:rPr>
          <w:rStyle w:val="s1"/>
          <w:rFonts w:asciiTheme="majorBidi" w:hAnsiTheme="majorBidi" w:cstheme="majorBidi"/>
          <w:sz w:val="28"/>
          <w:szCs w:val="28"/>
        </w:rPr>
        <w:t>Am</w:t>
      </w:r>
      <w:proofErr w:type="gramEnd"/>
      <w:r w:rsidRPr="0039468D">
        <w:rPr>
          <w:rStyle w:val="s1"/>
          <w:rFonts w:asciiTheme="majorBidi" w:hAnsiTheme="majorBidi" w:cstheme="majorBidi"/>
          <w:sz w:val="28"/>
          <w:szCs w:val="28"/>
        </w:rPr>
        <w:t xml:space="preserve"> J. </w:t>
      </w:r>
      <w:proofErr w:type="spellStart"/>
      <w:r w:rsidRPr="0039468D">
        <w:rPr>
          <w:rStyle w:val="s1"/>
          <w:rFonts w:asciiTheme="majorBidi" w:hAnsiTheme="majorBidi" w:cstheme="majorBidi"/>
          <w:sz w:val="28"/>
          <w:szCs w:val="28"/>
        </w:rPr>
        <w:t>Epidem</w:t>
      </w:r>
      <w:proofErr w:type="spellEnd"/>
      <w:r w:rsidRPr="0039468D">
        <w:rPr>
          <w:rStyle w:val="s1"/>
          <w:rFonts w:asciiTheme="majorBidi" w:hAnsiTheme="majorBidi" w:cstheme="majorBidi"/>
          <w:sz w:val="28"/>
          <w:szCs w:val="28"/>
        </w:rPr>
        <w:t>, 1985, 121:182–205.</w:t>
      </w:r>
    </w:p>
    <w:p w14:paraId="07B97CE2" w14:textId="77777777" w:rsidR="00A36666" w:rsidRPr="0039468D" w:rsidRDefault="00A36666" w:rsidP="0039468D">
      <w:pPr>
        <w:pStyle w:val="ListParagraph"/>
        <w:spacing w:line="276" w:lineRule="auto"/>
        <w:jc w:val="both"/>
        <w:rPr>
          <w:rFonts w:asciiTheme="majorBidi" w:hAnsiTheme="majorBidi" w:cstheme="majorBidi"/>
          <w:sz w:val="28"/>
          <w:szCs w:val="28"/>
        </w:rPr>
      </w:pPr>
    </w:p>
    <w:p w14:paraId="71F8A840" w14:textId="77777777" w:rsidR="00A36666" w:rsidRPr="0039468D" w:rsidRDefault="00A36666" w:rsidP="0039468D">
      <w:pPr>
        <w:pStyle w:val="p1"/>
        <w:numPr>
          <w:ilvl w:val="0"/>
          <w:numId w:val="1"/>
        </w:numPr>
        <w:spacing w:line="276" w:lineRule="auto"/>
        <w:jc w:val="both"/>
        <w:rPr>
          <w:rFonts w:asciiTheme="majorBidi" w:hAnsiTheme="majorBidi" w:cstheme="majorBidi"/>
          <w:sz w:val="28"/>
          <w:szCs w:val="28"/>
        </w:rPr>
      </w:pPr>
      <w:r w:rsidRPr="0039468D">
        <w:rPr>
          <w:rStyle w:val="s1"/>
          <w:rFonts w:asciiTheme="majorBidi" w:hAnsiTheme="majorBidi" w:cstheme="majorBidi"/>
          <w:sz w:val="28"/>
          <w:szCs w:val="28"/>
        </w:rPr>
        <w:t xml:space="preserve">Kirkland KB et al. The impact of surgical-site in- </w:t>
      </w:r>
      <w:proofErr w:type="spellStart"/>
      <w:r w:rsidRPr="0039468D">
        <w:rPr>
          <w:rStyle w:val="s1"/>
          <w:rFonts w:asciiTheme="majorBidi" w:hAnsiTheme="majorBidi" w:cstheme="majorBidi"/>
          <w:sz w:val="28"/>
          <w:szCs w:val="28"/>
        </w:rPr>
        <w:t>fections</w:t>
      </w:r>
      <w:proofErr w:type="spellEnd"/>
      <w:r w:rsidRPr="0039468D">
        <w:rPr>
          <w:rStyle w:val="s1"/>
          <w:rFonts w:asciiTheme="majorBidi" w:hAnsiTheme="majorBidi" w:cstheme="majorBidi"/>
          <w:sz w:val="28"/>
          <w:szCs w:val="28"/>
        </w:rPr>
        <w:t xml:space="preserve"> in the 1990’s: </w:t>
      </w:r>
      <w:proofErr w:type="gramStart"/>
      <w:r w:rsidRPr="0039468D">
        <w:rPr>
          <w:rStyle w:val="s1"/>
          <w:rFonts w:asciiTheme="majorBidi" w:hAnsiTheme="majorBidi" w:cstheme="majorBidi"/>
          <w:sz w:val="28"/>
          <w:szCs w:val="28"/>
        </w:rPr>
        <w:t>attributable</w:t>
      </w:r>
      <w:proofErr w:type="gramEnd"/>
      <w:r w:rsidRPr="0039468D">
        <w:rPr>
          <w:rStyle w:val="s1"/>
          <w:rFonts w:asciiTheme="majorBidi" w:hAnsiTheme="majorBidi" w:cstheme="majorBidi"/>
          <w:sz w:val="28"/>
          <w:szCs w:val="28"/>
        </w:rPr>
        <w:t xml:space="preserve"> mortality, ex- </w:t>
      </w:r>
      <w:proofErr w:type="spellStart"/>
      <w:r w:rsidRPr="0039468D">
        <w:rPr>
          <w:rStyle w:val="s1"/>
          <w:rFonts w:asciiTheme="majorBidi" w:hAnsiTheme="majorBidi" w:cstheme="majorBidi"/>
          <w:sz w:val="28"/>
          <w:szCs w:val="28"/>
        </w:rPr>
        <w:t>cess</w:t>
      </w:r>
      <w:proofErr w:type="spellEnd"/>
      <w:r w:rsidRPr="0039468D">
        <w:rPr>
          <w:rStyle w:val="s1"/>
          <w:rFonts w:asciiTheme="majorBidi" w:hAnsiTheme="majorBidi" w:cstheme="majorBidi"/>
          <w:sz w:val="28"/>
          <w:szCs w:val="28"/>
        </w:rPr>
        <w:t xml:space="preserve"> length of hospitalization and extra costs. Infect </w:t>
      </w:r>
      <w:proofErr w:type="spellStart"/>
      <w:r w:rsidRPr="0039468D">
        <w:rPr>
          <w:rStyle w:val="s1"/>
          <w:rFonts w:asciiTheme="majorBidi" w:hAnsiTheme="majorBidi" w:cstheme="majorBidi"/>
          <w:sz w:val="28"/>
          <w:szCs w:val="28"/>
        </w:rPr>
        <w:t>Contr</w:t>
      </w:r>
      <w:proofErr w:type="spellEnd"/>
      <w:r w:rsidRPr="0039468D">
        <w:rPr>
          <w:rStyle w:val="s1"/>
          <w:rFonts w:asciiTheme="majorBidi" w:hAnsiTheme="majorBidi" w:cstheme="majorBidi"/>
          <w:sz w:val="28"/>
          <w:szCs w:val="28"/>
        </w:rPr>
        <w:t xml:space="preserve"> </w:t>
      </w:r>
      <w:proofErr w:type="spellStart"/>
      <w:r w:rsidRPr="0039468D">
        <w:rPr>
          <w:rStyle w:val="s1"/>
          <w:rFonts w:asciiTheme="majorBidi" w:hAnsiTheme="majorBidi" w:cstheme="majorBidi"/>
          <w:sz w:val="28"/>
          <w:szCs w:val="28"/>
        </w:rPr>
        <w:t>Hosp</w:t>
      </w:r>
      <w:proofErr w:type="spellEnd"/>
      <w:r w:rsidRPr="0039468D">
        <w:rPr>
          <w:rStyle w:val="s1"/>
          <w:rFonts w:asciiTheme="majorBidi" w:hAnsiTheme="majorBidi" w:cstheme="majorBidi"/>
          <w:sz w:val="28"/>
          <w:szCs w:val="28"/>
        </w:rPr>
        <w:t xml:space="preserve"> </w:t>
      </w:r>
      <w:proofErr w:type="spellStart"/>
      <w:r w:rsidRPr="0039468D">
        <w:rPr>
          <w:rStyle w:val="s1"/>
          <w:rFonts w:asciiTheme="majorBidi" w:hAnsiTheme="majorBidi" w:cstheme="majorBidi"/>
          <w:sz w:val="28"/>
          <w:szCs w:val="28"/>
        </w:rPr>
        <w:t>Epidemiol</w:t>
      </w:r>
      <w:proofErr w:type="spellEnd"/>
      <w:r w:rsidRPr="0039468D">
        <w:rPr>
          <w:rStyle w:val="s1"/>
          <w:rFonts w:asciiTheme="majorBidi" w:hAnsiTheme="majorBidi" w:cstheme="majorBidi"/>
          <w:sz w:val="28"/>
          <w:szCs w:val="28"/>
        </w:rPr>
        <w:t>, 1999, 20:725–730.</w:t>
      </w:r>
    </w:p>
    <w:p w14:paraId="0C4CDFA6" w14:textId="77777777" w:rsidR="00A36666" w:rsidRPr="0039468D" w:rsidRDefault="00A36666" w:rsidP="0039468D">
      <w:pPr>
        <w:pStyle w:val="p2"/>
        <w:spacing w:line="276" w:lineRule="auto"/>
        <w:jc w:val="both"/>
        <w:rPr>
          <w:rFonts w:asciiTheme="majorBidi" w:hAnsiTheme="majorBidi" w:cstheme="majorBidi"/>
          <w:sz w:val="28"/>
          <w:szCs w:val="28"/>
        </w:rPr>
      </w:pPr>
    </w:p>
    <w:p w14:paraId="55596B8F" w14:textId="77777777" w:rsidR="00A36666" w:rsidRPr="0039468D" w:rsidRDefault="00A36666" w:rsidP="0039468D">
      <w:pPr>
        <w:pStyle w:val="p2"/>
        <w:spacing w:line="276" w:lineRule="auto"/>
        <w:ind w:left="720"/>
        <w:jc w:val="both"/>
        <w:rPr>
          <w:rFonts w:asciiTheme="majorBidi" w:hAnsiTheme="majorBidi" w:cstheme="majorBidi"/>
          <w:sz w:val="28"/>
          <w:szCs w:val="28"/>
        </w:rPr>
      </w:pPr>
    </w:p>
    <w:p w14:paraId="68ED3379" w14:textId="77777777" w:rsidR="006E3711" w:rsidRPr="0039468D" w:rsidRDefault="006E3711" w:rsidP="0039468D">
      <w:pPr>
        <w:pStyle w:val="p1"/>
        <w:numPr>
          <w:ilvl w:val="0"/>
          <w:numId w:val="1"/>
        </w:numPr>
        <w:spacing w:line="276" w:lineRule="auto"/>
        <w:jc w:val="both"/>
        <w:rPr>
          <w:rFonts w:asciiTheme="majorBidi" w:hAnsiTheme="majorBidi" w:cstheme="majorBidi"/>
          <w:color w:val="000000" w:themeColor="text1"/>
          <w:sz w:val="28"/>
          <w:szCs w:val="28"/>
        </w:rPr>
      </w:pPr>
      <w:proofErr w:type="spellStart"/>
      <w:r w:rsidRPr="0039468D">
        <w:rPr>
          <w:rStyle w:val="s1"/>
          <w:rFonts w:asciiTheme="majorBidi" w:hAnsiTheme="majorBidi" w:cstheme="majorBidi"/>
          <w:color w:val="000000" w:themeColor="text1"/>
          <w:sz w:val="28"/>
          <w:szCs w:val="28"/>
        </w:rPr>
        <w:t>Mayon</w:t>
      </w:r>
      <w:proofErr w:type="spellEnd"/>
      <w:r w:rsidRPr="0039468D">
        <w:rPr>
          <w:rStyle w:val="s1"/>
          <w:rFonts w:asciiTheme="majorBidi" w:hAnsiTheme="majorBidi" w:cstheme="majorBidi"/>
          <w:color w:val="000000" w:themeColor="text1"/>
          <w:sz w:val="28"/>
          <w:szCs w:val="28"/>
        </w:rPr>
        <w:t xml:space="preserve">-White R et al. An international survey of the prevalence of hospital-acquired infection. J </w:t>
      </w:r>
      <w:proofErr w:type="spellStart"/>
      <w:r w:rsidRPr="0039468D">
        <w:rPr>
          <w:rStyle w:val="s1"/>
          <w:rFonts w:asciiTheme="majorBidi" w:hAnsiTheme="majorBidi" w:cstheme="majorBidi"/>
          <w:color w:val="000000" w:themeColor="text1"/>
          <w:sz w:val="28"/>
          <w:szCs w:val="28"/>
        </w:rPr>
        <w:t>Hosp</w:t>
      </w:r>
      <w:proofErr w:type="spellEnd"/>
      <w:r w:rsidRPr="0039468D">
        <w:rPr>
          <w:rStyle w:val="s1"/>
          <w:rFonts w:asciiTheme="majorBidi" w:hAnsiTheme="majorBidi" w:cstheme="majorBidi"/>
          <w:color w:val="000000" w:themeColor="text1"/>
          <w:sz w:val="28"/>
          <w:szCs w:val="28"/>
        </w:rPr>
        <w:t xml:space="preserve"> Infect, 1988, 11 (</w:t>
      </w:r>
      <w:proofErr w:type="spellStart"/>
      <w:r w:rsidRPr="0039468D">
        <w:rPr>
          <w:rStyle w:val="s1"/>
          <w:rFonts w:asciiTheme="majorBidi" w:hAnsiTheme="majorBidi" w:cstheme="majorBidi"/>
          <w:color w:val="000000" w:themeColor="text1"/>
          <w:sz w:val="28"/>
          <w:szCs w:val="28"/>
        </w:rPr>
        <w:t>suppl</w:t>
      </w:r>
      <w:proofErr w:type="spellEnd"/>
      <w:r w:rsidRPr="0039468D">
        <w:rPr>
          <w:rStyle w:val="s1"/>
          <w:rFonts w:asciiTheme="majorBidi" w:hAnsiTheme="majorBidi" w:cstheme="majorBidi"/>
          <w:color w:val="000000" w:themeColor="text1"/>
          <w:sz w:val="28"/>
          <w:szCs w:val="28"/>
        </w:rPr>
        <w:t xml:space="preserve"> A):43–48.</w:t>
      </w:r>
    </w:p>
    <w:p w14:paraId="6D3F784E" w14:textId="77777777" w:rsidR="00A36666" w:rsidRPr="0039468D" w:rsidRDefault="00A36666" w:rsidP="0039468D">
      <w:pPr>
        <w:pStyle w:val="p2"/>
        <w:spacing w:line="276" w:lineRule="auto"/>
        <w:ind w:left="720"/>
        <w:jc w:val="both"/>
        <w:rPr>
          <w:rFonts w:asciiTheme="majorBidi" w:hAnsiTheme="majorBidi" w:cstheme="majorBidi"/>
          <w:sz w:val="28"/>
          <w:szCs w:val="28"/>
        </w:rPr>
      </w:pPr>
    </w:p>
    <w:p w14:paraId="201C91F4" w14:textId="77777777" w:rsidR="006E3711" w:rsidRPr="0039468D" w:rsidRDefault="006E3711" w:rsidP="0039468D">
      <w:pPr>
        <w:pStyle w:val="ListParagraph"/>
        <w:numPr>
          <w:ilvl w:val="0"/>
          <w:numId w:val="1"/>
        </w:numPr>
        <w:spacing w:line="276" w:lineRule="auto"/>
        <w:jc w:val="both"/>
        <w:rPr>
          <w:rFonts w:asciiTheme="majorBidi" w:hAnsiTheme="majorBidi" w:cstheme="majorBidi"/>
          <w:color w:val="000000" w:themeColor="text1"/>
          <w:sz w:val="28"/>
          <w:szCs w:val="28"/>
        </w:rPr>
      </w:pPr>
      <w:proofErr w:type="spellStart"/>
      <w:r w:rsidRPr="0039468D">
        <w:rPr>
          <w:rFonts w:asciiTheme="majorBidi" w:hAnsiTheme="majorBidi" w:cstheme="majorBidi"/>
          <w:color w:val="000000" w:themeColor="text1"/>
          <w:sz w:val="28"/>
          <w:szCs w:val="28"/>
        </w:rPr>
        <w:lastRenderedPageBreak/>
        <w:t>McBryde</w:t>
      </w:r>
      <w:proofErr w:type="spellEnd"/>
      <w:r w:rsidRPr="0039468D">
        <w:rPr>
          <w:rFonts w:asciiTheme="majorBidi" w:hAnsiTheme="majorBidi" w:cstheme="majorBidi"/>
          <w:color w:val="000000" w:themeColor="text1"/>
          <w:sz w:val="28"/>
          <w:szCs w:val="28"/>
        </w:rPr>
        <w:t xml:space="preserve"> ES, Bradley LC, </w:t>
      </w:r>
      <w:proofErr w:type="spellStart"/>
      <w:r w:rsidRPr="0039468D">
        <w:rPr>
          <w:rFonts w:asciiTheme="majorBidi" w:hAnsiTheme="majorBidi" w:cstheme="majorBidi"/>
          <w:color w:val="000000" w:themeColor="text1"/>
          <w:sz w:val="28"/>
          <w:szCs w:val="28"/>
        </w:rPr>
        <w:t>Whitby</w:t>
      </w:r>
      <w:proofErr w:type="spellEnd"/>
      <w:r w:rsidRPr="0039468D">
        <w:rPr>
          <w:rFonts w:asciiTheme="majorBidi" w:hAnsiTheme="majorBidi" w:cstheme="majorBidi"/>
          <w:color w:val="000000" w:themeColor="text1"/>
          <w:sz w:val="28"/>
          <w:szCs w:val="28"/>
        </w:rPr>
        <w:t xml:space="preserve"> M, </w:t>
      </w:r>
      <w:proofErr w:type="spellStart"/>
      <w:r w:rsidRPr="0039468D">
        <w:rPr>
          <w:rFonts w:asciiTheme="majorBidi" w:hAnsiTheme="majorBidi" w:cstheme="majorBidi"/>
          <w:color w:val="000000" w:themeColor="text1"/>
          <w:sz w:val="28"/>
          <w:szCs w:val="28"/>
        </w:rPr>
        <w:t>McElwain</w:t>
      </w:r>
      <w:proofErr w:type="spellEnd"/>
      <w:r w:rsidRPr="0039468D">
        <w:rPr>
          <w:rFonts w:asciiTheme="majorBidi" w:hAnsiTheme="majorBidi" w:cstheme="majorBidi"/>
          <w:color w:val="000000" w:themeColor="text1"/>
          <w:sz w:val="28"/>
          <w:szCs w:val="28"/>
        </w:rPr>
        <w:t xml:space="preserve"> DL (2004). "An investigation of contact transmission of methicillin-resistant Staphylococcus </w:t>
      </w:r>
      <w:proofErr w:type="spellStart"/>
      <w:r w:rsidRPr="0039468D">
        <w:rPr>
          <w:rFonts w:asciiTheme="majorBidi" w:hAnsiTheme="majorBidi" w:cstheme="majorBidi"/>
          <w:color w:val="000000" w:themeColor="text1"/>
          <w:sz w:val="28"/>
          <w:szCs w:val="28"/>
        </w:rPr>
        <w:t>aureus</w:t>
      </w:r>
      <w:proofErr w:type="spellEnd"/>
      <w:r w:rsidRPr="0039468D">
        <w:rPr>
          <w:rFonts w:asciiTheme="majorBidi" w:hAnsiTheme="majorBidi" w:cstheme="majorBidi"/>
          <w:color w:val="000000" w:themeColor="text1"/>
          <w:sz w:val="28"/>
          <w:szCs w:val="28"/>
        </w:rPr>
        <w:t>". Journal of Hospital Infection. 58 (2): 104–8.</w:t>
      </w:r>
    </w:p>
    <w:p w14:paraId="427EA470" w14:textId="77777777" w:rsidR="006E3711" w:rsidRPr="0039468D" w:rsidRDefault="006E3711" w:rsidP="0039468D">
      <w:pPr>
        <w:pStyle w:val="p2"/>
        <w:spacing w:line="276" w:lineRule="auto"/>
        <w:ind w:left="720"/>
        <w:jc w:val="both"/>
        <w:rPr>
          <w:rFonts w:asciiTheme="majorBidi" w:hAnsiTheme="majorBidi" w:cstheme="majorBidi"/>
          <w:sz w:val="28"/>
          <w:szCs w:val="28"/>
        </w:rPr>
      </w:pPr>
    </w:p>
    <w:p w14:paraId="1714687D" w14:textId="77777777" w:rsidR="006E3711" w:rsidRPr="0039468D" w:rsidRDefault="006E3711" w:rsidP="0039468D">
      <w:pPr>
        <w:pStyle w:val="ListParagraph"/>
        <w:numPr>
          <w:ilvl w:val="0"/>
          <w:numId w:val="1"/>
        </w:numPr>
        <w:spacing w:line="276" w:lineRule="auto"/>
        <w:jc w:val="both"/>
        <w:rPr>
          <w:rFonts w:asciiTheme="majorBidi" w:hAnsiTheme="majorBidi" w:cstheme="majorBidi"/>
          <w:color w:val="000000" w:themeColor="text1"/>
          <w:sz w:val="28"/>
          <w:szCs w:val="28"/>
        </w:rPr>
      </w:pPr>
      <w:proofErr w:type="spellStart"/>
      <w:r w:rsidRPr="0039468D">
        <w:rPr>
          <w:rFonts w:asciiTheme="majorBidi" w:hAnsiTheme="majorBidi" w:cstheme="majorBidi"/>
          <w:color w:val="000000" w:themeColor="text1"/>
          <w:sz w:val="28"/>
          <w:szCs w:val="28"/>
        </w:rPr>
        <w:t>Monegro</w:t>
      </w:r>
      <w:proofErr w:type="spellEnd"/>
      <w:r w:rsidRPr="0039468D">
        <w:rPr>
          <w:rFonts w:asciiTheme="majorBidi" w:hAnsiTheme="majorBidi" w:cstheme="majorBidi"/>
          <w:color w:val="000000" w:themeColor="text1"/>
          <w:sz w:val="28"/>
          <w:szCs w:val="28"/>
        </w:rPr>
        <w:t xml:space="preserve">, Alberto F.; </w:t>
      </w:r>
      <w:proofErr w:type="spellStart"/>
      <w:r w:rsidRPr="0039468D">
        <w:rPr>
          <w:rFonts w:asciiTheme="majorBidi" w:hAnsiTheme="majorBidi" w:cstheme="majorBidi"/>
          <w:color w:val="000000" w:themeColor="text1"/>
          <w:sz w:val="28"/>
          <w:szCs w:val="28"/>
        </w:rPr>
        <w:t>Muppidi</w:t>
      </w:r>
      <w:proofErr w:type="spellEnd"/>
      <w:r w:rsidRPr="0039468D">
        <w:rPr>
          <w:rFonts w:asciiTheme="majorBidi" w:hAnsiTheme="majorBidi" w:cstheme="majorBidi"/>
          <w:color w:val="000000" w:themeColor="text1"/>
          <w:sz w:val="28"/>
          <w:szCs w:val="28"/>
        </w:rPr>
        <w:t xml:space="preserve">, </w:t>
      </w:r>
      <w:proofErr w:type="spellStart"/>
      <w:r w:rsidRPr="0039468D">
        <w:rPr>
          <w:rFonts w:asciiTheme="majorBidi" w:hAnsiTheme="majorBidi" w:cstheme="majorBidi"/>
          <w:color w:val="000000" w:themeColor="text1"/>
          <w:sz w:val="28"/>
          <w:szCs w:val="28"/>
        </w:rPr>
        <w:t>Vijayadershan</w:t>
      </w:r>
      <w:proofErr w:type="spellEnd"/>
      <w:r w:rsidRPr="0039468D">
        <w:rPr>
          <w:rFonts w:asciiTheme="majorBidi" w:hAnsiTheme="majorBidi" w:cstheme="majorBidi"/>
          <w:color w:val="000000" w:themeColor="text1"/>
          <w:sz w:val="28"/>
          <w:szCs w:val="28"/>
        </w:rPr>
        <w:t xml:space="preserve">; </w:t>
      </w:r>
      <w:proofErr w:type="spellStart"/>
      <w:r w:rsidRPr="0039468D">
        <w:rPr>
          <w:rFonts w:asciiTheme="majorBidi" w:hAnsiTheme="majorBidi" w:cstheme="majorBidi"/>
          <w:color w:val="000000" w:themeColor="text1"/>
          <w:sz w:val="28"/>
          <w:szCs w:val="28"/>
        </w:rPr>
        <w:t>Regunath</w:t>
      </w:r>
      <w:proofErr w:type="spellEnd"/>
      <w:r w:rsidRPr="0039468D">
        <w:rPr>
          <w:rFonts w:asciiTheme="majorBidi" w:hAnsiTheme="majorBidi" w:cstheme="majorBidi"/>
          <w:color w:val="000000" w:themeColor="text1"/>
          <w:sz w:val="28"/>
          <w:szCs w:val="28"/>
        </w:rPr>
        <w:t xml:space="preserve">, </w:t>
      </w:r>
      <w:proofErr w:type="spellStart"/>
      <w:r w:rsidRPr="0039468D">
        <w:rPr>
          <w:rFonts w:asciiTheme="majorBidi" w:hAnsiTheme="majorBidi" w:cstheme="majorBidi"/>
          <w:color w:val="000000" w:themeColor="text1"/>
          <w:sz w:val="28"/>
          <w:szCs w:val="28"/>
        </w:rPr>
        <w:t>Hariharan</w:t>
      </w:r>
      <w:proofErr w:type="spellEnd"/>
      <w:r w:rsidRPr="0039468D">
        <w:rPr>
          <w:rFonts w:asciiTheme="majorBidi" w:hAnsiTheme="majorBidi" w:cstheme="majorBidi"/>
          <w:color w:val="000000" w:themeColor="text1"/>
          <w:sz w:val="28"/>
          <w:szCs w:val="28"/>
        </w:rPr>
        <w:t xml:space="preserve"> (2020), "Hospital Acquired Infections", </w:t>
      </w:r>
      <w:proofErr w:type="spellStart"/>
      <w:r w:rsidRPr="0039468D">
        <w:rPr>
          <w:rFonts w:asciiTheme="majorBidi" w:hAnsiTheme="majorBidi" w:cstheme="majorBidi"/>
          <w:color w:val="000000" w:themeColor="text1"/>
          <w:sz w:val="28"/>
          <w:szCs w:val="28"/>
        </w:rPr>
        <w:t>StatPearls</w:t>
      </w:r>
      <w:proofErr w:type="spellEnd"/>
      <w:r w:rsidRPr="0039468D">
        <w:rPr>
          <w:rFonts w:asciiTheme="majorBidi" w:hAnsiTheme="majorBidi" w:cstheme="majorBidi"/>
          <w:color w:val="000000" w:themeColor="text1"/>
          <w:sz w:val="28"/>
          <w:szCs w:val="28"/>
        </w:rPr>
        <w:t xml:space="preserve">, Treasure Island (FL): </w:t>
      </w:r>
      <w:proofErr w:type="spellStart"/>
      <w:r w:rsidRPr="0039468D">
        <w:rPr>
          <w:rFonts w:asciiTheme="majorBidi" w:hAnsiTheme="majorBidi" w:cstheme="majorBidi"/>
          <w:color w:val="000000" w:themeColor="text1"/>
          <w:sz w:val="28"/>
          <w:szCs w:val="28"/>
        </w:rPr>
        <w:t>StatPearls</w:t>
      </w:r>
      <w:proofErr w:type="spellEnd"/>
      <w:r w:rsidRPr="0039468D">
        <w:rPr>
          <w:rFonts w:asciiTheme="majorBidi" w:hAnsiTheme="majorBidi" w:cstheme="majorBidi"/>
          <w:color w:val="000000" w:themeColor="text1"/>
          <w:sz w:val="28"/>
          <w:szCs w:val="28"/>
        </w:rPr>
        <w:t xml:space="preserve"> Publishing, PMID 28722887, retrieved 2021-02-01.</w:t>
      </w:r>
    </w:p>
    <w:p w14:paraId="7E465B70" w14:textId="77777777" w:rsidR="00897AA0" w:rsidRPr="0039468D" w:rsidRDefault="00897AA0" w:rsidP="0039468D">
      <w:pPr>
        <w:pStyle w:val="ListParagraph"/>
        <w:numPr>
          <w:ilvl w:val="0"/>
          <w:numId w:val="1"/>
        </w:numPr>
        <w:spacing w:line="276" w:lineRule="auto"/>
        <w:jc w:val="both"/>
        <w:rPr>
          <w:rFonts w:asciiTheme="majorBidi" w:hAnsiTheme="majorBidi" w:cstheme="majorBidi"/>
          <w:color w:val="000000" w:themeColor="text1"/>
          <w:sz w:val="28"/>
          <w:szCs w:val="28"/>
        </w:rPr>
      </w:pPr>
      <w:proofErr w:type="spellStart"/>
      <w:r w:rsidRPr="0039468D">
        <w:rPr>
          <w:rFonts w:asciiTheme="majorBidi" w:eastAsia="Times New Roman" w:hAnsiTheme="majorBidi" w:cstheme="majorBidi"/>
          <w:color w:val="000000" w:themeColor="text1"/>
          <w:sz w:val="28"/>
          <w:szCs w:val="28"/>
          <w:shd w:val="clear" w:color="auto" w:fill="FFFFFF"/>
        </w:rPr>
        <w:t>Novosad</w:t>
      </w:r>
      <w:proofErr w:type="spellEnd"/>
      <w:r w:rsidRPr="0039468D">
        <w:rPr>
          <w:rFonts w:asciiTheme="majorBidi" w:eastAsia="Times New Roman" w:hAnsiTheme="majorBidi" w:cstheme="majorBidi"/>
          <w:color w:val="000000" w:themeColor="text1"/>
          <w:sz w:val="28"/>
          <w:szCs w:val="28"/>
          <w:shd w:val="clear" w:color="auto" w:fill="FFFFFF"/>
        </w:rPr>
        <w:t xml:space="preserve"> SA, </w:t>
      </w:r>
      <w:proofErr w:type="spellStart"/>
      <w:r w:rsidRPr="0039468D">
        <w:rPr>
          <w:rFonts w:asciiTheme="majorBidi" w:eastAsia="Times New Roman" w:hAnsiTheme="majorBidi" w:cstheme="majorBidi"/>
          <w:color w:val="000000" w:themeColor="text1"/>
          <w:sz w:val="28"/>
          <w:szCs w:val="28"/>
          <w:shd w:val="clear" w:color="auto" w:fill="FFFFFF"/>
        </w:rPr>
        <w:t>Fike</w:t>
      </w:r>
      <w:proofErr w:type="spellEnd"/>
      <w:r w:rsidRPr="0039468D">
        <w:rPr>
          <w:rFonts w:asciiTheme="majorBidi" w:eastAsia="Times New Roman" w:hAnsiTheme="majorBidi" w:cstheme="majorBidi"/>
          <w:color w:val="000000" w:themeColor="text1"/>
          <w:sz w:val="28"/>
          <w:szCs w:val="28"/>
          <w:shd w:val="clear" w:color="auto" w:fill="FFFFFF"/>
        </w:rPr>
        <w:t xml:space="preserve"> L, </w:t>
      </w:r>
      <w:proofErr w:type="spellStart"/>
      <w:r w:rsidRPr="0039468D">
        <w:rPr>
          <w:rFonts w:asciiTheme="majorBidi" w:eastAsia="Times New Roman" w:hAnsiTheme="majorBidi" w:cstheme="majorBidi"/>
          <w:color w:val="000000" w:themeColor="text1"/>
          <w:sz w:val="28"/>
          <w:szCs w:val="28"/>
          <w:shd w:val="clear" w:color="auto" w:fill="FFFFFF"/>
        </w:rPr>
        <w:t>Dudeck</w:t>
      </w:r>
      <w:proofErr w:type="spellEnd"/>
      <w:r w:rsidRPr="0039468D">
        <w:rPr>
          <w:rFonts w:asciiTheme="majorBidi" w:eastAsia="Times New Roman" w:hAnsiTheme="majorBidi" w:cstheme="majorBidi"/>
          <w:color w:val="000000" w:themeColor="text1"/>
          <w:sz w:val="28"/>
          <w:szCs w:val="28"/>
          <w:shd w:val="clear" w:color="auto" w:fill="FFFFFF"/>
        </w:rPr>
        <w:t xml:space="preserve"> MA, Allen-</w:t>
      </w:r>
      <w:proofErr w:type="spellStart"/>
      <w:r w:rsidRPr="0039468D">
        <w:rPr>
          <w:rFonts w:asciiTheme="majorBidi" w:eastAsia="Times New Roman" w:hAnsiTheme="majorBidi" w:cstheme="majorBidi"/>
          <w:color w:val="000000" w:themeColor="text1"/>
          <w:sz w:val="28"/>
          <w:szCs w:val="28"/>
          <w:shd w:val="clear" w:color="auto" w:fill="FFFFFF"/>
        </w:rPr>
        <w:t>Bridson</w:t>
      </w:r>
      <w:proofErr w:type="spellEnd"/>
      <w:r w:rsidRPr="0039468D">
        <w:rPr>
          <w:rFonts w:asciiTheme="majorBidi" w:eastAsia="Times New Roman" w:hAnsiTheme="majorBidi" w:cstheme="majorBidi"/>
          <w:color w:val="000000" w:themeColor="text1"/>
          <w:sz w:val="28"/>
          <w:szCs w:val="28"/>
          <w:shd w:val="clear" w:color="auto" w:fill="FFFFFF"/>
        </w:rPr>
        <w:t xml:space="preserve"> K, Edwards JR, </w:t>
      </w:r>
      <w:proofErr w:type="spellStart"/>
      <w:r w:rsidRPr="0039468D">
        <w:rPr>
          <w:rFonts w:asciiTheme="majorBidi" w:eastAsia="Times New Roman" w:hAnsiTheme="majorBidi" w:cstheme="majorBidi"/>
          <w:color w:val="000000" w:themeColor="text1"/>
          <w:sz w:val="28"/>
          <w:szCs w:val="28"/>
          <w:shd w:val="clear" w:color="auto" w:fill="FFFFFF"/>
        </w:rPr>
        <w:t>Edens</w:t>
      </w:r>
      <w:proofErr w:type="spellEnd"/>
      <w:r w:rsidRPr="0039468D">
        <w:rPr>
          <w:rFonts w:asciiTheme="majorBidi" w:eastAsia="Times New Roman" w:hAnsiTheme="majorBidi" w:cstheme="majorBidi"/>
          <w:color w:val="000000" w:themeColor="text1"/>
          <w:sz w:val="28"/>
          <w:szCs w:val="28"/>
          <w:shd w:val="clear" w:color="auto" w:fill="FFFFFF"/>
        </w:rPr>
        <w:t xml:space="preserve"> C, </w:t>
      </w:r>
      <w:proofErr w:type="spellStart"/>
      <w:r w:rsidRPr="0039468D">
        <w:rPr>
          <w:rFonts w:asciiTheme="majorBidi" w:eastAsia="Times New Roman" w:hAnsiTheme="majorBidi" w:cstheme="majorBidi"/>
          <w:color w:val="000000" w:themeColor="text1"/>
          <w:sz w:val="28"/>
          <w:szCs w:val="28"/>
          <w:shd w:val="clear" w:color="auto" w:fill="FFFFFF"/>
        </w:rPr>
        <w:t>Sinkowitz</w:t>
      </w:r>
      <w:proofErr w:type="spellEnd"/>
      <w:r w:rsidRPr="0039468D">
        <w:rPr>
          <w:rFonts w:asciiTheme="majorBidi" w:eastAsia="Times New Roman" w:hAnsiTheme="majorBidi" w:cstheme="majorBidi"/>
          <w:color w:val="000000" w:themeColor="text1"/>
          <w:sz w:val="28"/>
          <w:szCs w:val="28"/>
          <w:shd w:val="clear" w:color="auto" w:fill="FFFFFF"/>
        </w:rPr>
        <w:t xml:space="preserve">-Cochran R, Powell K, </w:t>
      </w:r>
      <w:proofErr w:type="spellStart"/>
      <w:r w:rsidRPr="0039468D">
        <w:rPr>
          <w:rFonts w:asciiTheme="majorBidi" w:eastAsia="Times New Roman" w:hAnsiTheme="majorBidi" w:cstheme="majorBidi"/>
          <w:color w:val="000000" w:themeColor="text1"/>
          <w:sz w:val="28"/>
          <w:szCs w:val="28"/>
          <w:shd w:val="clear" w:color="auto" w:fill="FFFFFF"/>
        </w:rPr>
        <w:t>Kuhar</w:t>
      </w:r>
      <w:proofErr w:type="spellEnd"/>
      <w:r w:rsidRPr="0039468D">
        <w:rPr>
          <w:rFonts w:asciiTheme="majorBidi" w:eastAsia="Times New Roman" w:hAnsiTheme="majorBidi" w:cstheme="majorBidi"/>
          <w:color w:val="000000" w:themeColor="text1"/>
          <w:sz w:val="28"/>
          <w:szCs w:val="28"/>
          <w:shd w:val="clear" w:color="auto" w:fill="FFFFFF"/>
        </w:rPr>
        <w:t xml:space="preserve"> D. Pathogens causing central-line-associated bloodstream infections in acute-care hospitals-United States, 2011-2017.</w:t>
      </w:r>
      <w:r w:rsidRPr="0039468D">
        <w:rPr>
          <w:rStyle w:val="apple-converted-space"/>
          <w:rFonts w:asciiTheme="majorBidi" w:eastAsia="Times New Roman" w:hAnsiTheme="majorBidi" w:cstheme="majorBidi"/>
          <w:color w:val="000000" w:themeColor="text1"/>
          <w:sz w:val="28"/>
          <w:szCs w:val="28"/>
          <w:shd w:val="clear" w:color="auto" w:fill="FFFFFF"/>
        </w:rPr>
        <w:t> </w:t>
      </w:r>
      <w:r w:rsidRPr="0039468D">
        <w:rPr>
          <w:rStyle w:val="ref-journal"/>
          <w:rFonts w:asciiTheme="majorBidi" w:eastAsia="Times New Roman" w:hAnsiTheme="majorBidi" w:cstheme="majorBidi"/>
          <w:color w:val="000000" w:themeColor="text1"/>
          <w:sz w:val="28"/>
          <w:szCs w:val="28"/>
        </w:rPr>
        <w:t xml:space="preserve">Infect Control </w:t>
      </w:r>
      <w:proofErr w:type="spellStart"/>
      <w:r w:rsidRPr="0039468D">
        <w:rPr>
          <w:rStyle w:val="ref-journal"/>
          <w:rFonts w:asciiTheme="majorBidi" w:eastAsia="Times New Roman" w:hAnsiTheme="majorBidi" w:cstheme="majorBidi"/>
          <w:color w:val="000000" w:themeColor="text1"/>
          <w:sz w:val="28"/>
          <w:szCs w:val="28"/>
        </w:rPr>
        <w:t>Hosp</w:t>
      </w:r>
      <w:proofErr w:type="spellEnd"/>
      <w:r w:rsidRPr="0039468D">
        <w:rPr>
          <w:rStyle w:val="ref-journal"/>
          <w:rFonts w:asciiTheme="majorBidi" w:eastAsia="Times New Roman" w:hAnsiTheme="majorBidi" w:cstheme="majorBidi"/>
          <w:color w:val="000000" w:themeColor="text1"/>
          <w:sz w:val="28"/>
          <w:szCs w:val="28"/>
        </w:rPr>
        <w:t xml:space="preserve"> </w:t>
      </w:r>
      <w:proofErr w:type="spellStart"/>
      <w:r w:rsidRPr="0039468D">
        <w:rPr>
          <w:rStyle w:val="ref-journal"/>
          <w:rFonts w:asciiTheme="majorBidi" w:eastAsia="Times New Roman" w:hAnsiTheme="majorBidi" w:cstheme="majorBidi"/>
          <w:color w:val="000000" w:themeColor="text1"/>
          <w:sz w:val="28"/>
          <w:szCs w:val="28"/>
        </w:rPr>
        <w:t>Epidemiol</w:t>
      </w:r>
      <w:proofErr w:type="spellEnd"/>
      <w:r w:rsidRPr="0039468D">
        <w:rPr>
          <w:rStyle w:val="ref-journal"/>
          <w:rFonts w:asciiTheme="majorBidi" w:eastAsia="Times New Roman" w:hAnsiTheme="majorBidi" w:cstheme="majorBidi"/>
          <w:color w:val="000000" w:themeColor="text1"/>
          <w:sz w:val="28"/>
          <w:szCs w:val="28"/>
        </w:rPr>
        <w:t>.</w:t>
      </w:r>
      <w:r w:rsidRPr="0039468D">
        <w:rPr>
          <w:rStyle w:val="apple-converted-space"/>
          <w:rFonts w:asciiTheme="majorBidi" w:eastAsia="Times New Roman" w:hAnsiTheme="majorBidi" w:cstheme="majorBidi"/>
          <w:color w:val="000000" w:themeColor="text1"/>
          <w:sz w:val="28"/>
          <w:szCs w:val="28"/>
        </w:rPr>
        <w:t> </w:t>
      </w:r>
      <w:r w:rsidRPr="0039468D">
        <w:rPr>
          <w:rFonts w:asciiTheme="majorBidi" w:eastAsia="Times New Roman" w:hAnsiTheme="majorBidi" w:cstheme="majorBidi"/>
          <w:color w:val="000000" w:themeColor="text1"/>
          <w:sz w:val="28"/>
          <w:szCs w:val="28"/>
        </w:rPr>
        <w:t>2020 Mar</w:t>
      </w:r>
      <w:proofErr w:type="gramStart"/>
      <w:r w:rsidRPr="0039468D">
        <w:rPr>
          <w:rFonts w:asciiTheme="majorBidi" w:eastAsia="Times New Roman" w:hAnsiTheme="majorBidi" w:cstheme="majorBidi"/>
          <w:color w:val="000000" w:themeColor="text1"/>
          <w:sz w:val="28"/>
          <w:szCs w:val="28"/>
        </w:rPr>
        <w:t>;</w:t>
      </w:r>
      <w:r w:rsidRPr="0039468D">
        <w:rPr>
          <w:rStyle w:val="ref-vol"/>
          <w:rFonts w:asciiTheme="majorBidi" w:eastAsia="Times New Roman" w:hAnsiTheme="majorBidi" w:cstheme="majorBidi"/>
          <w:color w:val="000000" w:themeColor="text1"/>
          <w:sz w:val="28"/>
          <w:szCs w:val="28"/>
        </w:rPr>
        <w:t>41</w:t>
      </w:r>
      <w:proofErr w:type="gramEnd"/>
      <w:r w:rsidRPr="0039468D">
        <w:rPr>
          <w:rFonts w:asciiTheme="majorBidi" w:eastAsia="Times New Roman" w:hAnsiTheme="majorBidi" w:cstheme="majorBidi"/>
          <w:color w:val="000000" w:themeColor="text1"/>
          <w:sz w:val="28"/>
          <w:szCs w:val="28"/>
        </w:rPr>
        <w:t>(3):313-319.</w:t>
      </w:r>
    </w:p>
    <w:p w14:paraId="1628BD2C" w14:textId="77777777" w:rsidR="00897AA0" w:rsidRPr="0039468D" w:rsidRDefault="00897AA0" w:rsidP="0039468D">
      <w:pPr>
        <w:pStyle w:val="ListParagraph"/>
        <w:numPr>
          <w:ilvl w:val="0"/>
          <w:numId w:val="1"/>
        </w:numPr>
        <w:spacing w:line="276" w:lineRule="auto"/>
        <w:jc w:val="both"/>
        <w:rPr>
          <w:rFonts w:asciiTheme="majorBidi" w:hAnsiTheme="majorBidi" w:cstheme="majorBidi"/>
          <w:color w:val="000000" w:themeColor="text1"/>
          <w:sz w:val="28"/>
          <w:szCs w:val="28"/>
        </w:rPr>
      </w:pPr>
      <w:r w:rsidRPr="0039468D">
        <w:rPr>
          <w:rFonts w:asciiTheme="majorBidi" w:hAnsiTheme="majorBidi" w:cstheme="majorBidi"/>
          <w:color w:val="000000" w:themeColor="text1"/>
          <w:sz w:val="28"/>
          <w:szCs w:val="28"/>
        </w:rPr>
        <w:t xml:space="preserve">Otter JA, French GL (2009). "Survival of nosocomial bacteria and spores on surfaces and inactivation by hydrogen peroxide vapor". J. </w:t>
      </w:r>
      <w:proofErr w:type="spellStart"/>
      <w:r w:rsidRPr="0039468D">
        <w:rPr>
          <w:rFonts w:asciiTheme="majorBidi" w:hAnsiTheme="majorBidi" w:cstheme="majorBidi"/>
          <w:color w:val="000000" w:themeColor="text1"/>
          <w:sz w:val="28"/>
          <w:szCs w:val="28"/>
        </w:rPr>
        <w:t>Clin</w:t>
      </w:r>
      <w:proofErr w:type="spellEnd"/>
      <w:r w:rsidRPr="0039468D">
        <w:rPr>
          <w:rFonts w:asciiTheme="majorBidi" w:hAnsiTheme="majorBidi" w:cstheme="majorBidi"/>
          <w:color w:val="000000" w:themeColor="text1"/>
          <w:sz w:val="28"/>
          <w:szCs w:val="28"/>
        </w:rPr>
        <w:t xml:space="preserve">. </w:t>
      </w:r>
      <w:proofErr w:type="spellStart"/>
      <w:r w:rsidRPr="0039468D">
        <w:rPr>
          <w:rFonts w:asciiTheme="majorBidi" w:hAnsiTheme="majorBidi" w:cstheme="majorBidi"/>
          <w:color w:val="000000" w:themeColor="text1"/>
          <w:sz w:val="28"/>
          <w:szCs w:val="28"/>
        </w:rPr>
        <w:t>Microbiol</w:t>
      </w:r>
      <w:proofErr w:type="spellEnd"/>
      <w:r w:rsidRPr="0039468D">
        <w:rPr>
          <w:rFonts w:asciiTheme="majorBidi" w:hAnsiTheme="majorBidi" w:cstheme="majorBidi"/>
          <w:color w:val="000000" w:themeColor="text1"/>
          <w:sz w:val="28"/>
          <w:szCs w:val="28"/>
        </w:rPr>
        <w:t>. P. 47.</w:t>
      </w:r>
    </w:p>
    <w:p w14:paraId="2361AA71" w14:textId="77777777" w:rsidR="00911653" w:rsidRPr="0039468D" w:rsidRDefault="00911653" w:rsidP="0039468D">
      <w:pPr>
        <w:pStyle w:val="p1"/>
        <w:numPr>
          <w:ilvl w:val="0"/>
          <w:numId w:val="1"/>
        </w:numPr>
        <w:spacing w:line="276" w:lineRule="auto"/>
        <w:jc w:val="both"/>
        <w:rPr>
          <w:rFonts w:asciiTheme="majorBidi" w:hAnsiTheme="majorBidi" w:cstheme="majorBidi"/>
          <w:sz w:val="28"/>
          <w:szCs w:val="28"/>
        </w:rPr>
      </w:pPr>
      <w:r w:rsidRPr="0039468D">
        <w:rPr>
          <w:rStyle w:val="s1"/>
          <w:rFonts w:asciiTheme="majorBidi" w:hAnsiTheme="majorBidi" w:cstheme="majorBidi"/>
          <w:sz w:val="28"/>
          <w:szCs w:val="28"/>
        </w:rPr>
        <w:t xml:space="preserve">Ponce-de-Leon S. The needs of developing </w:t>
      </w:r>
      <w:proofErr w:type="spellStart"/>
      <w:r w:rsidRPr="0039468D">
        <w:rPr>
          <w:rStyle w:val="s1"/>
          <w:rFonts w:asciiTheme="majorBidi" w:hAnsiTheme="majorBidi" w:cstheme="majorBidi"/>
          <w:sz w:val="28"/>
          <w:szCs w:val="28"/>
        </w:rPr>
        <w:t>coun</w:t>
      </w:r>
      <w:proofErr w:type="spellEnd"/>
      <w:r w:rsidRPr="0039468D">
        <w:rPr>
          <w:rStyle w:val="s1"/>
          <w:rFonts w:asciiTheme="majorBidi" w:hAnsiTheme="majorBidi" w:cstheme="majorBidi"/>
          <w:sz w:val="28"/>
          <w:szCs w:val="28"/>
        </w:rPr>
        <w:t xml:space="preserve">- tries and the resources required. J </w:t>
      </w:r>
      <w:proofErr w:type="spellStart"/>
      <w:r w:rsidRPr="0039468D">
        <w:rPr>
          <w:rStyle w:val="s1"/>
          <w:rFonts w:asciiTheme="majorBidi" w:hAnsiTheme="majorBidi" w:cstheme="majorBidi"/>
          <w:sz w:val="28"/>
          <w:szCs w:val="28"/>
        </w:rPr>
        <w:t>Hosp</w:t>
      </w:r>
      <w:proofErr w:type="spellEnd"/>
      <w:r w:rsidRPr="0039468D">
        <w:rPr>
          <w:rStyle w:val="s1"/>
          <w:rFonts w:asciiTheme="majorBidi" w:hAnsiTheme="majorBidi" w:cstheme="majorBidi"/>
          <w:sz w:val="28"/>
          <w:szCs w:val="28"/>
        </w:rPr>
        <w:t xml:space="preserve"> Infect, 1991, 18 (Supplement):376–381.</w:t>
      </w:r>
    </w:p>
    <w:p w14:paraId="048F2A6F" w14:textId="77777777" w:rsidR="006E3711" w:rsidRPr="0039468D" w:rsidRDefault="006E3711" w:rsidP="0039468D">
      <w:pPr>
        <w:pStyle w:val="p2"/>
        <w:spacing w:line="276" w:lineRule="auto"/>
        <w:ind w:left="360"/>
        <w:jc w:val="both"/>
        <w:rPr>
          <w:rFonts w:asciiTheme="majorBidi" w:hAnsiTheme="majorBidi" w:cstheme="majorBidi"/>
          <w:sz w:val="28"/>
          <w:szCs w:val="28"/>
        </w:rPr>
      </w:pPr>
    </w:p>
    <w:p w14:paraId="7D1C2B69" w14:textId="793F65E0" w:rsidR="00B22887" w:rsidRPr="0039468D" w:rsidRDefault="00596638" w:rsidP="0039468D">
      <w:pPr>
        <w:pStyle w:val="ListParagraph"/>
        <w:numPr>
          <w:ilvl w:val="0"/>
          <w:numId w:val="1"/>
        </w:numPr>
        <w:spacing w:line="276" w:lineRule="auto"/>
        <w:jc w:val="both"/>
        <w:rPr>
          <w:rFonts w:asciiTheme="majorBidi" w:hAnsiTheme="majorBidi" w:cstheme="majorBidi"/>
          <w:color w:val="000000" w:themeColor="text1"/>
          <w:sz w:val="28"/>
          <w:szCs w:val="28"/>
        </w:rPr>
      </w:pPr>
      <w:r w:rsidRPr="0039468D">
        <w:rPr>
          <w:rFonts w:asciiTheme="majorBidi" w:hAnsiTheme="majorBidi" w:cstheme="majorBidi"/>
          <w:color w:val="000000" w:themeColor="text1"/>
          <w:sz w:val="28"/>
          <w:szCs w:val="28"/>
        </w:rPr>
        <w:t>Rosenthal VD, et al. (2012). International Nosocomial Infection Control Consortium report, data summary of 36 countries, for 2004-2009. In: American Journal of Infection Control; 40(5):396- 407.</w:t>
      </w:r>
    </w:p>
    <w:p w14:paraId="3DBA72A8" w14:textId="77777777" w:rsidR="00596638" w:rsidRPr="0039468D" w:rsidRDefault="00596638" w:rsidP="0039468D">
      <w:pPr>
        <w:spacing w:line="276" w:lineRule="auto"/>
        <w:ind w:left="360"/>
        <w:jc w:val="both"/>
        <w:rPr>
          <w:rFonts w:asciiTheme="majorBidi" w:hAnsiTheme="majorBidi" w:cstheme="majorBidi"/>
          <w:color w:val="000000" w:themeColor="text1"/>
          <w:sz w:val="28"/>
          <w:szCs w:val="28"/>
        </w:rPr>
      </w:pPr>
    </w:p>
    <w:p w14:paraId="3CBA60E4" w14:textId="77777777" w:rsidR="003E6C9A" w:rsidRPr="0039468D" w:rsidRDefault="003E6C9A" w:rsidP="0039468D">
      <w:pPr>
        <w:pStyle w:val="ListParagraph"/>
        <w:numPr>
          <w:ilvl w:val="0"/>
          <w:numId w:val="1"/>
        </w:numPr>
        <w:spacing w:line="276" w:lineRule="auto"/>
        <w:jc w:val="both"/>
        <w:rPr>
          <w:rFonts w:asciiTheme="majorBidi" w:hAnsiTheme="majorBidi" w:cstheme="majorBidi"/>
          <w:color w:val="000000" w:themeColor="text1"/>
          <w:sz w:val="28"/>
          <w:szCs w:val="28"/>
        </w:rPr>
      </w:pPr>
      <w:proofErr w:type="spellStart"/>
      <w:r w:rsidRPr="0039468D">
        <w:rPr>
          <w:rFonts w:asciiTheme="majorBidi" w:hAnsiTheme="majorBidi" w:cstheme="majorBidi"/>
          <w:color w:val="000000" w:themeColor="text1"/>
          <w:sz w:val="28"/>
          <w:szCs w:val="28"/>
        </w:rPr>
        <w:t>Sydnor</w:t>
      </w:r>
      <w:proofErr w:type="spellEnd"/>
      <w:r w:rsidRPr="0039468D">
        <w:rPr>
          <w:rFonts w:asciiTheme="majorBidi" w:hAnsiTheme="majorBidi" w:cstheme="majorBidi"/>
          <w:color w:val="000000" w:themeColor="text1"/>
          <w:sz w:val="28"/>
          <w:szCs w:val="28"/>
        </w:rPr>
        <w:t xml:space="preserve"> ER, Perl TM</w:t>
      </w:r>
      <w:proofErr w:type="gramStart"/>
      <w:r w:rsidRPr="0039468D">
        <w:rPr>
          <w:rFonts w:asciiTheme="majorBidi" w:hAnsiTheme="majorBidi" w:cstheme="majorBidi"/>
          <w:color w:val="000000" w:themeColor="text1"/>
          <w:sz w:val="28"/>
          <w:szCs w:val="28"/>
        </w:rPr>
        <w:t>.(</w:t>
      </w:r>
      <w:proofErr w:type="gramEnd"/>
      <w:r w:rsidRPr="0039468D">
        <w:rPr>
          <w:rFonts w:asciiTheme="majorBidi" w:hAnsiTheme="majorBidi" w:cstheme="majorBidi"/>
          <w:color w:val="000000" w:themeColor="text1"/>
          <w:sz w:val="28"/>
          <w:szCs w:val="28"/>
        </w:rPr>
        <w:t xml:space="preserve">2011) Hospital epidemiology and infection control in acute-care settings. </w:t>
      </w:r>
      <w:proofErr w:type="spellStart"/>
      <w:r w:rsidRPr="0039468D">
        <w:rPr>
          <w:rFonts w:asciiTheme="majorBidi" w:hAnsiTheme="majorBidi" w:cstheme="majorBidi"/>
          <w:color w:val="000000" w:themeColor="text1"/>
          <w:sz w:val="28"/>
          <w:szCs w:val="28"/>
        </w:rPr>
        <w:t>Clin</w:t>
      </w:r>
      <w:proofErr w:type="spellEnd"/>
      <w:r w:rsidRPr="0039468D">
        <w:rPr>
          <w:rFonts w:asciiTheme="majorBidi" w:hAnsiTheme="majorBidi" w:cstheme="majorBidi"/>
          <w:color w:val="000000" w:themeColor="text1"/>
          <w:sz w:val="28"/>
          <w:szCs w:val="28"/>
        </w:rPr>
        <w:t xml:space="preserve"> </w:t>
      </w:r>
      <w:proofErr w:type="spellStart"/>
      <w:r w:rsidRPr="0039468D">
        <w:rPr>
          <w:rFonts w:asciiTheme="majorBidi" w:hAnsiTheme="majorBidi" w:cstheme="majorBidi"/>
          <w:color w:val="000000" w:themeColor="text1"/>
          <w:sz w:val="28"/>
          <w:szCs w:val="28"/>
        </w:rPr>
        <w:t>Microbiol</w:t>
      </w:r>
      <w:proofErr w:type="spellEnd"/>
      <w:r w:rsidRPr="0039468D">
        <w:rPr>
          <w:rFonts w:asciiTheme="majorBidi" w:hAnsiTheme="majorBidi" w:cstheme="majorBidi"/>
          <w:color w:val="000000" w:themeColor="text1"/>
          <w:sz w:val="28"/>
          <w:szCs w:val="28"/>
        </w:rPr>
        <w:t xml:space="preserve"> Rev. 2011 Jan</w:t>
      </w:r>
      <w:proofErr w:type="gramStart"/>
      <w:r w:rsidRPr="0039468D">
        <w:rPr>
          <w:rFonts w:asciiTheme="majorBidi" w:hAnsiTheme="majorBidi" w:cstheme="majorBidi"/>
          <w:color w:val="000000" w:themeColor="text1"/>
          <w:sz w:val="28"/>
          <w:szCs w:val="28"/>
        </w:rPr>
        <w:t>;24</w:t>
      </w:r>
      <w:proofErr w:type="gramEnd"/>
      <w:r w:rsidRPr="0039468D">
        <w:rPr>
          <w:rFonts w:asciiTheme="majorBidi" w:hAnsiTheme="majorBidi" w:cstheme="majorBidi"/>
          <w:color w:val="000000" w:themeColor="text1"/>
          <w:sz w:val="28"/>
          <w:szCs w:val="28"/>
        </w:rPr>
        <w:t>(1):141-73.</w:t>
      </w:r>
    </w:p>
    <w:p w14:paraId="5523ED82" w14:textId="77777777" w:rsidR="00B22887" w:rsidRPr="0039468D" w:rsidRDefault="00B22887" w:rsidP="0039468D">
      <w:pPr>
        <w:pStyle w:val="ListParagraph"/>
        <w:spacing w:line="276" w:lineRule="auto"/>
        <w:jc w:val="both"/>
        <w:rPr>
          <w:rFonts w:asciiTheme="majorBidi" w:hAnsiTheme="majorBidi" w:cstheme="majorBidi"/>
          <w:color w:val="000000" w:themeColor="text1"/>
          <w:sz w:val="28"/>
          <w:szCs w:val="28"/>
        </w:rPr>
      </w:pPr>
    </w:p>
    <w:p w14:paraId="70FB172A" w14:textId="79E32B96" w:rsidR="00001BEF" w:rsidRPr="0039468D" w:rsidRDefault="00CB261C" w:rsidP="0039468D">
      <w:pPr>
        <w:pStyle w:val="Heading1"/>
        <w:numPr>
          <w:ilvl w:val="0"/>
          <w:numId w:val="2"/>
        </w:numPr>
        <w:spacing w:after="120" w:line="276" w:lineRule="auto"/>
        <w:jc w:val="both"/>
        <w:divId w:val="1124538489"/>
        <w:rPr>
          <w:rFonts w:asciiTheme="majorBidi" w:eastAsia="Times New Roman" w:hAnsiTheme="majorBidi"/>
          <w:color w:val="000000"/>
          <w:kern w:val="36"/>
          <w:sz w:val="28"/>
          <w:szCs w:val="28"/>
        </w:rPr>
      </w:pPr>
      <w:r w:rsidRPr="0039468D">
        <w:rPr>
          <w:rFonts w:asciiTheme="majorBidi" w:eastAsia="Times New Roman" w:hAnsiTheme="majorBidi"/>
          <w:color w:val="000000"/>
          <w:sz w:val="28"/>
          <w:szCs w:val="28"/>
        </w:rPr>
        <w:t xml:space="preserve">Alberto F. </w:t>
      </w:r>
      <w:proofErr w:type="spellStart"/>
      <w:r w:rsidRPr="0039468D">
        <w:rPr>
          <w:rFonts w:asciiTheme="majorBidi" w:eastAsia="Times New Roman" w:hAnsiTheme="majorBidi"/>
          <w:color w:val="000000"/>
          <w:sz w:val="28"/>
          <w:szCs w:val="28"/>
        </w:rPr>
        <w:t>Monegro</w:t>
      </w:r>
      <w:proofErr w:type="spellEnd"/>
      <w:r w:rsidRPr="0039468D">
        <w:rPr>
          <w:rFonts w:asciiTheme="majorBidi" w:eastAsia="Times New Roman" w:hAnsiTheme="majorBidi"/>
          <w:color w:val="000000"/>
          <w:sz w:val="28"/>
          <w:szCs w:val="28"/>
          <w:shd w:val="clear" w:color="auto" w:fill="FFFFFF"/>
        </w:rPr>
        <w:t>;</w:t>
      </w:r>
      <w:r w:rsidRPr="0039468D">
        <w:rPr>
          <w:rStyle w:val="apple-converted-space"/>
          <w:rFonts w:asciiTheme="majorBidi" w:eastAsia="Times New Roman" w:hAnsiTheme="majorBidi"/>
          <w:color w:val="000000"/>
          <w:sz w:val="28"/>
          <w:szCs w:val="28"/>
          <w:shd w:val="clear" w:color="auto" w:fill="FFFFFF"/>
        </w:rPr>
        <w:t> </w:t>
      </w:r>
      <w:proofErr w:type="spellStart"/>
      <w:r w:rsidRPr="0039468D">
        <w:rPr>
          <w:rFonts w:asciiTheme="majorBidi" w:eastAsia="Times New Roman" w:hAnsiTheme="majorBidi"/>
          <w:color w:val="000000"/>
          <w:sz w:val="28"/>
          <w:szCs w:val="28"/>
        </w:rPr>
        <w:t>Vijayadershan</w:t>
      </w:r>
      <w:proofErr w:type="spellEnd"/>
      <w:r w:rsidRPr="0039468D">
        <w:rPr>
          <w:rFonts w:asciiTheme="majorBidi" w:eastAsia="Times New Roman" w:hAnsiTheme="majorBidi"/>
          <w:color w:val="000000"/>
          <w:sz w:val="28"/>
          <w:szCs w:val="28"/>
        </w:rPr>
        <w:t xml:space="preserve"> </w:t>
      </w:r>
      <w:proofErr w:type="spellStart"/>
      <w:r w:rsidRPr="0039468D">
        <w:rPr>
          <w:rFonts w:asciiTheme="majorBidi" w:eastAsia="Times New Roman" w:hAnsiTheme="majorBidi"/>
          <w:color w:val="000000"/>
          <w:sz w:val="28"/>
          <w:szCs w:val="28"/>
        </w:rPr>
        <w:t>Muppidi</w:t>
      </w:r>
      <w:proofErr w:type="spellEnd"/>
      <w:r w:rsidRPr="0039468D">
        <w:rPr>
          <w:rFonts w:asciiTheme="majorBidi" w:eastAsia="Times New Roman" w:hAnsiTheme="majorBidi"/>
          <w:color w:val="000000"/>
          <w:sz w:val="28"/>
          <w:szCs w:val="28"/>
          <w:shd w:val="clear" w:color="auto" w:fill="FFFFFF"/>
        </w:rPr>
        <w:t>;</w:t>
      </w:r>
      <w:r w:rsidRPr="0039468D">
        <w:rPr>
          <w:rStyle w:val="apple-converted-space"/>
          <w:rFonts w:asciiTheme="majorBidi" w:eastAsia="Times New Roman" w:hAnsiTheme="majorBidi"/>
          <w:color w:val="000000"/>
          <w:sz w:val="28"/>
          <w:szCs w:val="28"/>
          <w:shd w:val="clear" w:color="auto" w:fill="FFFFFF"/>
        </w:rPr>
        <w:t> </w:t>
      </w:r>
      <w:proofErr w:type="spellStart"/>
      <w:r w:rsidRPr="0039468D">
        <w:rPr>
          <w:rFonts w:asciiTheme="majorBidi" w:eastAsia="Times New Roman" w:hAnsiTheme="majorBidi"/>
          <w:color w:val="000000"/>
          <w:sz w:val="28"/>
          <w:szCs w:val="28"/>
        </w:rPr>
        <w:t>Hariharan</w:t>
      </w:r>
      <w:proofErr w:type="spellEnd"/>
      <w:r w:rsidRPr="0039468D">
        <w:rPr>
          <w:rFonts w:asciiTheme="majorBidi" w:eastAsia="Times New Roman" w:hAnsiTheme="majorBidi"/>
          <w:color w:val="000000"/>
          <w:sz w:val="28"/>
          <w:szCs w:val="28"/>
        </w:rPr>
        <w:t xml:space="preserve"> </w:t>
      </w:r>
      <w:proofErr w:type="spellStart"/>
      <w:r w:rsidRPr="0039468D">
        <w:rPr>
          <w:rFonts w:asciiTheme="majorBidi" w:eastAsia="Times New Roman" w:hAnsiTheme="majorBidi"/>
          <w:color w:val="000000"/>
          <w:sz w:val="28"/>
          <w:szCs w:val="28"/>
        </w:rPr>
        <w:t>Regunath</w:t>
      </w:r>
      <w:proofErr w:type="spellEnd"/>
      <w:proofErr w:type="gramStart"/>
      <w:r w:rsidRPr="0039468D">
        <w:rPr>
          <w:rFonts w:asciiTheme="majorBidi" w:eastAsia="Times New Roman" w:hAnsiTheme="majorBidi"/>
          <w:color w:val="000000"/>
          <w:sz w:val="28"/>
          <w:szCs w:val="28"/>
          <w:shd w:val="clear" w:color="auto" w:fill="FFFFFF"/>
        </w:rPr>
        <w:t>.</w:t>
      </w:r>
      <w:r w:rsidR="00C079F8" w:rsidRPr="0039468D">
        <w:rPr>
          <w:rFonts w:asciiTheme="majorBidi" w:eastAsia="Times New Roman" w:hAnsiTheme="majorBidi"/>
          <w:color w:val="000000"/>
          <w:sz w:val="28"/>
          <w:szCs w:val="28"/>
          <w:shd w:val="clear" w:color="auto" w:fill="FFFFFF"/>
        </w:rPr>
        <w:t>(</w:t>
      </w:r>
      <w:proofErr w:type="gramEnd"/>
      <w:r w:rsidR="00C079F8" w:rsidRPr="0039468D">
        <w:rPr>
          <w:rFonts w:asciiTheme="majorBidi" w:eastAsia="Times New Roman" w:hAnsiTheme="majorBidi"/>
          <w:color w:val="000000"/>
          <w:sz w:val="28"/>
          <w:szCs w:val="28"/>
          <w:shd w:val="clear" w:color="auto" w:fill="FFFFFF"/>
        </w:rPr>
        <w:t>2022),</w:t>
      </w:r>
      <w:r w:rsidR="00B55506" w:rsidRPr="0039468D">
        <w:rPr>
          <w:rFonts w:asciiTheme="majorBidi" w:eastAsia="Times New Roman" w:hAnsiTheme="majorBidi"/>
          <w:color w:val="000000"/>
          <w:kern w:val="36"/>
          <w:sz w:val="28"/>
          <w:szCs w:val="28"/>
        </w:rPr>
        <w:t xml:space="preserve"> </w:t>
      </w:r>
      <w:bookmarkStart w:id="0" w:name="_GoBack"/>
      <w:bookmarkEnd w:id="0"/>
      <w:r w:rsidR="00B55506" w:rsidRPr="0039468D">
        <w:rPr>
          <w:rFonts w:asciiTheme="majorBidi" w:eastAsia="Times New Roman" w:hAnsiTheme="majorBidi"/>
          <w:color w:val="000000"/>
          <w:kern w:val="36"/>
          <w:sz w:val="28"/>
          <w:szCs w:val="28"/>
        </w:rPr>
        <w:t xml:space="preserve">Hospital Acquired </w:t>
      </w:r>
      <w:proofErr w:type="spellStart"/>
      <w:r w:rsidR="00B55506" w:rsidRPr="0039468D">
        <w:rPr>
          <w:rFonts w:asciiTheme="majorBidi" w:eastAsia="Times New Roman" w:hAnsiTheme="majorBidi"/>
          <w:color w:val="000000"/>
          <w:kern w:val="36"/>
          <w:sz w:val="28"/>
          <w:szCs w:val="28"/>
        </w:rPr>
        <w:t>Infections,</w:t>
      </w:r>
      <w:r w:rsidR="00426386" w:rsidRPr="0039468D">
        <w:rPr>
          <w:rFonts w:asciiTheme="majorBidi" w:eastAsia="Times New Roman" w:hAnsiTheme="majorBidi"/>
          <w:color w:val="000000"/>
          <w:kern w:val="36"/>
          <w:sz w:val="28"/>
          <w:szCs w:val="28"/>
        </w:rPr>
        <w:t>statpearls</w:t>
      </w:r>
      <w:proofErr w:type="spellEnd"/>
      <w:r w:rsidR="00426386" w:rsidRPr="0039468D">
        <w:rPr>
          <w:rFonts w:asciiTheme="majorBidi" w:eastAsia="Times New Roman" w:hAnsiTheme="majorBidi"/>
          <w:color w:val="000000"/>
          <w:kern w:val="36"/>
          <w:sz w:val="28"/>
          <w:szCs w:val="28"/>
        </w:rPr>
        <w:t>[internet]</w:t>
      </w:r>
      <w:r w:rsidR="00DD1991" w:rsidRPr="0039468D">
        <w:rPr>
          <w:rFonts w:asciiTheme="majorBidi" w:eastAsia="Times New Roman" w:hAnsiTheme="majorBidi"/>
          <w:color w:val="000000"/>
          <w:kern w:val="36"/>
          <w:sz w:val="28"/>
          <w:szCs w:val="28"/>
        </w:rPr>
        <w:t>.</w:t>
      </w:r>
    </w:p>
    <w:sectPr w:rsidR="00001BEF" w:rsidRPr="0039468D" w:rsidSect="00121F5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7390" w14:textId="77777777" w:rsidR="006536C5" w:rsidRDefault="006536C5" w:rsidP="00DB602B">
      <w:pPr>
        <w:spacing w:after="0" w:line="240" w:lineRule="auto"/>
      </w:pPr>
      <w:r>
        <w:separator/>
      </w:r>
    </w:p>
  </w:endnote>
  <w:endnote w:type="continuationSeparator" w:id="0">
    <w:p w14:paraId="247509F0" w14:textId="77777777" w:rsidR="006536C5" w:rsidRDefault="006536C5" w:rsidP="00DB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6473" w14:textId="5D737477" w:rsidR="008716B2" w:rsidRDefault="008716B2" w:rsidP="008716B2">
    <w:pPr>
      <w:pStyle w:val="Footer"/>
      <w:jc w:val="center"/>
    </w:pPr>
  </w:p>
  <w:p w14:paraId="29FA3D97" w14:textId="3B02973D" w:rsidR="008716B2" w:rsidRDefault="008716B2" w:rsidP="008716B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029564"/>
      <w:docPartObj>
        <w:docPartGallery w:val="Page Numbers (Bottom of Page)"/>
        <w:docPartUnique/>
      </w:docPartObj>
    </w:sdtPr>
    <w:sdtEndPr>
      <w:rPr>
        <w:noProof/>
      </w:rPr>
    </w:sdtEndPr>
    <w:sdtContent>
      <w:p w14:paraId="28F318F3" w14:textId="77777777" w:rsidR="008716B2" w:rsidRDefault="008716B2">
        <w:pPr>
          <w:pStyle w:val="Footer"/>
          <w:jc w:val="center"/>
        </w:pPr>
        <w:r>
          <w:fldChar w:fldCharType="begin"/>
        </w:r>
        <w:r>
          <w:instrText xml:space="preserve"> PAGE   \* MERGEFORMAT </w:instrText>
        </w:r>
        <w:r>
          <w:fldChar w:fldCharType="separate"/>
        </w:r>
        <w:r w:rsidR="009D6C6F">
          <w:rPr>
            <w:noProof/>
          </w:rPr>
          <w:t>16</w:t>
        </w:r>
        <w:r>
          <w:rPr>
            <w:noProof/>
          </w:rPr>
          <w:fldChar w:fldCharType="end"/>
        </w:r>
      </w:p>
    </w:sdtContent>
  </w:sdt>
  <w:p w14:paraId="1110DE5F" w14:textId="77777777" w:rsidR="008716B2" w:rsidRDefault="008716B2" w:rsidP="008716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F7FA" w14:textId="77777777" w:rsidR="006536C5" w:rsidRDefault="006536C5" w:rsidP="00DB602B">
      <w:pPr>
        <w:spacing w:after="0" w:line="240" w:lineRule="auto"/>
      </w:pPr>
      <w:r>
        <w:separator/>
      </w:r>
    </w:p>
  </w:footnote>
  <w:footnote w:type="continuationSeparator" w:id="0">
    <w:p w14:paraId="7E7CEC23" w14:textId="77777777" w:rsidR="006536C5" w:rsidRDefault="006536C5" w:rsidP="00DB6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587"/>
    <w:multiLevelType w:val="hybridMultilevel"/>
    <w:tmpl w:val="9594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A3B78"/>
    <w:multiLevelType w:val="hybridMultilevel"/>
    <w:tmpl w:val="4E1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71"/>
    <w:rsid w:val="00000441"/>
    <w:rsid w:val="00001BEF"/>
    <w:rsid w:val="00011505"/>
    <w:rsid w:val="00013343"/>
    <w:rsid w:val="00063A66"/>
    <w:rsid w:val="000677F9"/>
    <w:rsid w:val="00076671"/>
    <w:rsid w:val="000A11EE"/>
    <w:rsid w:val="000A7968"/>
    <w:rsid w:val="000C6001"/>
    <w:rsid w:val="001141E8"/>
    <w:rsid w:val="00121F5F"/>
    <w:rsid w:val="00144BDC"/>
    <w:rsid w:val="00152FC8"/>
    <w:rsid w:val="00176839"/>
    <w:rsid w:val="00181EA9"/>
    <w:rsid w:val="00190125"/>
    <w:rsid w:val="001C3F80"/>
    <w:rsid w:val="001C6369"/>
    <w:rsid w:val="001E00DD"/>
    <w:rsid w:val="001E4791"/>
    <w:rsid w:val="001E4CBD"/>
    <w:rsid w:val="002063F5"/>
    <w:rsid w:val="00206AC6"/>
    <w:rsid w:val="002101F5"/>
    <w:rsid w:val="0021636D"/>
    <w:rsid w:val="00250EB7"/>
    <w:rsid w:val="002751FD"/>
    <w:rsid w:val="002A2014"/>
    <w:rsid w:val="002A48CE"/>
    <w:rsid w:val="002B7C22"/>
    <w:rsid w:val="002C6A08"/>
    <w:rsid w:val="002F5DC3"/>
    <w:rsid w:val="00331F6B"/>
    <w:rsid w:val="00370ABA"/>
    <w:rsid w:val="00377B8E"/>
    <w:rsid w:val="00380BFB"/>
    <w:rsid w:val="0039468D"/>
    <w:rsid w:val="003B2468"/>
    <w:rsid w:val="003C0319"/>
    <w:rsid w:val="003D09BA"/>
    <w:rsid w:val="003E6C9A"/>
    <w:rsid w:val="00426386"/>
    <w:rsid w:val="00431C53"/>
    <w:rsid w:val="0045274C"/>
    <w:rsid w:val="004558A0"/>
    <w:rsid w:val="00483966"/>
    <w:rsid w:val="004952F3"/>
    <w:rsid w:val="004A769C"/>
    <w:rsid w:val="004B1FF1"/>
    <w:rsid w:val="004C57A9"/>
    <w:rsid w:val="004D03E6"/>
    <w:rsid w:val="004E1E01"/>
    <w:rsid w:val="00501654"/>
    <w:rsid w:val="005148BF"/>
    <w:rsid w:val="00520198"/>
    <w:rsid w:val="0053742B"/>
    <w:rsid w:val="005476EA"/>
    <w:rsid w:val="005628C6"/>
    <w:rsid w:val="005666BD"/>
    <w:rsid w:val="00594623"/>
    <w:rsid w:val="00596638"/>
    <w:rsid w:val="005B3900"/>
    <w:rsid w:val="005B5349"/>
    <w:rsid w:val="005B5E81"/>
    <w:rsid w:val="005C3BEC"/>
    <w:rsid w:val="005D27E4"/>
    <w:rsid w:val="005E100D"/>
    <w:rsid w:val="005F3C77"/>
    <w:rsid w:val="00611117"/>
    <w:rsid w:val="006114DE"/>
    <w:rsid w:val="0061586F"/>
    <w:rsid w:val="00630A51"/>
    <w:rsid w:val="00631BBB"/>
    <w:rsid w:val="006536C5"/>
    <w:rsid w:val="00662F43"/>
    <w:rsid w:val="00665D42"/>
    <w:rsid w:val="006C6DD4"/>
    <w:rsid w:val="006D6FA0"/>
    <w:rsid w:val="006E3711"/>
    <w:rsid w:val="006F4FE0"/>
    <w:rsid w:val="00720696"/>
    <w:rsid w:val="007214E6"/>
    <w:rsid w:val="00752E9D"/>
    <w:rsid w:val="0077276D"/>
    <w:rsid w:val="007B0B73"/>
    <w:rsid w:val="007B5B48"/>
    <w:rsid w:val="007F6BEE"/>
    <w:rsid w:val="00817A8E"/>
    <w:rsid w:val="0082632B"/>
    <w:rsid w:val="008716B2"/>
    <w:rsid w:val="0087385C"/>
    <w:rsid w:val="00894B5F"/>
    <w:rsid w:val="00897AA0"/>
    <w:rsid w:val="008C7DAB"/>
    <w:rsid w:val="008F0011"/>
    <w:rsid w:val="008F7935"/>
    <w:rsid w:val="009012A6"/>
    <w:rsid w:val="00901DA8"/>
    <w:rsid w:val="00911653"/>
    <w:rsid w:val="009132CA"/>
    <w:rsid w:val="0093323A"/>
    <w:rsid w:val="00936A41"/>
    <w:rsid w:val="009853FF"/>
    <w:rsid w:val="00994FE2"/>
    <w:rsid w:val="009A058C"/>
    <w:rsid w:val="009A3E91"/>
    <w:rsid w:val="009A72B7"/>
    <w:rsid w:val="009D6C6F"/>
    <w:rsid w:val="009F06F0"/>
    <w:rsid w:val="00A02304"/>
    <w:rsid w:val="00A36666"/>
    <w:rsid w:val="00A51ADF"/>
    <w:rsid w:val="00A62CCD"/>
    <w:rsid w:val="00A64314"/>
    <w:rsid w:val="00A65A65"/>
    <w:rsid w:val="00A72CC7"/>
    <w:rsid w:val="00A85FAE"/>
    <w:rsid w:val="00AA22C6"/>
    <w:rsid w:val="00AA2D6E"/>
    <w:rsid w:val="00AC3FC1"/>
    <w:rsid w:val="00AD5AAA"/>
    <w:rsid w:val="00AD7A0C"/>
    <w:rsid w:val="00B22887"/>
    <w:rsid w:val="00B55506"/>
    <w:rsid w:val="00B82296"/>
    <w:rsid w:val="00B9100F"/>
    <w:rsid w:val="00BA5071"/>
    <w:rsid w:val="00BD2860"/>
    <w:rsid w:val="00BF735E"/>
    <w:rsid w:val="00C02CCD"/>
    <w:rsid w:val="00C079F8"/>
    <w:rsid w:val="00C25FFA"/>
    <w:rsid w:val="00C729FB"/>
    <w:rsid w:val="00C749F4"/>
    <w:rsid w:val="00C841CB"/>
    <w:rsid w:val="00C865F4"/>
    <w:rsid w:val="00C90242"/>
    <w:rsid w:val="00C96E99"/>
    <w:rsid w:val="00CA6B1B"/>
    <w:rsid w:val="00CB261C"/>
    <w:rsid w:val="00CC144B"/>
    <w:rsid w:val="00CD0857"/>
    <w:rsid w:val="00CE2F1A"/>
    <w:rsid w:val="00CE43BA"/>
    <w:rsid w:val="00D03E3E"/>
    <w:rsid w:val="00D221AE"/>
    <w:rsid w:val="00D23313"/>
    <w:rsid w:val="00D2644B"/>
    <w:rsid w:val="00D329FA"/>
    <w:rsid w:val="00D568A8"/>
    <w:rsid w:val="00D75F86"/>
    <w:rsid w:val="00D81292"/>
    <w:rsid w:val="00D92520"/>
    <w:rsid w:val="00DA3618"/>
    <w:rsid w:val="00DA61E7"/>
    <w:rsid w:val="00DB602B"/>
    <w:rsid w:val="00DC4956"/>
    <w:rsid w:val="00DD1991"/>
    <w:rsid w:val="00DD4BC6"/>
    <w:rsid w:val="00E22D48"/>
    <w:rsid w:val="00E25A85"/>
    <w:rsid w:val="00E27E2A"/>
    <w:rsid w:val="00E365D9"/>
    <w:rsid w:val="00E445EC"/>
    <w:rsid w:val="00E524AE"/>
    <w:rsid w:val="00E838BE"/>
    <w:rsid w:val="00E8451F"/>
    <w:rsid w:val="00E96A4A"/>
    <w:rsid w:val="00EA2B6F"/>
    <w:rsid w:val="00ED18A9"/>
    <w:rsid w:val="00ED6BF3"/>
    <w:rsid w:val="00F0003B"/>
    <w:rsid w:val="00F00270"/>
    <w:rsid w:val="00F12F60"/>
    <w:rsid w:val="00F57580"/>
    <w:rsid w:val="00F75F57"/>
    <w:rsid w:val="00F84AAF"/>
    <w:rsid w:val="00F91E6C"/>
    <w:rsid w:val="00FB0A68"/>
    <w:rsid w:val="00FC377A"/>
    <w:rsid w:val="00FE7428"/>
    <w:rsid w:val="00FF3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6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D6FA0"/>
  </w:style>
  <w:style w:type="paragraph" w:styleId="ListParagraph">
    <w:name w:val="List Paragraph"/>
    <w:basedOn w:val="Normal"/>
    <w:uiPriority w:val="34"/>
    <w:qFormat/>
    <w:rsid w:val="009012A6"/>
    <w:pPr>
      <w:ind w:left="720"/>
      <w:contextualSpacing/>
    </w:pPr>
  </w:style>
  <w:style w:type="character" w:styleId="Hyperlink">
    <w:name w:val="Hyperlink"/>
    <w:basedOn w:val="DefaultParagraphFont"/>
    <w:uiPriority w:val="99"/>
    <w:unhideWhenUsed/>
    <w:rsid w:val="004D03E6"/>
    <w:rPr>
      <w:color w:val="0563C1" w:themeColor="hyperlink"/>
      <w:u w:val="single"/>
    </w:rPr>
  </w:style>
  <w:style w:type="character" w:styleId="HTMLCite">
    <w:name w:val="HTML Cite"/>
    <w:basedOn w:val="DefaultParagraphFont"/>
    <w:uiPriority w:val="99"/>
    <w:semiHidden/>
    <w:unhideWhenUsed/>
    <w:rsid w:val="004D03E6"/>
    <w:rPr>
      <w:i/>
      <w:iCs/>
    </w:rPr>
  </w:style>
  <w:style w:type="character" w:customStyle="1" w:styleId="Heading1Char">
    <w:name w:val="Heading 1 Char"/>
    <w:basedOn w:val="DefaultParagraphFont"/>
    <w:link w:val="Heading1"/>
    <w:uiPriority w:val="9"/>
    <w:rsid w:val="00ED18A9"/>
    <w:rPr>
      <w:rFonts w:asciiTheme="majorHAnsi" w:eastAsiaTheme="majorEastAsia" w:hAnsiTheme="majorHAnsi" w:cstheme="majorBidi"/>
      <w:color w:val="2E74B5" w:themeColor="accent1" w:themeShade="BF"/>
      <w:sz w:val="32"/>
      <w:szCs w:val="32"/>
    </w:rPr>
  </w:style>
  <w:style w:type="paragraph" w:customStyle="1" w:styleId="s10">
    <w:name w:val="s10"/>
    <w:basedOn w:val="Normal"/>
    <w:rsid w:val="00C02CC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umpedfont15">
    <w:name w:val="bumpedfont15"/>
    <w:basedOn w:val="DefaultParagraphFont"/>
    <w:rsid w:val="00C02CCD"/>
  </w:style>
  <w:style w:type="paragraph" w:customStyle="1" w:styleId="s12">
    <w:name w:val="s12"/>
    <w:basedOn w:val="Normal"/>
    <w:rsid w:val="00C02CC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02CCD"/>
  </w:style>
  <w:style w:type="paragraph" w:customStyle="1" w:styleId="s13">
    <w:name w:val="s13"/>
    <w:basedOn w:val="Normal"/>
    <w:rsid w:val="00C02CC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B6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2B"/>
  </w:style>
  <w:style w:type="paragraph" w:styleId="Footer">
    <w:name w:val="footer"/>
    <w:basedOn w:val="Normal"/>
    <w:link w:val="FooterChar"/>
    <w:uiPriority w:val="99"/>
    <w:unhideWhenUsed/>
    <w:rsid w:val="00DB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2B"/>
  </w:style>
  <w:style w:type="paragraph" w:styleId="NormalWeb">
    <w:name w:val="Normal (Web)"/>
    <w:basedOn w:val="Normal"/>
    <w:uiPriority w:val="99"/>
    <w:semiHidden/>
    <w:unhideWhenUsed/>
    <w:rsid w:val="00D264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1">
    <w:name w:val="p1"/>
    <w:basedOn w:val="Normal"/>
    <w:rsid w:val="001141E8"/>
    <w:pPr>
      <w:spacing w:after="0" w:line="240" w:lineRule="auto"/>
    </w:pPr>
    <w:rPr>
      <w:rFonts w:ascii=".AppleSystemUIFont" w:eastAsiaTheme="minorEastAsia" w:hAnsi=".AppleSystemUIFont" w:cs="Times New Roman"/>
      <w:sz w:val="21"/>
      <w:szCs w:val="21"/>
    </w:rPr>
  </w:style>
  <w:style w:type="character" w:customStyle="1" w:styleId="s1">
    <w:name w:val="s1"/>
    <w:basedOn w:val="DefaultParagraphFont"/>
    <w:rsid w:val="001141E8"/>
    <w:rPr>
      <w:rFonts w:ascii="UICTFontTextStyleBody" w:hAnsi="UICTFontTextStyleBody" w:hint="default"/>
      <w:b w:val="0"/>
      <w:bCs w:val="0"/>
      <w:i w:val="0"/>
      <w:iCs w:val="0"/>
      <w:sz w:val="21"/>
      <w:szCs w:val="21"/>
    </w:rPr>
  </w:style>
  <w:style w:type="character" w:customStyle="1" w:styleId="ref-journal">
    <w:name w:val="ref-journal"/>
    <w:basedOn w:val="DefaultParagraphFont"/>
    <w:rsid w:val="00DC4956"/>
  </w:style>
  <w:style w:type="character" w:customStyle="1" w:styleId="ref-vol">
    <w:name w:val="ref-vol"/>
    <w:basedOn w:val="DefaultParagraphFont"/>
    <w:rsid w:val="00DC4956"/>
  </w:style>
  <w:style w:type="paragraph" w:customStyle="1" w:styleId="p2">
    <w:name w:val="p2"/>
    <w:basedOn w:val="Normal"/>
    <w:rsid w:val="00001BEF"/>
    <w:pPr>
      <w:spacing w:after="0" w:line="240" w:lineRule="auto"/>
    </w:pPr>
    <w:rPr>
      <w:rFonts w:ascii=".AppleSystemUIFont" w:eastAsiaTheme="minorEastAsia" w:hAnsi=".AppleSystemUIFont" w:cs="Times New Roman"/>
      <w:sz w:val="21"/>
      <w:szCs w:val="21"/>
    </w:rPr>
  </w:style>
  <w:style w:type="character" w:customStyle="1" w:styleId="Title1">
    <w:name w:val="Title1"/>
    <w:basedOn w:val="DefaultParagraphFont"/>
    <w:rsid w:val="00B55506"/>
  </w:style>
  <w:style w:type="paragraph" w:styleId="BalloonText">
    <w:name w:val="Balloon Text"/>
    <w:basedOn w:val="Normal"/>
    <w:link w:val="BalloonTextChar"/>
    <w:uiPriority w:val="99"/>
    <w:semiHidden/>
    <w:unhideWhenUsed/>
    <w:rsid w:val="00FB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D6FA0"/>
  </w:style>
  <w:style w:type="paragraph" w:styleId="ListParagraph">
    <w:name w:val="List Paragraph"/>
    <w:basedOn w:val="Normal"/>
    <w:uiPriority w:val="34"/>
    <w:qFormat/>
    <w:rsid w:val="009012A6"/>
    <w:pPr>
      <w:ind w:left="720"/>
      <w:contextualSpacing/>
    </w:pPr>
  </w:style>
  <w:style w:type="character" w:styleId="Hyperlink">
    <w:name w:val="Hyperlink"/>
    <w:basedOn w:val="DefaultParagraphFont"/>
    <w:uiPriority w:val="99"/>
    <w:unhideWhenUsed/>
    <w:rsid w:val="004D03E6"/>
    <w:rPr>
      <w:color w:val="0563C1" w:themeColor="hyperlink"/>
      <w:u w:val="single"/>
    </w:rPr>
  </w:style>
  <w:style w:type="character" w:styleId="HTMLCite">
    <w:name w:val="HTML Cite"/>
    <w:basedOn w:val="DefaultParagraphFont"/>
    <w:uiPriority w:val="99"/>
    <w:semiHidden/>
    <w:unhideWhenUsed/>
    <w:rsid w:val="004D03E6"/>
    <w:rPr>
      <w:i/>
      <w:iCs/>
    </w:rPr>
  </w:style>
  <w:style w:type="character" w:customStyle="1" w:styleId="Heading1Char">
    <w:name w:val="Heading 1 Char"/>
    <w:basedOn w:val="DefaultParagraphFont"/>
    <w:link w:val="Heading1"/>
    <w:uiPriority w:val="9"/>
    <w:rsid w:val="00ED18A9"/>
    <w:rPr>
      <w:rFonts w:asciiTheme="majorHAnsi" w:eastAsiaTheme="majorEastAsia" w:hAnsiTheme="majorHAnsi" w:cstheme="majorBidi"/>
      <w:color w:val="2E74B5" w:themeColor="accent1" w:themeShade="BF"/>
      <w:sz w:val="32"/>
      <w:szCs w:val="32"/>
    </w:rPr>
  </w:style>
  <w:style w:type="paragraph" w:customStyle="1" w:styleId="s10">
    <w:name w:val="s10"/>
    <w:basedOn w:val="Normal"/>
    <w:rsid w:val="00C02CC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umpedfont15">
    <w:name w:val="bumpedfont15"/>
    <w:basedOn w:val="DefaultParagraphFont"/>
    <w:rsid w:val="00C02CCD"/>
  </w:style>
  <w:style w:type="paragraph" w:customStyle="1" w:styleId="s12">
    <w:name w:val="s12"/>
    <w:basedOn w:val="Normal"/>
    <w:rsid w:val="00C02CC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02CCD"/>
  </w:style>
  <w:style w:type="paragraph" w:customStyle="1" w:styleId="s13">
    <w:name w:val="s13"/>
    <w:basedOn w:val="Normal"/>
    <w:rsid w:val="00C02CC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B6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2B"/>
  </w:style>
  <w:style w:type="paragraph" w:styleId="Footer">
    <w:name w:val="footer"/>
    <w:basedOn w:val="Normal"/>
    <w:link w:val="FooterChar"/>
    <w:uiPriority w:val="99"/>
    <w:unhideWhenUsed/>
    <w:rsid w:val="00DB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2B"/>
  </w:style>
  <w:style w:type="paragraph" w:styleId="NormalWeb">
    <w:name w:val="Normal (Web)"/>
    <w:basedOn w:val="Normal"/>
    <w:uiPriority w:val="99"/>
    <w:semiHidden/>
    <w:unhideWhenUsed/>
    <w:rsid w:val="00D264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1">
    <w:name w:val="p1"/>
    <w:basedOn w:val="Normal"/>
    <w:rsid w:val="001141E8"/>
    <w:pPr>
      <w:spacing w:after="0" w:line="240" w:lineRule="auto"/>
    </w:pPr>
    <w:rPr>
      <w:rFonts w:ascii=".AppleSystemUIFont" w:eastAsiaTheme="minorEastAsia" w:hAnsi=".AppleSystemUIFont" w:cs="Times New Roman"/>
      <w:sz w:val="21"/>
      <w:szCs w:val="21"/>
    </w:rPr>
  </w:style>
  <w:style w:type="character" w:customStyle="1" w:styleId="s1">
    <w:name w:val="s1"/>
    <w:basedOn w:val="DefaultParagraphFont"/>
    <w:rsid w:val="001141E8"/>
    <w:rPr>
      <w:rFonts w:ascii="UICTFontTextStyleBody" w:hAnsi="UICTFontTextStyleBody" w:hint="default"/>
      <w:b w:val="0"/>
      <w:bCs w:val="0"/>
      <w:i w:val="0"/>
      <w:iCs w:val="0"/>
      <w:sz w:val="21"/>
      <w:szCs w:val="21"/>
    </w:rPr>
  </w:style>
  <w:style w:type="character" w:customStyle="1" w:styleId="ref-journal">
    <w:name w:val="ref-journal"/>
    <w:basedOn w:val="DefaultParagraphFont"/>
    <w:rsid w:val="00DC4956"/>
  </w:style>
  <w:style w:type="character" w:customStyle="1" w:styleId="ref-vol">
    <w:name w:val="ref-vol"/>
    <w:basedOn w:val="DefaultParagraphFont"/>
    <w:rsid w:val="00DC4956"/>
  </w:style>
  <w:style w:type="paragraph" w:customStyle="1" w:styleId="p2">
    <w:name w:val="p2"/>
    <w:basedOn w:val="Normal"/>
    <w:rsid w:val="00001BEF"/>
    <w:pPr>
      <w:spacing w:after="0" w:line="240" w:lineRule="auto"/>
    </w:pPr>
    <w:rPr>
      <w:rFonts w:ascii=".AppleSystemUIFont" w:eastAsiaTheme="minorEastAsia" w:hAnsi=".AppleSystemUIFont" w:cs="Times New Roman"/>
      <w:sz w:val="21"/>
      <w:szCs w:val="21"/>
    </w:rPr>
  </w:style>
  <w:style w:type="character" w:customStyle="1" w:styleId="Title1">
    <w:name w:val="Title1"/>
    <w:basedOn w:val="DefaultParagraphFont"/>
    <w:rsid w:val="00B55506"/>
  </w:style>
  <w:style w:type="paragraph" w:styleId="BalloonText">
    <w:name w:val="Balloon Text"/>
    <w:basedOn w:val="Normal"/>
    <w:link w:val="BalloonTextChar"/>
    <w:uiPriority w:val="99"/>
    <w:semiHidden/>
    <w:unhideWhenUsed/>
    <w:rsid w:val="00FB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69919">
      <w:bodyDiv w:val="1"/>
      <w:marLeft w:val="0"/>
      <w:marRight w:val="0"/>
      <w:marTop w:val="0"/>
      <w:marBottom w:val="0"/>
      <w:divBdr>
        <w:top w:val="none" w:sz="0" w:space="0" w:color="auto"/>
        <w:left w:val="none" w:sz="0" w:space="0" w:color="auto"/>
        <w:bottom w:val="none" w:sz="0" w:space="0" w:color="auto"/>
        <w:right w:val="none" w:sz="0" w:space="0" w:color="auto"/>
      </w:divBdr>
    </w:div>
    <w:div w:id="1113786161">
      <w:bodyDiv w:val="1"/>
      <w:marLeft w:val="0"/>
      <w:marRight w:val="0"/>
      <w:marTop w:val="0"/>
      <w:marBottom w:val="0"/>
      <w:divBdr>
        <w:top w:val="none" w:sz="0" w:space="0" w:color="auto"/>
        <w:left w:val="none" w:sz="0" w:space="0" w:color="auto"/>
        <w:bottom w:val="none" w:sz="0" w:space="0" w:color="auto"/>
        <w:right w:val="none" w:sz="0" w:space="0" w:color="auto"/>
      </w:divBdr>
    </w:div>
    <w:div w:id="1124538489">
      <w:bodyDiv w:val="1"/>
      <w:marLeft w:val="0"/>
      <w:marRight w:val="0"/>
      <w:marTop w:val="0"/>
      <w:marBottom w:val="0"/>
      <w:divBdr>
        <w:top w:val="none" w:sz="0" w:space="0" w:color="auto"/>
        <w:left w:val="none" w:sz="0" w:space="0" w:color="auto"/>
        <w:bottom w:val="none" w:sz="0" w:space="0" w:color="auto"/>
        <w:right w:val="none" w:sz="0" w:space="0" w:color="auto"/>
      </w:divBdr>
    </w:div>
    <w:div w:id="1134176213">
      <w:bodyDiv w:val="1"/>
      <w:marLeft w:val="0"/>
      <w:marRight w:val="0"/>
      <w:marTop w:val="0"/>
      <w:marBottom w:val="0"/>
      <w:divBdr>
        <w:top w:val="none" w:sz="0" w:space="0" w:color="auto"/>
        <w:left w:val="none" w:sz="0" w:space="0" w:color="auto"/>
        <w:bottom w:val="none" w:sz="0" w:space="0" w:color="auto"/>
        <w:right w:val="none" w:sz="0" w:space="0" w:color="auto"/>
      </w:divBdr>
    </w:div>
    <w:div w:id="1172986291">
      <w:bodyDiv w:val="1"/>
      <w:marLeft w:val="0"/>
      <w:marRight w:val="0"/>
      <w:marTop w:val="0"/>
      <w:marBottom w:val="0"/>
      <w:divBdr>
        <w:top w:val="none" w:sz="0" w:space="0" w:color="auto"/>
        <w:left w:val="none" w:sz="0" w:space="0" w:color="auto"/>
        <w:bottom w:val="none" w:sz="0" w:space="0" w:color="auto"/>
        <w:right w:val="none" w:sz="0" w:space="0" w:color="auto"/>
      </w:divBdr>
    </w:div>
    <w:div w:id="1275861564">
      <w:bodyDiv w:val="1"/>
      <w:marLeft w:val="0"/>
      <w:marRight w:val="0"/>
      <w:marTop w:val="0"/>
      <w:marBottom w:val="0"/>
      <w:divBdr>
        <w:top w:val="none" w:sz="0" w:space="0" w:color="auto"/>
        <w:left w:val="none" w:sz="0" w:space="0" w:color="auto"/>
        <w:bottom w:val="none" w:sz="0" w:space="0" w:color="auto"/>
        <w:right w:val="none" w:sz="0" w:space="0" w:color="auto"/>
      </w:divBdr>
    </w:div>
    <w:div w:id="17461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terilization_(microbiology)"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Scrubs_(clothin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n.wikipedia.org/wiki/Hand_sanitizer"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Hand_wa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61E0-CB8B-417B-B3D1-19795957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n0ak95</cp:lastModifiedBy>
  <cp:revision>18</cp:revision>
  <dcterms:created xsi:type="dcterms:W3CDTF">2023-04-04T20:36:00Z</dcterms:created>
  <dcterms:modified xsi:type="dcterms:W3CDTF">2023-04-04T23:01:00Z</dcterms:modified>
</cp:coreProperties>
</file>