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1F2837" w:rsidRDefault="0080086A" w:rsidP="00EF1575">
      <w:pPr>
        <w:tabs>
          <w:tab w:val="left" w:pos="1200"/>
        </w:tabs>
        <w:ind w:left="-851"/>
        <w:jc w:val="center"/>
        <w:rPr>
          <w:rFonts w:asciiTheme="majorBidi" w:hAnsiTheme="majorBidi" w:cstheme="majorBidi"/>
          <w:b/>
          <w:bCs/>
          <w:sz w:val="26"/>
          <w:szCs w:val="26"/>
          <w:lang w:bidi="ar-KW"/>
        </w:rPr>
      </w:pPr>
      <w:r w:rsidRPr="001F2837">
        <w:rPr>
          <w:rFonts w:asciiTheme="majorBidi" w:hAnsiTheme="majorBidi" w:cstheme="majorBidi"/>
          <w:b/>
          <w:bCs/>
          <w:noProof/>
          <w:sz w:val="26"/>
          <w:szCs w:val="26"/>
          <w:lang w:val="en-US"/>
        </w:rPr>
        <w:drawing>
          <wp:anchor distT="0" distB="0" distL="114300" distR="114300" simplePos="0" relativeHeight="251658240" behindDoc="0" locked="0" layoutInCell="1" allowOverlap="1" wp14:anchorId="708E2307" wp14:editId="17E2A93A">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1F2837" w:rsidRDefault="008D46A4" w:rsidP="00EF1575">
      <w:pPr>
        <w:tabs>
          <w:tab w:val="left" w:pos="1200"/>
        </w:tabs>
        <w:jc w:val="center"/>
        <w:rPr>
          <w:rFonts w:asciiTheme="majorBidi" w:hAnsiTheme="majorBidi" w:cstheme="majorBidi"/>
          <w:b/>
          <w:bCs/>
          <w:sz w:val="26"/>
          <w:szCs w:val="26"/>
          <w:lang w:bidi="ar-KW"/>
        </w:rPr>
      </w:pPr>
    </w:p>
    <w:p w:rsidR="008D46A4" w:rsidRPr="001F2837" w:rsidRDefault="008D46A4" w:rsidP="00EF1575">
      <w:pPr>
        <w:tabs>
          <w:tab w:val="left" w:pos="1200"/>
        </w:tabs>
        <w:jc w:val="center"/>
        <w:rPr>
          <w:rFonts w:asciiTheme="majorBidi" w:hAnsiTheme="majorBidi" w:cstheme="majorBidi"/>
          <w:b/>
          <w:bCs/>
          <w:sz w:val="26"/>
          <w:szCs w:val="26"/>
          <w:lang w:bidi="ar-KW"/>
        </w:rPr>
      </w:pPr>
    </w:p>
    <w:p w:rsidR="002B7CC7" w:rsidRPr="001F2837" w:rsidRDefault="002B7CC7" w:rsidP="00EF1575">
      <w:pPr>
        <w:tabs>
          <w:tab w:val="left" w:pos="1200"/>
        </w:tabs>
        <w:rPr>
          <w:rFonts w:asciiTheme="majorBidi" w:hAnsiTheme="majorBidi" w:cstheme="majorBidi"/>
          <w:b/>
          <w:bCs/>
          <w:sz w:val="26"/>
          <w:szCs w:val="26"/>
          <w:lang w:bidi="ar-KW"/>
        </w:rPr>
      </w:pPr>
    </w:p>
    <w:p w:rsidR="008D46A4" w:rsidRPr="001F2837" w:rsidRDefault="00297D00" w:rsidP="002D1877">
      <w:pPr>
        <w:tabs>
          <w:tab w:val="left" w:pos="1200"/>
        </w:tabs>
        <w:spacing w:line="360" w:lineRule="auto"/>
        <w:jc w:val="both"/>
        <w:rPr>
          <w:rFonts w:asciiTheme="majorBidi" w:hAnsiTheme="majorBidi" w:cstheme="majorBidi"/>
          <w:b/>
          <w:bCs/>
          <w:sz w:val="44"/>
          <w:szCs w:val="44"/>
          <w:lang w:bidi="ar-KW"/>
        </w:rPr>
      </w:pPr>
      <w:r w:rsidRPr="001F2837">
        <w:rPr>
          <w:rFonts w:asciiTheme="majorBidi" w:hAnsiTheme="majorBidi" w:cstheme="majorBidi"/>
          <w:b/>
          <w:bCs/>
          <w:sz w:val="44"/>
          <w:szCs w:val="44"/>
          <w:lang w:bidi="ar-KW"/>
        </w:rPr>
        <w:t xml:space="preserve">Department of </w:t>
      </w:r>
      <w:r w:rsidR="00064C27" w:rsidRPr="001F2837">
        <w:rPr>
          <w:rFonts w:asciiTheme="majorBidi" w:hAnsiTheme="majorBidi" w:cstheme="majorBidi"/>
          <w:b/>
          <w:bCs/>
          <w:sz w:val="44"/>
          <w:szCs w:val="44"/>
          <w:lang w:bidi="ar-KW"/>
        </w:rPr>
        <w:t>Environmental Science</w:t>
      </w:r>
      <w:r w:rsidR="00536784">
        <w:rPr>
          <w:rFonts w:asciiTheme="majorBidi" w:hAnsiTheme="majorBidi" w:cstheme="majorBidi"/>
          <w:b/>
          <w:bCs/>
          <w:sz w:val="44"/>
          <w:szCs w:val="44"/>
          <w:lang w:bidi="ar-KW"/>
        </w:rPr>
        <w:t xml:space="preserve"> and Health</w:t>
      </w:r>
    </w:p>
    <w:p w:rsidR="008D46A4" w:rsidRPr="001F2837" w:rsidRDefault="008D46A4" w:rsidP="00297D00">
      <w:pPr>
        <w:tabs>
          <w:tab w:val="left" w:pos="1200"/>
        </w:tabs>
        <w:spacing w:line="360" w:lineRule="auto"/>
        <w:jc w:val="both"/>
        <w:rPr>
          <w:rFonts w:asciiTheme="majorBidi" w:hAnsiTheme="majorBidi" w:cstheme="majorBidi"/>
          <w:b/>
          <w:bCs/>
          <w:sz w:val="44"/>
          <w:szCs w:val="44"/>
          <w:lang w:bidi="ar-KW"/>
        </w:rPr>
      </w:pPr>
      <w:r w:rsidRPr="001F2837">
        <w:rPr>
          <w:rFonts w:asciiTheme="majorBidi" w:hAnsiTheme="majorBidi" w:cstheme="majorBidi"/>
          <w:b/>
          <w:bCs/>
          <w:sz w:val="44"/>
          <w:szCs w:val="44"/>
          <w:lang w:bidi="ar-KW"/>
        </w:rPr>
        <w:t xml:space="preserve">College of </w:t>
      </w:r>
      <w:r w:rsidR="002B1714" w:rsidRPr="001F2837">
        <w:rPr>
          <w:rFonts w:asciiTheme="majorBidi" w:hAnsiTheme="majorBidi" w:cstheme="majorBidi"/>
          <w:b/>
          <w:bCs/>
          <w:sz w:val="44"/>
          <w:szCs w:val="44"/>
          <w:lang w:bidi="ar-KW"/>
        </w:rPr>
        <w:t>Science</w:t>
      </w:r>
    </w:p>
    <w:p w:rsidR="008D46A4" w:rsidRPr="001F2837" w:rsidRDefault="008D46A4" w:rsidP="00297D00">
      <w:pPr>
        <w:tabs>
          <w:tab w:val="left" w:pos="1200"/>
        </w:tabs>
        <w:spacing w:line="360" w:lineRule="auto"/>
        <w:jc w:val="both"/>
        <w:rPr>
          <w:rFonts w:asciiTheme="majorBidi" w:hAnsiTheme="majorBidi" w:cstheme="majorBidi"/>
          <w:b/>
          <w:bCs/>
          <w:sz w:val="44"/>
          <w:szCs w:val="44"/>
          <w:lang w:bidi="ar-KW"/>
        </w:rPr>
      </w:pPr>
      <w:r w:rsidRPr="001F2837">
        <w:rPr>
          <w:rFonts w:asciiTheme="majorBidi" w:hAnsiTheme="majorBidi" w:cstheme="majorBidi"/>
          <w:b/>
          <w:bCs/>
          <w:sz w:val="44"/>
          <w:szCs w:val="44"/>
          <w:lang w:bidi="ar-KW"/>
        </w:rPr>
        <w:t xml:space="preserve">University of </w:t>
      </w:r>
      <w:r w:rsidR="002B1714" w:rsidRPr="001F2837">
        <w:rPr>
          <w:rFonts w:asciiTheme="majorBidi" w:hAnsiTheme="majorBidi" w:cstheme="majorBidi"/>
          <w:b/>
          <w:bCs/>
          <w:sz w:val="44"/>
          <w:szCs w:val="44"/>
          <w:lang w:bidi="ar-KW"/>
        </w:rPr>
        <w:t>Salahaddin</w:t>
      </w:r>
    </w:p>
    <w:p w:rsidR="008D46A4" w:rsidRPr="001F2837" w:rsidRDefault="008D46A4" w:rsidP="00FF4A65">
      <w:pPr>
        <w:tabs>
          <w:tab w:val="left" w:pos="1200"/>
        </w:tabs>
        <w:spacing w:line="360" w:lineRule="auto"/>
        <w:rPr>
          <w:rFonts w:asciiTheme="majorBidi" w:hAnsiTheme="majorBidi" w:cstheme="majorBidi"/>
          <w:b/>
          <w:bCs/>
          <w:sz w:val="44"/>
          <w:szCs w:val="44"/>
          <w:u w:val="single"/>
          <w:lang w:bidi="ar-KW"/>
        </w:rPr>
      </w:pPr>
      <w:r w:rsidRPr="001F2837">
        <w:rPr>
          <w:rFonts w:asciiTheme="majorBidi" w:hAnsiTheme="majorBidi" w:cstheme="majorBidi"/>
          <w:b/>
          <w:bCs/>
          <w:sz w:val="44"/>
          <w:szCs w:val="44"/>
          <w:lang w:bidi="ar-KW"/>
        </w:rPr>
        <w:t>Subject</w:t>
      </w:r>
      <w:r w:rsidR="0080086A" w:rsidRPr="001F2837">
        <w:rPr>
          <w:rFonts w:asciiTheme="majorBidi" w:hAnsiTheme="majorBidi" w:cstheme="majorBidi"/>
          <w:b/>
          <w:bCs/>
          <w:sz w:val="44"/>
          <w:szCs w:val="44"/>
          <w:lang w:bidi="ar-KW"/>
        </w:rPr>
        <w:t>:</w:t>
      </w:r>
      <w:r w:rsidR="00297D00" w:rsidRPr="001F2837">
        <w:rPr>
          <w:rFonts w:asciiTheme="majorBidi" w:hAnsiTheme="majorBidi" w:cstheme="majorBidi"/>
          <w:b/>
          <w:bCs/>
          <w:sz w:val="44"/>
          <w:szCs w:val="44"/>
          <w:lang w:bidi="ar-KW"/>
        </w:rPr>
        <w:t xml:space="preserve"> </w:t>
      </w:r>
      <w:r w:rsidR="00B30967">
        <w:rPr>
          <w:rFonts w:asciiTheme="majorBidi" w:hAnsiTheme="majorBidi" w:cstheme="majorBidi"/>
          <w:b/>
          <w:bCs/>
          <w:sz w:val="42"/>
          <w:szCs w:val="42"/>
        </w:rPr>
        <w:t xml:space="preserve">Environmental indices </w:t>
      </w:r>
      <w:r w:rsidR="00064C27" w:rsidRPr="001F2837">
        <w:rPr>
          <w:rFonts w:asciiTheme="majorBidi" w:hAnsiTheme="majorBidi" w:cstheme="majorBidi"/>
          <w:b/>
          <w:bCs/>
          <w:sz w:val="42"/>
          <w:szCs w:val="42"/>
        </w:rPr>
        <w:t>- Practical</w:t>
      </w:r>
      <w:r w:rsidR="00B42344" w:rsidRPr="001F2837">
        <w:rPr>
          <w:rFonts w:asciiTheme="majorBidi" w:hAnsiTheme="majorBidi" w:cstheme="majorBidi"/>
          <w:b/>
          <w:bCs/>
          <w:sz w:val="44"/>
          <w:szCs w:val="44"/>
          <w:lang w:bidi="ar-KW"/>
        </w:rPr>
        <w:tab/>
      </w:r>
    </w:p>
    <w:p w:rsidR="00116E56" w:rsidRPr="001F2837" w:rsidRDefault="00297D00" w:rsidP="002D78D3">
      <w:pPr>
        <w:tabs>
          <w:tab w:val="left" w:pos="1200"/>
        </w:tabs>
        <w:rPr>
          <w:rFonts w:asciiTheme="majorBidi" w:hAnsiTheme="majorBidi" w:cstheme="majorBidi"/>
          <w:b/>
          <w:bCs/>
          <w:sz w:val="44"/>
          <w:szCs w:val="44"/>
          <w:lang w:bidi="ar-KW"/>
        </w:rPr>
      </w:pPr>
      <w:r w:rsidRPr="001F2837">
        <w:rPr>
          <w:rFonts w:asciiTheme="majorBidi" w:hAnsiTheme="majorBidi" w:cstheme="majorBidi"/>
          <w:b/>
          <w:bCs/>
          <w:sz w:val="44"/>
          <w:szCs w:val="44"/>
          <w:lang w:bidi="ar-KW"/>
        </w:rPr>
        <w:t xml:space="preserve">Course Book </w:t>
      </w:r>
      <w:r w:rsidR="00116E56" w:rsidRPr="001F2837">
        <w:rPr>
          <w:rFonts w:asciiTheme="majorBidi" w:hAnsiTheme="majorBidi" w:cstheme="majorBidi"/>
          <w:b/>
          <w:bCs/>
          <w:sz w:val="44"/>
          <w:szCs w:val="44"/>
          <w:lang w:bidi="ar-KW"/>
        </w:rPr>
        <w:t>(</w:t>
      </w:r>
      <w:r w:rsidR="00B704D4">
        <w:rPr>
          <w:rFonts w:asciiTheme="majorBidi" w:hAnsiTheme="majorBidi" w:cstheme="majorBidi"/>
          <w:b/>
          <w:bCs/>
          <w:sz w:val="44"/>
          <w:szCs w:val="44"/>
          <w:lang w:bidi="ar-KW"/>
        </w:rPr>
        <w:t>2</w:t>
      </w:r>
      <w:r w:rsidR="00B704D4">
        <w:rPr>
          <w:rFonts w:asciiTheme="majorBidi" w:hAnsiTheme="majorBidi" w:cstheme="majorBidi"/>
          <w:b/>
          <w:bCs/>
          <w:sz w:val="44"/>
          <w:szCs w:val="44"/>
          <w:vertAlign w:val="superscript"/>
          <w:lang w:bidi="ar-KW"/>
        </w:rPr>
        <w:t>n</w:t>
      </w:r>
      <w:r w:rsidR="002D78D3" w:rsidRPr="002D78D3">
        <w:rPr>
          <w:rFonts w:asciiTheme="majorBidi" w:hAnsiTheme="majorBidi" w:cstheme="majorBidi"/>
          <w:b/>
          <w:bCs/>
          <w:sz w:val="44"/>
          <w:szCs w:val="44"/>
          <w:vertAlign w:val="superscript"/>
          <w:lang w:bidi="ar-KW"/>
        </w:rPr>
        <w:t>d</w:t>
      </w:r>
      <w:r w:rsidR="002D78D3">
        <w:rPr>
          <w:rFonts w:asciiTheme="majorBidi" w:hAnsiTheme="majorBidi" w:cstheme="majorBidi"/>
          <w:b/>
          <w:bCs/>
          <w:sz w:val="44"/>
          <w:szCs w:val="44"/>
          <w:lang w:bidi="ar-KW"/>
        </w:rPr>
        <w:t xml:space="preserve"> </w:t>
      </w:r>
      <w:r w:rsidR="00116E56" w:rsidRPr="001F2837">
        <w:rPr>
          <w:rFonts w:asciiTheme="majorBidi" w:hAnsiTheme="majorBidi" w:cstheme="majorBidi"/>
          <w:b/>
          <w:bCs/>
          <w:sz w:val="44"/>
          <w:szCs w:val="44"/>
          <w:lang w:bidi="ar-KW"/>
        </w:rPr>
        <w:t>Year)</w:t>
      </w:r>
    </w:p>
    <w:p w:rsidR="00116E56" w:rsidRPr="001F2837" w:rsidRDefault="00D36F99" w:rsidP="00870687">
      <w:pPr>
        <w:tabs>
          <w:tab w:val="left" w:pos="1200"/>
        </w:tabs>
        <w:rPr>
          <w:rFonts w:asciiTheme="majorBidi" w:hAnsiTheme="majorBidi" w:cstheme="majorBidi"/>
          <w:b/>
          <w:bCs/>
          <w:sz w:val="44"/>
          <w:szCs w:val="44"/>
          <w:lang w:bidi="ar-KW"/>
        </w:rPr>
      </w:pPr>
      <w:r w:rsidRPr="001F2837">
        <w:rPr>
          <w:rFonts w:asciiTheme="majorBidi" w:hAnsiTheme="majorBidi" w:cstheme="majorBidi"/>
          <w:b/>
          <w:bCs/>
          <w:sz w:val="44"/>
          <w:szCs w:val="44"/>
          <w:lang w:bidi="ar-KW"/>
        </w:rPr>
        <w:t>Lecturer's name</w:t>
      </w:r>
      <w:r w:rsidR="001C5A4C">
        <w:rPr>
          <w:rFonts w:asciiTheme="majorBidi" w:hAnsiTheme="majorBidi" w:cstheme="majorBidi"/>
          <w:b/>
          <w:bCs/>
          <w:sz w:val="44"/>
          <w:szCs w:val="44"/>
          <w:lang w:bidi="ar-KW"/>
        </w:rPr>
        <w:t xml:space="preserve">: </w:t>
      </w:r>
      <w:r w:rsidR="00906D0F">
        <w:rPr>
          <w:rFonts w:asciiTheme="majorBidi" w:hAnsiTheme="majorBidi" w:cstheme="majorBidi"/>
          <w:b/>
          <w:bCs/>
          <w:sz w:val="44"/>
          <w:szCs w:val="44"/>
          <w:lang w:bidi="ar-KW"/>
        </w:rPr>
        <w:t>M</w:t>
      </w:r>
      <w:r w:rsidR="00870687">
        <w:rPr>
          <w:rFonts w:asciiTheme="majorBidi" w:hAnsiTheme="majorBidi" w:cstheme="majorBidi"/>
          <w:b/>
          <w:bCs/>
          <w:sz w:val="44"/>
          <w:szCs w:val="44"/>
          <w:lang w:bidi="ar-KW"/>
        </w:rPr>
        <w:t>.</w:t>
      </w:r>
      <w:r w:rsidR="00906D0F">
        <w:rPr>
          <w:rFonts w:asciiTheme="majorBidi" w:hAnsiTheme="majorBidi" w:cstheme="majorBidi"/>
          <w:b/>
          <w:bCs/>
          <w:sz w:val="44"/>
          <w:szCs w:val="44"/>
          <w:lang w:bidi="ar-KW"/>
        </w:rPr>
        <w:t xml:space="preserve">Sc. Sayran </w:t>
      </w:r>
      <w:proofErr w:type="spellStart"/>
      <w:r w:rsidR="00906D0F">
        <w:rPr>
          <w:rFonts w:asciiTheme="majorBidi" w:hAnsiTheme="majorBidi" w:cstheme="majorBidi"/>
          <w:b/>
          <w:bCs/>
          <w:sz w:val="44"/>
          <w:szCs w:val="44"/>
          <w:lang w:bidi="ar-KW"/>
        </w:rPr>
        <w:t>Yousif</w:t>
      </w:r>
      <w:proofErr w:type="spellEnd"/>
      <w:r w:rsidR="00906D0F">
        <w:rPr>
          <w:rFonts w:asciiTheme="majorBidi" w:hAnsiTheme="majorBidi" w:cstheme="majorBidi"/>
          <w:b/>
          <w:bCs/>
          <w:sz w:val="44"/>
          <w:szCs w:val="44"/>
          <w:lang w:bidi="ar-KW"/>
        </w:rPr>
        <w:t xml:space="preserve"> Jalal</w:t>
      </w:r>
      <w:r w:rsidR="00B704D4">
        <w:rPr>
          <w:rFonts w:asciiTheme="majorBidi" w:hAnsiTheme="majorBidi" w:cstheme="majorBidi"/>
          <w:b/>
          <w:bCs/>
          <w:sz w:val="44"/>
          <w:szCs w:val="44"/>
          <w:lang w:bidi="ar-KW"/>
        </w:rPr>
        <w:t xml:space="preserve"> </w:t>
      </w:r>
    </w:p>
    <w:p w:rsidR="008D46A4" w:rsidRPr="001F2837" w:rsidRDefault="008D46A4" w:rsidP="00536784">
      <w:pPr>
        <w:tabs>
          <w:tab w:val="left" w:pos="1200"/>
        </w:tabs>
        <w:spacing w:line="360" w:lineRule="auto"/>
        <w:jc w:val="both"/>
        <w:rPr>
          <w:rFonts w:asciiTheme="majorBidi" w:hAnsiTheme="majorBidi" w:cstheme="majorBidi"/>
          <w:b/>
          <w:bCs/>
          <w:sz w:val="44"/>
          <w:szCs w:val="44"/>
          <w:lang w:bidi="ar-KW"/>
        </w:rPr>
      </w:pPr>
      <w:r w:rsidRPr="001F2837">
        <w:rPr>
          <w:rFonts w:asciiTheme="majorBidi" w:hAnsiTheme="majorBidi" w:cstheme="majorBidi"/>
          <w:b/>
          <w:bCs/>
          <w:sz w:val="44"/>
          <w:szCs w:val="44"/>
          <w:lang w:bidi="ar-KW"/>
        </w:rPr>
        <w:t>Academic Year: 20</w:t>
      </w:r>
      <w:r w:rsidR="008C777F">
        <w:rPr>
          <w:rFonts w:asciiTheme="majorBidi" w:hAnsiTheme="majorBidi" w:cstheme="majorBidi"/>
          <w:b/>
          <w:bCs/>
          <w:sz w:val="44"/>
          <w:szCs w:val="44"/>
          <w:lang w:bidi="ar-KW"/>
        </w:rPr>
        <w:t>2</w:t>
      </w:r>
      <w:r w:rsidR="00536784">
        <w:rPr>
          <w:rFonts w:asciiTheme="majorBidi" w:hAnsiTheme="majorBidi" w:cstheme="majorBidi"/>
          <w:b/>
          <w:bCs/>
          <w:sz w:val="44"/>
          <w:szCs w:val="44"/>
          <w:lang w:bidi="ar-KW"/>
        </w:rPr>
        <w:t>2</w:t>
      </w:r>
      <w:r w:rsidR="00446AF0" w:rsidRPr="001F2837">
        <w:rPr>
          <w:rFonts w:asciiTheme="majorBidi" w:hAnsiTheme="majorBidi" w:cstheme="majorBidi"/>
          <w:b/>
          <w:bCs/>
          <w:sz w:val="44"/>
          <w:szCs w:val="44"/>
          <w:lang w:bidi="ar-KW"/>
        </w:rPr>
        <w:t>-</w:t>
      </w:r>
      <w:r w:rsidR="008C777F">
        <w:rPr>
          <w:rFonts w:asciiTheme="majorBidi" w:hAnsiTheme="majorBidi" w:cstheme="majorBidi"/>
          <w:b/>
          <w:bCs/>
          <w:sz w:val="44"/>
          <w:szCs w:val="44"/>
          <w:lang w:bidi="ar-KW"/>
        </w:rPr>
        <w:t>202</w:t>
      </w:r>
      <w:r w:rsidR="00536784">
        <w:rPr>
          <w:rFonts w:asciiTheme="majorBidi" w:hAnsiTheme="majorBidi" w:cstheme="majorBidi"/>
          <w:b/>
          <w:bCs/>
          <w:sz w:val="44"/>
          <w:szCs w:val="44"/>
          <w:lang w:bidi="ar-KW"/>
        </w:rPr>
        <w:t>3</w:t>
      </w:r>
    </w:p>
    <w:p w:rsidR="00227612" w:rsidRPr="001F2837" w:rsidRDefault="00227612" w:rsidP="00227612">
      <w:pPr>
        <w:tabs>
          <w:tab w:val="left" w:pos="1200"/>
        </w:tabs>
        <w:spacing w:line="360" w:lineRule="auto"/>
        <w:jc w:val="both"/>
        <w:rPr>
          <w:rFonts w:asciiTheme="majorBidi" w:hAnsiTheme="majorBidi" w:cstheme="majorBidi"/>
          <w:b/>
          <w:bCs/>
          <w:sz w:val="44"/>
          <w:szCs w:val="44"/>
          <w:lang w:bidi="ar-KW"/>
        </w:rPr>
      </w:pPr>
    </w:p>
    <w:p w:rsidR="00C46D58" w:rsidRPr="001F2837" w:rsidRDefault="00C46D58" w:rsidP="00EF1575">
      <w:pPr>
        <w:tabs>
          <w:tab w:val="left" w:pos="1200"/>
        </w:tabs>
        <w:jc w:val="center"/>
        <w:rPr>
          <w:rFonts w:asciiTheme="majorBidi" w:hAnsiTheme="majorBidi" w:cstheme="majorBidi"/>
          <w:b/>
          <w:bCs/>
          <w:sz w:val="26"/>
          <w:szCs w:val="26"/>
          <w:lang w:bidi="ar-KW"/>
        </w:rPr>
      </w:pPr>
    </w:p>
    <w:p w:rsidR="00C857AF" w:rsidRPr="001F2837" w:rsidRDefault="00C857AF" w:rsidP="00EF1575">
      <w:pPr>
        <w:tabs>
          <w:tab w:val="left" w:pos="1200"/>
        </w:tabs>
        <w:jc w:val="center"/>
        <w:rPr>
          <w:rFonts w:asciiTheme="majorBidi" w:hAnsiTheme="majorBidi" w:cstheme="majorBidi"/>
          <w:b/>
          <w:bCs/>
          <w:sz w:val="26"/>
          <w:szCs w:val="26"/>
          <w:lang w:bidi="ar-KW"/>
        </w:rPr>
      </w:pPr>
    </w:p>
    <w:p w:rsidR="00C857AF" w:rsidRPr="001F2837" w:rsidRDefault="00C857AF" w:rsidP="00EF1575">
      <w:pPr>
        <w:tabs>
          <w:tab w:val="left" w:pos="1200"/>
        </w:tabs>
        <w:jc w:val="center"/>
        <w:rPr>
          <w:rFonts w:asciiTheme="majorBidi" w:hAnsiTheme="majorBidi" w:cstheme="majorBidi"/>
          <w:b/>
          <w:bCs/>
          <w:sz w:val="26"/>
          <w:szCs w:val="26"/>
          <w:lang w:bidi="ar-KW"/>
        </w:rPr>
      </w:pPr>
    </w:p>
    <w:p w:rsidR="00064C27" w:rsidRPr="001F2837" w:rsidRDefault="000D6694" w:rsidP="000D6694">
      <w:pPr>
        <w:tabs>
          <w:tab w:val="left" w:pos="1200"/>
          <w:tab w:val="center" w:pos="4320"/>
          <w:tab w:val="right" w:pos="8640"/>
        </w:tabs>
        <w:rPr>
          <w:rFonts w:asciiTheme="majorBidi" w:hAnsiTheme="majorBidi" w:cstheme="majorBidi"/>
          <w:b/>
          <w:bCs/>
          <w:sz w:val="26"/>
          <w:szCs w:val="26"/>
          <w:lang w:bidi="ar-KW"/>
        </w:rPr>
      </w:pPr>
      <w:r w:rsidRPr="001F2837">
        <w:rPr>
          <w:rFonts w:asciiTheme="majorBidi" w:hAnsiTheme="majorBidi" w:cstheme="majorBidi"/>
          <w:b/>
          <w:bCs/>
          <w:sz w:val="26"/>
          <w:szCs w:val="26"/>
          <w:lang w:bidi="ar-KW"/>
        </w:rPr>
        <w:lastRenderedPageBreak/>
        <w:tab/>
      </w:r>
      <w:r w:rsidRPr="001F2837">
        <w:rPr>
          <w:rFonts w:asciiTheme="majorBidi" w:hAnsiTheme="majorBidi" w:cstheme="majorBidi"/>
          <w:b/>
          <w:bCs/>
          <w:sz w:val="26"/>
          <w:szCs w:val="26"/>
          <w:lang w:bidi="ar-KW"/>
        </w:rPr>
        <w:tab/>
      </w:r>
    </w:p>
    <w:p w:rsidR="008D46A4" w:rsidRPr="001F2837" w:rsidRDefault="008D46A4" w:rsidP="00064C27">
      <w:pPr>
        <w:tabs>
          <w:tab w:val="left" w:pos="1200"/>
          <w:tab w:val="center" w:pos="4320"/>
          <w:tab w:val="right" w:pos="8640"/>
        </w:tabs>
        <w:jc w:val="center"/>
        <w:rPr>
          <w:rFonts w:asciiTheme="majorBidi" w:hAnsiTheme="majorBidi" w:cstheme="majorBidi"/>
          <w:sz w:val="26"/>
          <w:szCs w:val="26"/>
          <w:lang w:bidi="ar-KW"/>
        </w:rPr>
      </w:pPr>
      <w:r w:rsidRPr="001F2837">
        <w:rPr>
          <w:rFonts w:asciiTheme="majorBidi" w:hAnsiTheme="majorBidi" w:cstheme="majorBidi"/>
          <w:b/>
          <w:bCs/>
          <w:sz w:val="28"/>
          <w:szCs w:val="28"/>
          <w:lang w:bidi="ar-KW"/>
        </w:rPr>
        <w:t>Course Book</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113"/>
      </w:tblGrid>
      <w:tr w:rsidR="00297D00" w:rsidRPr="001F2837" w:rsidTr="001D1951">
        <w:tc>
          <w:tcPr>
            <w:tcW w:w="3085" w:type="dxa"/>
          </w:tcPr>
          <w:p w:rsidR="008D46A4" w:rsidRPr="001F2837" w:rsidRDefault="00CF5475" w:rsidP="00EF1575">
            <w:pPr>
              <w:spacing w:after="0" w:line="240" w:lineRule="auto"/>
              <w:rPr>
                <w:rFonts w:asciiTheme="majorBidi" w:hAnsiTheme="majorBidi" w:cstheme="majorBidi"/>
                <w:b/>
                <w:bCs/>
                <w:color w:val="000000" w:themeColor="text1"/>
                <w:sz w:val="28"/>
                <w:szCs w:val="28"/>
                <w:rtl/>
              </w:rPr>
            </w:pPr>
            <w:r w:rsidRPr="001F2837">
              <w:rPr>
                <w:rFonts w:asciiTheme="majorBidi" w:hAnsiTheme="majorBidi" w:cstheme="majorBidi"/>
                <w:b/>
                <w:bCs/>
                <w:color w:val="000000" w:themeColor="text1"/>
                <w:sz w:val="28"/>
                <w:szCs w:val="28"/>
              </w:rPr>
              <w:t xml:space="preserve">1. </w:t>
            </w:r>
            <w:r w:rsidR="008D46A4" w:rsidRPr="001F2837">
              <w:rPr>
                <w:rFonts w:asciiTheme="majorBidi" w:hAnsiTheme="majorBidi" w:cstheme="majorBidi"/>
                <w:b/>
                <w:bCs/>
                <w:color w:val="000000" w:themeColor="text1"/>
                <w:sz w:val="28"/>
                <w:szCs w:val="28"/>
              </w:rPr>
              <w:t>Course name</w:t>
            </w:r>
          </w:p>
        </w:tc>
        <w:tc>
          <w:tcPr>
            <w:tcW w:w="6113" w:type="dxa"/>
          </w:tcPr>
          <w:p w:rsidR="008D46A4" w:rsidRPr="001F2837" w:rsidRDefault="00174BE0" w:rsidP="00536784">
            <w:pPr>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w:t>
            </w:r>
            <w:r w:rsidR="00536784">
              <w:rPr>
                <w:rFonts w:asciiTheme="majorBidi" w:hAnsiTheme="majorBidi" w:cstheme="majorBidi"/>
                <w:color w:val="000000" w:themeColor="text1"/>
                <w:sz w:val="24"/>
                <w:szCs w:val="24"/>
              </w:rPr>
              <w:t>nvironmental Indices</w:t>
            </w:r>
            <w:r w:rsidR="002D78D3">
              <w:rPr>
                <w:rFonts w:asciiTheme="majorBidi" w:hAnsiTheme="majorBidi" w:cstheme="majorBidi"/>
                <w:color w:val="000000" w:themeColor="text1"/>
                <w:sz w:val="24"/>
                <w:szCs w:val="24"/>
              </w:rPr>
              <w:t xml:space="preserve"> </w:t>
            </w:r>
            <w:r w:rsidR="00227612" w:rsidRPr="001F2837">
              <w:rPr>
                <w:rFonts w:asciiTheme="majorBidi" w:hAnsiTheme="majorBidi" w:cstheme="majorBidi"/>
                <w:color w:val="000000" w:themeColor="text1"/>
                <w:sz w:val="24"/>
                <w:szCs w:val="24"/>
              </w:rPr>
              <w:t>(Practical)</w:t>
            </w:r>
          </w:p>
        </w:tc>
      </w:tr>
      <w:tr w:rsidR="00297D00" w:rsidRPr="001F2837" w:rsidTr="001D1951">
        <w:tc>
          <w:tcPr>
            <w:tcW w:w="3085" w:type="dxa"/>
          </w:tcPr>
          <w:p w:rsidR="008D46A4" w:rsidRPr="001F2837" w:rsidRDefault="00CF5475" w:rsidP="00EF1575">
            <w:pPr>
              <w:spacing w:after="0" w:line="240" w:lineRule="auto"/>
              <w:rPr>
                <w:rFonts w:asciiTheme="majorBidi" w:hAnsiTheme="majorBidi" w:cstheme="majorBidi"/>
                <w:b/>
                <w:bCs/>
                <w:color w:val="000000" w:themeColor="text1"/>
                <w:sz w:val="28"/>
                <w:szCs w:val="28"/>
                <w:rtl/>
              </w:rPr>
            </w:pPr>
            <w:r w:rsidRPr="001F2837">
              <w:rPr>
                <w:rFonts w:asciiTheme="majorBidi" w:hAnsiTheme="majorBidi" w:cstheme="majorBidi"/>
                <w:b/>
                <w:bCs/>
                <w:color w:val="000000" w:themeColor="text1"/>
                <w:sz w:val="28"/>
                <w:szCs w:val="28"/>
              </w:rPr>
              <w:t xml:space="preserve">2. </w:t>
            </w:r>
            <w:r w:rsidR="008D46A4" w:rsidRPr="001F2837">
              <w:rPr>
                <w:rFonts w:asciiTheme="majorBidi" w:hAnsiTheme="majorBidi" w:cstheme="majorBidi"/>
                <w:b/>
                <w:bCs/>
                <w:color w:val="000000" w:themeColor="text1"/>
                <w:sz w:val="28"/>
                <w:szCs w:val="28"/>
              </w:rPr>
              <w:t>Lecturer in charge</w:t>
            </w:r>
          </w:p>
        </w:tc>
        <w:tc>
          <w:tcPr>
            <w:tcW w:w="6113" w:type="dxa"/>
          </w:tcPr>
          <w:p w:rsidR="008D46A4" w:rsidRPr="001F2837" w:rsidRDefault="00A61C14" w:rsidP="00536784">
            <w:pPr>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Sayran </w:t>
            </w:r>
            <w:proofErr w:type="spellStart"/>
            <w:r>
              <w:rPr>
                <w:rFonts w:asciiTheme="majorBidi" w:hAnsiTheme="majorBidi" w:cstheme="majorBidi"/>
                <w:color w:val="000000" w:themeColor="text1"/>
                <w:sz w:val="24"/>
                <w:szCs w:val="24"/>
              </w:rPr>
              <w:t>Yousif</w:t>
            </w:r>
            <w:proofErr w:type="spellEnd"/>
            <w:r>
              <w:rPr>
                <w:rFonts w:asciiTheme="majorBidi" w:hAnsiTheme="majorBidi" w:cstheme="majorBidi"/>
                <w:color w:val="000000" w:themeColor="text1"/>
                <w:sz w:val="24"/>
                <w:szCs w:val="24"/>
              </w:rPr>
              <w:t xml:space="preserve"> Jalal</w:t>
            </w:r>
            <w:r w:rsidRPr="001F2837">
              <w:rPr>
                <w:rFonts w:asciiTheme="majorBidi" w:hAnsiTheme="majorBidi" w:cstheme="majorBidi"/>
                <w:color w:val="000000" w:themeColor="text1"/>
                <w:sz w:val="24"/>
                <w:szCs w:val="24"/>
              </w:rPr>
              <w:t xml:space="preserve"> </w:t>
            </w:r>
          </w:p>
        </w:tc>
      </w:tr>
      <w:tr w:rsidR="00297D00" w:rsidRPr="001F2837" w:rsidTr="001D1951">
        <w:tc>
          <w:tcPr>
            <w:tcW w:w="3085" w:type="dxa"/>
          </w:tcPr>
          <w:p w:rsidR="008D46A4" w:rsidRPr="001F2837" w:rsidRDefault="00CF5475" w:rsidP="00EF1575">
            <w:pPr>
              <w:spacing w:after="0" w:line="240" w:lineRule="auto"/>
              <w:rPr>
                <w:rFonts w:asciiTheme="majorBidi" w:hAnsiTheme="majorBidi" w:cstheme="majorBidi"/>
                <w:b/>
                <w:bCs/>
                <w:color w:val="000000" w:themeColor="text1"/>
                <w:sz w:val="28"/>
                <w:szCs w:val="28"/>
              </w:rPr>
            </w:pPr>
            <w:r w:rsidRPr="001F2837">
              <w:rPr>
                <w:rFonts w:asciiTheme="majorBidi" w:hAnsiTheme="majorBidi" w:cstheme="majorBidi"/>
                <w:b/>
                <w:bCs/>
                <w:color w:val="000000" w:themeColor="text1"/>
                <w:sz w:val="28"/>
                <w:szCs w:val="28"/>
              </w:rPr>
              <w:t xml:space="preserve">3. </w:t>
            </w:r>
            <w:r w:rsidR="008D46A4" w:rsidRPr="001F2837">
              <w:rPr>
                <w:rFonts w:asciiTheme="majorBidi" w:hAnsiTheme="majorBidi" w:cstheme="majorBidi"/>
                <w:b/>
                <w:bCs/>
                <w:color w:val="000000" w:themeColor="text1"/>
                <w:sz w:val="28"/>
                <w:szCs w:val="28"/>
              </w:rPr>
              <w:t xml:space="preserve">Department/ </w:t>
            </w:r>
            <w:r w:rsidRPr="001F2837">
              <w:rPr>
                <w:rFonts w:asciiTheme="majorBidi" w:hAnsiTheme="majorBidi" w:cstheme="majorBidi"/>
                <w:b/>
                <w:bCs/>
                <w:color w:val="000000" w:themeColor="text1"/>
                <w:sz w:val="28"/>
                <w:szCs w:val="28"/>
              </w:rPr>
              <w:t>C</w:t>
            </w:r>
            <w:r w:rsidR="008D46A4" w:rsidRPr="001F2837">
              <w:rPr>
                <w:rFonts w:asciiTheme="majorBidi" w:hAnsiTheme="majorBidi" w:cstheme="majorBidi"/>
                <w:b/>
                <w:bCs/>
                <w:color w:val="000000" w:themeColor="text1"/>
                <w:sz w:val="28"/>
                <w:szCs w:val="28"/>
              </w:rPr>
              <w:t>ollege</w:t>
            </w:r>
          </w:p>
        </w:tc>
        <w:tc>
          <w:tcPr>
            <w:tcW w:w="6113" w:type="dxa"/>
          </w:tcPr>
          <w:p w:rsidR="008D46A4" w:rsidRPr="001C5A4C" w:rsidRDefault="00064C27" w:rsidP="00EF1575">
            <w:pPr>
              <w:spacing w:after="0" w:line="240" w:lineRule="auto"/>
              <w:rPr>
                <w:rFonts w:asciiTheme="majorBidi" w:hAnsiTheme="majorBidi" w:cstheme="majorBidi"/>
                <w:sz w:val="24"/>
                <w:szCs w:val="24"/>
              </w:rPr>
            </w:pPr>
            <w:r w:rsidRPr="001C5A4C">
              <w:rPr>
                <w:rFonts w:asciiTheme="majorBidi" w:hAnsiTheme="majorBidi" w:cstheme="majorBidi"/>
                <w:sz w:val="24"/>
                <w:szCs w:val="24"/>
              </w:rPr>
              <w:t>Environmental Science</w:t>
            </w:r>
            <w:r w:rsidR="00536784">
              <w:rPr>
                <w:rFonts w:asciiTheme="majorBidi" w:hAnsiTheme="majorBidi" w:cstheme="majorBidi"/>
                <w:sz w:val="24"/>
                <w:szCs w:val="24"/>
              </w:rPr>
              <w:t xml:space="preserve"> and Health</w:t>
            </w:r>
            <w:bookmarkStart w:id="0" w:name="_GoBack"/>
            <w:bookmarkEnd w:id="0"/>
            <w:r w:rsidR="002B1714" w:rsidRPr="001C5A4C">
              <w:rPr>
                <w:rFonts w:asciiTheme="majorBidi" w:hAnsiTheme="majorBidi" w:cstheme="majorBidi"/>
                <w:sz w:val="24"/>
                <w:szCs w:val="24"/>
              </w:rPr>
              <w:t>/Science</w:t>
            </w:r>
          </w:p>
        </w:tc>
      </w:tr>
      <w:tr w:rsidR="00297D00" w:rsidRPr="001F2837" w:rsidTr="001D1951">
        <w:trPr>
          <w:trHeight w:val="352"/>
        </w:trPr>
        <w:tc>
          <w:tcPr>
            <w:tcW w:w="3085" w:type="dxa"/>
          </w:tcPr>
          <w:p w:rsidR="00116E56" w:rsidRPr="001F2837" w:rsidRDefault="00116E56" w:rsidP="00EF1575">
            <w:pPr>
              <w:spacing w:after="0" w:line="240" w:lineRule="auto"/>
              <w:rPr>
                <w:rFonts w:asciiTheme="majorBidi" w:hAnsiTheme="majorBidi" w:cstheme="majorBidi"/>
                <w:b/>
                <w:bCs/>
                <w:color w:val="000000" w:themeColor="text1"/>
                <w:sz w:val="28"/>
                <w:szCs w:val="28"/>
              </w:rPr>
            </w:pPr>
            <w:r w:rsidRPr="001F2837">
              <w:rPr>
                <w:rFonts w:asciiTheme="majorBidi" w:hAnsiTheme="majorBidi" w:cstheme="majorBidi"/>
                <w:b/>
                <w:bCs/>
                <w:color w:val="000000" w:themeColor="text1"/>
                <w:sz w:val="28"/>
                <w:szCs w:val="28"/>
              </w:rPr>
              <w:t>4. Contact</w:t>
            </w:r>
          </w:p>
        </w:tc>
        <w:tc>
          <w:tcPr>
            <w:tcW w:w="6113" w:type="dxa"/>
          </w:tcPr>
          <w:p w:rsidR="00116E56" w:rsidRPr="001C5A4C" w:rsidRDefault="00C25F01" w:rsidP="005E56B6">
            <w:pPr>
              <w:spacing w:after="0" w:line="240" w:lineRule="auto"/>
              <w:jc w:val="both"/>
              <w:rPr>
                <w:rFonts w:asciiTheme="majorBidi" w:hAnsiTheme="majorBidi" w:cstheme="majorBidi"/>
                <w:sz w:val="24"/>
                <w:szCs w:val="24"/>
              </w:rPr>
            </w:pPr>
            <w:r>
              <w:rPr>
                <w:rFonts w:asciiTheme="majorBidi" w:hAnsiTheme="majorBidi" w:cstheme="majorBidi"/>
                <w:sz w:val="24"/>
                <w:szCs w:val="24"/>
              </w:rPr>
              <w:t>e-mail:</w:t>
            </w:r>
            <w:r w:rsidR="00116E56" w:rsidRPr="001C5A4C">
              <w:rPr>
                <w:rFonts w:asciiTheme="majorBidi" w:hAnsiTheme="majorBidi" w:cstheme="majorBidi"/>
                <w:sz w:val="24"/>
                <w:szCs w:val="24"/>
              </w:rPr>
              <w:t xml:space="preserve"> </w:t>
            </w:r>
            <w:r>
              <w:rPr>
                <w:rFonts w:asciiTheme="majorBidi" w:hAnsiTheme="majorBidi" w:cstheme="majorBidi"/>
                <w:sz w:val="24"/>
                <w:szCs w:val="24"/>
              </w:rPr>
              <w:t>Sayran.jalal@su.edu.krd</w:t>
            </w:r>
          </w:p>
          <w:p w:rsidR="00116E56" w:rsidRPr="001C5A4C" w:rsidRDefault="00116E56" w:rsidP="0068133C">
            <w:pPr>
              <w:spacing w:after="0" w:line="240" w:lineRule="auto"/>
              <w:jc w:val="both"/>
              <w:rPr>
                <w:rFonts w:asciiTheme="majorBidi" w:hAnsiTheme="majorBidi" w:cstheme="majorBidi"/>
                <w:sz w:val="24"/>
                <w:szCs w:val="24"/>
              </w:rPr>
            </w:pPr>
            <w:r w:rsidRPr="001C5A4C">
              <w:rPr>
                <w:rFonts w:asciiTheme="majorBidi" w:hAnsiTheme="majorBidi" w:cstheme="majorBidi"/>
                <w:sz w:val="24"/>
                <w:szCs w:val="24"/>
              </w:rPr>
              <w:t xml:space="preserve">Tel: (optional) </w:t>
            </w:r>
          </w:p>
        </w:tc>
      </w:tr>
      <w:tr w:rsidR="00297D00" w:rsidRPr="001F2837" w:rsidTr="001D1951">
        <w:tc>
          <w:tcPr>
            <w:tcW w:w="3085" w:type="dxa"/>
          </w:tcPr>
          <w:p w:rsidR="00116E56" w:rsidRPr="001F2837" w:rsidRDefault="00116E56" w:rsidP="00EF1575">
            <w:pPr>
              <w:spacing w:after="0" w:line="240" w:lineRule="auto"/>
              <w:rPr>
                <w:rFonts w:asciiTheme="majorBidi" w:hAnsiTheme="majorBidi" w:cstheme="majorBidi"/>
                <w:b/>
                <w:bCs/>
                <w:color w:val="000000" w:themeColor="text1"/>
                <w:sz w:val="28"/>
                <w:szCs w:val="28"/>
              </w:rPr>
            </w:pPr>
            <w:r w:rsidRPr="001F2837">
              <w:rPr>
                <w:rFonts w:asciiTheme="majorBidi" w:hAnsiTheme="majorBidi" w:cstheme="majorBidi"/>
                <w:b/>
                <w:bCs/>
                <w:color w:val="000000" w:themeColor="text1"/>
                <w:sz w:val="28"/>
                <w:szCs w:val="28"/>
              </w:rPr>
              <w:t xml:space="preserve">5. Time (in hours) per week </w:t>
            </w:r>
          </w:p>
        </w:tc>
        <w:tc>
          <w:tcPr>
            <w:tcW w:w="6113" w:type="dxa"/>
          </w:tcPr>
          <w:p w:rsidR="00116E56" w:rsidRPr="001F2837" w:rsidRDefault="00116E56" w:rsidP="005740FA">
            <w:pPr>
              <w:spacing w:after="0" w:line="240" w:lineRule="auto"/>
              <w:rPr>
                <w:rFonts w:asciiTheme="majorBidi" w:hAnsiTheme="majorBidi" w:cstheme="majorBidi"/>
                <w:color w:val="000000" w:themeColor="text1"/>
                <w:sz w:val="24"/>
                <w:szCs w:val="24"/>
              </w:rPr>
            </w:pPr>
            <w:r w:rsidRPr="001F2837">
              <w:rPr>
                <w:rFonts w:asciiTheme="majorBidi" w:hAnsiTheme="majorBidi" w:cstheme="majorBidi"/>
                <w:color w:val="000000" w:themeColor="text1"/>
                <w:sz w:val="24"/>
                <w:szCs w:val="24"/>
              </w:rPr>
              <w:t xml:space="preserve">Practical: </w:t>
            </w:r>
            <w:r w:rsidR="00314908">
              <w:rPr>
                <w:rFonts w:asciiTheme="majorBidi" w:hAnsiTheme="majorBidi" w:cstheme="majorBidi"/>
                <w:color w:val="000000" w:themeColor="text1"/>
                <w:sz w:val="24"/>
                <w:szCs w:val="24"/>
              </w:rPr>
              <w:t>2</w:t>
            </w:r>
            <w:r w:rsidR="005740FA" w:rsidRPr="001F2837">
              <w:rPr>
                <w:rFonts w:asciiTheme="majorBidi" w:hAnsiTheme="majorBidi" w:cstheme="majorBidi"/>
                <w:color w:val="000000" w:themeColor="text1"/>
                <w:sz w:val="24"/>
                <w:szCs w:val="24"/>
              </w:rPr>
              <w:t xml:space="preserve"> hours </w:t>
            </w:r>
            <w:r w:rsidR="00064C27" w:rsidRPr="001F2837">
              <w:rPr>
                <w:rFonts w:asciiTheme="majorBidi" w:hAnsiTheme="majorBidi" w:cstheme="majorBidi"/>
                <w:color w:val="000000" w:themeColor="text1"/>
                <w:sz w:val="24"/>
                <w:szCs w:val="24"/>
              </w:rPr>
              <w:t xml:space="preserve"> per week</w:t>
            </w:r>
          </w:p>
        </w:tc>
      </w:tr>
      <w:tr w:rsidR="00297D00" w:rsidRPr="001F2837" w:rsidTr="001D1951">
        <w:tc>
          <w:tcPr>
            <w:tcW w:w="3085" w:type="dxa"/>
          </w:tcPr>
          <w:p w:rsidR="00116E56" w:rsidRPr="001F2837" w:rsidRDefault="00116E56" w:rsidP="00EF1575">
            <w:pPr>
              <w:spacing w:after="0" w:line="240" w:lineRule="auto"/>
              <w:rPr>
                <w:rFonts w:asciiTheme="majorBidi" w:hAnsiTheme="majorBidi" w:cstheme="majorBidi"/>
                <w:b/>
                <w:bCs/>
                <w:color w:val="000000" w:themeColor="text1"/>
                <w:sz w:val="28"/>
                <w:szCs w:val="28"/>
              </w:rPr>
            </w:pPr>
            <w:r w:rsidRPr="001F2837">
              <w:rPr>
                <w:rFonts w:asciiTheme="majorBidi" w:hAnsiTheme="majorBidi" w:cstheme="majorBidi"/>
                <w:b/>
                <w:bCs/>
                <w:color w:val="000000" w:themeColor="text1"/>
                <w:sz w:val="28"/>
                <w:szCs w:val="28"/>
              </w:rPr>
              <w:t>6. Office hours</w:t>
            </w:r>
          </w:p>
        </w:tc>
        <w:tc>
          <w:tcPr>
            <w:tcW w:w="6113" w:type="dxa"/>
          </w:tcPr>
          <w:p w:rsidR="00116E56" w:rsidRPr="001F2837" w:rsidRDefault="00227612" w:rsidP="00116E56">
            <w:pPr>
              <w:spacing w:after="0" w:line="240" w:lineRule="auto"/>
              <w:rPr>
                <w:rFonts w:asciiTheme="majorBidi" w:hAnsiTheme="majorBidi" w:cstheme="majorBidi"/>
                <w:color w:val="000000" w:themeColor="text1"/>
                <w:sz w:val="24"/>
                <w:szCs w:val="24"/>
              </w:rPr>
            </w:pPr>
            <w:r w:rsidRPr="001F2837">
              <w:rPr>
                <w:rFonts w:asciiTheme="majorBidi" w:hAnsiTheme="majorBidi" w:cstheme="majorBidi"/>
                <w:color w:val="000000" w:themeColor="text1"/>
                <w:sz w:val="24"/>
                <w:szCs w:val="24"/>
              </w:rPr>
              <w:t xml:space="preserve">3 hours per week </w:t>
            </w:r>
          </w:p>
        </w:tc>
      </w:tr>
      <w:tr w:rsidR="00297D00" w:rsidRPr="001F2837" w:rsidTr="001D1951">
        <w:tc>
          <w:tcPr>
            <w:tcW w:w="3085" w:type="dxa"/>
          </w:tcPr>
          <w:p w:rsidR="00116E56" w:rsidRPr="001C5A4C" w:rsidRDefault="00116E56" w:rsidP="00EF1575">
            <w:pPr>
              <w:spacing w:after="0" w:line="240" w:lineRule="auto"/>
              <w:rPr>
                <w:rFonts w:asciiTheme="majorBidi" w:hAnsiTheme="majorBidi" w:cstheme="majorBidi"/>
                <w:b/>
                <w:bCs/>
                <w:sz w:val="28"/>
                <w:szCs w:val="28"/>
              </w:rPr>
            </w:pPr>
            <w:r w:rsidRPr="001C5A4C">
              <w:rPr>
                <w:rFonts w:asciiTheme="majorBidi" w:hAnsiTheme="majorBidi" w:cstheme="majorBidi"/>
                <w:b/>
                <w:bCs/>
                <w:sz w:val="28"/>
                <w:szCs w:val="28"/>
              </w:rPr>
              <w:t>7. Course code</w:t>
            </w:r>
          </w:p>
        </w:tc>
        <w:tc>
          <w:tcPr>
            <w:tcW w:w="6113" w:type="dxa"/>
          </w:tcPr>
          <w:p w:rsidR="00116E56" w:rsidRPr="001F2837" w:rsidRDefault="00116E56" w:rsidP="00EF1575">
            <w:pPr>
              <w:spacing w:after="0" w:line="240" w:lineRule="auto"/>
              <w:rPr>
                <w:rFonts w:asciiTheme="majorBidi" w:hAnsiTheme="majorBidi" w:cstheme="majorBidi"/>
                <w:color w:val="000000" w:themeColor="text1"/>
                <w:sz w:val="24"/>
                <w:szCs w:val="24"/>
              </w:rPr>
            </w:pPr>
          </w:p>
        </w:tc>
      </w:tr>
      <w:tr w:rsidR="00297D00" w:rsidRPr="001F2837" w:rsidTr="001D1951">
        <w:tc>
          <w:tcPr>
            <w:tcW w:w="3085" w:type="dxa"/>
          </w:tcPr>
          <w:p w:rsidR="00116E56" w:rsidRPr="001C5A4C" w:rsidRDefault="00116E56" w:rsidP="00EF1575">
            <w:pPr>
              <w:spacing w:after="0" w:line="240" w:lineRule="auto"/>
              <w:rPr>
                <w:rFonts w:asciiTheme="majorBidi" w:hAnsiTheme="majorBidi" w:cstheme="majorBidi"/>
                <w:b/>
                <w:bCs/>
                <w:sz w:val="28"/>
                <w:szCs w:val="28"/>
                <w:rtl/>
              </w:rPr>
            </w:pPr>
            <w:r w:rsidRPr="001C5A4C">
              <w:rPr>
                <w:rFonts w:asciiTheme="majorBidi" w:hAnsiTheme="majorBidi" w:cstheme="majorBidi"/>
                <w:b/>
                <w:bCs/>
                <w:sz w:val="28"/>
                <w:szCs w:val="28"/>
              </w:rPr>
              <w:t xml:space="preserve">8. Teacher's academic profile </w:t>
            </w:r>
          </w:p>
        </w:tc>
        <w:tc>
          <w:tcPr>
            <w:tcW w:w="6113" w:type="dxa"/>
          </w:tcPr>
          <w:p w:rsidR="001C5A4C" w:rsidRPr="00685E3A" w:rsidRDefault="001C5A4C" w:rsidP="001C5A4C">
            <w:pPr>
              <w:pStyle w:val="ListParagraph"/>
              <w:numPr>
                <w:ilvl w:val="0"/>
                <w:numId w:val="3"/>
              </w:numPr>
              <w:spacing w:after="0" w:line="240" w:lineRule="auto"/>
              <w:jc w:val="both"/>
              <w:rPr>
                <w:rFonts w:asciiTheme="majorBidi" w:hAnsiTheme="majorBidi" w:cstheme="majorBidi"/>
                <w:color w:val="000000" w:themeColor="text1"/>
                <w:sz w:val="26"/>
                <w:szCs w:val="26"/>
              </w:rPr>
            </w:pPr>
            <w:r w:rsidRPr="00685E3A">
              <w:rPr>
                <w:rFonts w:asciiTheme="majorBidi" w:hAnsiTheme="majorBidi" w:cstheme="majorBidi"/>
                <w:color w:val="000000" w:themeColor="text1"/>
                <w:sz w:val="26"/>
                <w:szCs w:val="26"/>
              </w:rPr>
              <w:t>I graduate fr</w:t>
            </w:r>
            <w:r w:rsidR="00285B15">
              <w:rPr>
                <w:rFonts w:asciiTheme="majorBidi" w:hAnsiTheme="majorBidi" w:cstheme="majorBidi"/>
                <w:color w:val="000000" w:themeColor="text1"/>
                <w:sz w:val="26"/>
                <w:szCs w:val="26"/>
              </w:rPr>
              <w:t>om Salahaddin University in 2011 (Ranked 2nd</w:t>
            </w:r>
            <w:r w:rsidRPr="00685E3A">
              <w:rPr>
                <w:rFonts w:asciiTheme="majorBidi" w:hAnsiTheme="majorBidi" w:cstheme="majorBidi"/>
                <w:color w:val="000000" w:themeColor="text1"/>
                <w:sz w:val="26"/>
                <w:szCs w:val="26"/>
              </w:rPr>
              <w:t xml:space="preserve"> in Environment</w:t>
            </w:r>
            <w:r w:rsidR="00285B15">
              <w:rPr>
                <w:rFonts w:asciiTheme="majorBidi" w:hAnsiTheme="majorBidi" w:cstheme="majorBidi"/>
                <w:color w:val="000000" w:themeColor="text1"/>
                <w:sz w:val="26"/>
                <w:szCs w:val="26"/>
              </w:rPr>
              <w:t xml:space="preserve">al sciences department). In 2016 I finished </w:t>
            </w:r>
            <w:proofErr w:type="spellStart"/>
            <w:proofErr w:type="gramStart"/>
            <w:r w:rsidR="00285B15">
              <w:rPr>
                <w:rFonts w:asciiTheme="majorBidi" w:hAnsiTheme="majorBidi" w:cstheme="majorBidi"/>
                <w:color w:val="000000" w:themeColor="text1"/>
                <w:sz w:val="26"/>
                <w:szCs w:val="26"/>
              </w:rPr>
              <w:t>M.Sc</w:t>
            </w:r>
            <w:proofErr w:type="spellEnd"/>
            <w:proofErr w:type="gramEnd"/>
            <w:r w:rsidR="00285B15">
              <w:rPr>
                <w:rFonts w:asciiTheme="majorBidi" w:hAnsiTheme="majorBidi" w:cstheme="majorBidi"/>
                <w:color w:val="000000" w:themeColor="text1"/>
                <w:sz w:val="26"/>
                <w:szCs w:val="26"/>
              </w:rPr>
              <w:t xml:space="preserve"> degree in solid waste management</w:t>
            </w:r>
            <w:r w:rsidRPr="00685E3A">
              <w:rPr>
                <w:rFonts w:asciiTheme="majorBidi" w:hAnsiTheme="majorBidi" w:cstheme="majorBidi"/>
                <w:color w:val="000000" w:themeColor="text1"/>
                <w:sz w:val="26"/>
                <w:szCs w:val="26"/>
              </w:rPr>
              <w:t xml:space="preserve">. Finally, I became </w:t>
            </w:r>
            <w:r>
              <w:rPr>
                <w:rFonts w:asciiTheme="majorBidi" w:hAnsiTheme="majorBidi" w:cstheme="majorBidi"/>
                <w:color w:val="000000" w:themeColor="text1"/>
                <w:sz w:val="26"/>
                <w:szCs w:val="26"/>
              </w:rPr>
              <w:t>l</w:t>
            </w:r>
            <w:r w:rsidR="00285B15">
              <w:rPr>
                <w:rFonts w:asciiTheme="majorBidi" w:hAnsiTheme="majorBidi" w:cstheme="majorBidi"/>
                <w:color w:val="000000" w:themeColor="text1"/>
                <w:sz w:val="26"/>
                <w:szCs w:val="26"/>
              </w:rPr>
              <w:t>ecturer assistant in 2018</w:t>
            </w:r>
            <w:r w:rsidRPr="00685E3A">
              <w:rPr>
                <w:rFonts w:asciiTheme="majorBidi" w:hAnsiTheme="majorBidi" w:cstheme="majorBidi"/>
                <w:color w:val="000000" w:themeColor="text1"/>
                <w:sz w:val="26"/>
                <w:szCs w:val="26"/>
              </w:rPr>
              <w:t xml:space="preserve">. </w:t>
            </w:r>
          </w:p>
          <w:p w:rsidR="001C5A4C" w:rsidRPr="00685E3A" w:rsidRDefault="001C5A4C" w:rsidP="001C5A4C">
            <w:pPr>
              <w:pStyle w:val="ListParagraph"/>
              <w:numPr>
                <w:ilvl w:val="0"/>
                <w:numId w:val="3"/>
              </w:numPr>
              <w:spacing w:after="0" w:line="240" w:lineRule="auto"/>
              <w:jc w:val="both"/>
              <w:rPr>
                <w:rFonts w:asciiTheme="majorBidi" w:hAnsiTheme="majorBidi" w:cstheme="majorBidi"/>
                <w:color w:val="000000" w:themeColor="text1"/>
                <w:sz w:val="26"/>
                <w:szCs w:val="26"/>
              </w:rPr>
            </w:pPr>
            <w:r w:rsidRPr="00685E3A">
              <w:rPr>
                <w:rFonts w:asciiTheme="majorBidi" w:hAnsiTheme="majorBidi" w:cstheme="majorBidi"/>
                <w:color w:val="000000" w:themeColor="text1"/>
                <w:sz w:val="26"/>
                <w:szCs w:val="26"/>
              </w:rPr>
              <w:t>I teach under graduate student like,</w:t>
            </w:r>
            <w:r w:rsidR="00797896">
              <w:rPr>
                <w:rFonts w:asciiTheme="majorBidi" w:hAnsiTheme="majorBidi" w:cstheme="majorBidi"/>
                <w:color w:val="000000" w:themeColor="text1"/>
                <w:sz w:val="26"/>
                <w:szCs w:val="26"/>
              </w:rPr>
              <w:t xml:space="preserve"> soil science, </w:t>
            </w:r>
            <w:r>
              <w:rPr>
                <w:rFonts w:asciiTheme="majorBidi" w:hAnsiTheme="majorBidi" w:cstheme="majorBidi"/>
                <w:color w:val="000000" w:themeColor="text1"/>
                <w:sz w:val="26"/>
                <w:szCs w:val="26"/>
              </w:rPr>
              <w:t>engineering drawing,</w:t>
            </w:r>
            <w:r w:rsidRPr="00685E3A">
              <w:rPr>
                <w:rFonts w:asciiTheme="majorBidi" w:hAnsiTheme="majorBidi" w:cstheme="majorBidi"/>
                <w:color w:val="000000" w:themeColor="text1"/>
                <w:sz w:val="26"/>
                <w:szCs w:val="26"/>
              </w:rPr>
              <w:t xml:space="preserve"> principles of environmental sciences</w:t>
            </w:r>
            <w:r>
              <w:rPr>
                <w:rFonts w:asciiTheme="majorBidi" w:hAnsiTheme="majorBidi" w:cstheme="majorBidi"/>
                <w:color w:val="000000" w:themeColor="text1"/>
                <w:sz w:val="26"/>
                <w:szCs w:val="26"/>
              </w:rPr>
              <w:t>, c</w:t>
            </w:r>
            <w:r w:rsidRPr="00685E3A">
              <w:rPr>
                <w:rFonts w:asciiTheme="majorBidi" w:hAnsiTheme="majorBidi" w:cstheme="majorBidi"/>
                <w:color w:val="000000" w:themeColor="text1"/>
                <w:sz w:val="26"/>
                <w:szCs w:val="26"/>
              </w:rPr>
              <w:t>omputer science</w:t>
            </w:r>
            <w:r w:rsidR="00797896">
              <w:rPr>
                <w:rFonts w:asciiTheme="majorBidi" w:hAnsiTheme="majorBidi" w:cstheme="majorBidi"/>
                <w:color w:val="000000" w:themeColor="text1"/>
                <w:sz w:val="26"/>
                <w:szCs w:val="26"/>
              </w:rPr>
              <w:t xml:space="preserve">, </w:t>
            </w:r>
            <w:proofErr w:type="spellStart"/>
            <w:r w:rsidR="00797896">
              <w:rPr>
                <w:rFonts w:asciiTheme="majorBidi" w:hAnsiTheme="majorBidi" w:cstheme="majorBidi"/>
                <w:color w:val="000000" w:themeColor="text1"/>
                <w:sz w:val="26"/>
                <w:szCs w:val="26"/>
              </w:rPr>
              <w:t>ecostatistics</w:t>
            </w:r>
            <w:proofErr w:type="spellEnd"/>
            <w:r>
              <w:rPr>
                <w:rFonts w:asciiTheme="majorBidi" w:hAnsiTheme="majorBidi" w:cstheme="majorBidi"/>
                <w:color w:val="000000" w:themeColor="text1"/>
                <w:sz w:val="26"/>
                <w:szCs w:val="26"/>
              </w:rPr>
              <w:t xml:space="preserve"> and academic debate</w:t>
            </w:r>
            <w:r w:rsidRPr="00685E3A">
              <w:rPr>
                <w:rFonts w:asciiTheme="majorBidi" w:hAnsiTheme="majorBidi" w:cstheme="majorBidi"/>
                <w:color w:val="000000" w:themeColor="text1"/>
                <w:sz w:val="26"/>
                <w:szCs w:val="26"/>
              </w:rPr>
              <w:t>.</w:t>
            </w:r>
          </w:p>
          <w:p w:rsidR="0068133C" w:rsidRPr="001F2837" w:rsidRDefault="001C5A4C" w:rsidP="001C5A4C">
            <w:pPr>
              <w:pStyle w:val="ListParagraph"/>
              <w:numPr>
                <w:ilvl w:val="0"/>
                <w:numId w:val="3"/>
              </w:numPr>
              <w:spacing w:after="0" w:line="240" w:lineRule="auto"/>
              <w:jc w:val="both"/>
              <w:rPr>
                <w:rFonts w:asciiTheme="majorBidi" w:hAnsiTheme="majorBidi" w:cstheme="majorBidi"/>
                <w:color w:val="000000" w:themeColor="text1"/>
                <w:sz w:val="24"/>
                <w:szCs w:val="24"/>
                <w:rtl/>
              </w:rPr>
            </w:pPr>
            <w:r w:rsidRPr="00685E3A">
              <w:rPr>
                <w:rFonts w:asciiTheme="majorBidi" w:hAnsiTheme="majorBidi" w:cstheme="majorBidi"/>
                <w:color w:val="000000" w:themeColor="text1"/>
                <w:sz w:val="26"/>
                <w:szCs w:val="26"/>
              </w:rPr>
              <w:t xml:space="preserve">I worked as a </w:t>
            </w:r>
            <w:r>
              <w:rPr>
                <w:rFonts w:asciiTheme="majorBidi" w:hAnsiTheme="majorBidi" w:cstheme="majorBidi"/>
                <w:color w:val="000000" w:themeColor="text1"/>
                <w:sz w:val="26"/>
                <w:szCs w:val="26"/>
              </w:rPr>
              <w:t>m</w:t>
            </w:r>
            <w:r w:rsidRPr="00685E3A">
              <w:rPr>
                <w:rFonts w:asciiTheme="majorBidi" w:hAnsiTheme="majorBidi" w:cstheme="majorBidi"/>
                <w:color w:val="000000" w:themeColor="text1"/>
                <w:sz w:val="26"/>
                <w:szCs w:val="26"/>
              </w:rPr>
              <w:t xml:space="preserve">ember of the </w:t>
            </w:r>
            <w:r>
              <w:rPr>
                <w:rFonts w:asciiTheme="majorBidi" w:hAnsiTheme="majorBidi" w:cstheme="majorBidi"/>
                <w:color w:val="000000" w:themeColor="text1"/>
                <w:sz w:val="26"/>
                <w:szCs w:val="26"/>
              </w:rPr>
              <w:t>e</w:t>
            </w:r>
            <w:r w:rsidRPr="00685E3A">
              <w:rPr>
                <w:rFonts w:asciiTheme="majorBidi" w:hAnsiTheme="majorBidi" w:cstheme="majorBidi"/>
                <w:color w:val="000000" w:themeColor="text1"/>
                <w:sz w:val="26"/>
                <w:szCs w:val="26"/>
              </w:rPr>
              <w:t xml:space="preserve">xamination </w:t>
            </w:r>
            <w:r>
              <w:rPr>
                <w:rFonts w:asciiTheme="majorBidi" w:hAnsiTheme="majorBidi" w:cstheme="majorBidi"/>
                <w:color w:val="000000" w:themeColor="text1"/>
                <w:sz w:val="26"/>
                <w:szCs w:val="26"/>
              </w:rPr>
              <w:t>c</w:t>
            </w:r>
            <w:r w:rsidRPr="00685E3A">
              <w:rPr>
                <w:rFonts w:asciiTheme="majorBidi" w:hAnsiTheme="majorBidi" w:cstheme="majorBidi"/>
                <w:color w:val="000000" w:themeColor="text1"/>
                <w:sz w:val="26"/>
                <w:szCs w:val="26"/>
              </w:rPr>
              <w:t xml:space="preserve">ommittee for </w:t>
            </w:r>
            <w:r>
              <w:rPr>
                <w:rFonts w:asciiTheme="majorBidi" w:hAnsiTheme="majorBidi" w:cstheme="majorBidi"/>
                <w:color w:val="000000" w:themeColor="text1"/>
                <w:sz w:val="26"/>
                <w:szCs w:val="26"/>
              </w:rPr>
              <w:t>c</w:t>
            </w:r>
            <w:r w:rsidRPr="00685E3A">
              <w:rPr>
                <w:rFonts w:asciiTheme="majorBidi" w:hAnsiTheme="majorBidi" w:cstheme="majorBidi"/>
                <w:color w:val="000000" w:themeColor="text1"/>
                <w:sz w:val="26"/>
                <w:szCs w:val="26"/>
              </w:rPr>
              <w:t xml:space="preserve">ollege of </w:t>
            </w:r>
            <w:r>
              <w:rPr>
                <w:rFonts w:asciiTheme="majorBidi" w:hAnsiTheme="majorBidi" w:cstheme="majorBidi"/>
                <w:color w:val="000000" w:themeColor="text1"/>
                <w:sz w:val="26"/>
                <w:szCs w:val="26"/>
              </w:rPr>
              <w:t>s</w:t>
            </w:r>
            <w:r w:rsidR="00797896">
              <w:rPr>
                <w:rFonts w:asciiTheme="majorBidi" w:hAnsiTheme="majorBidi" w:cstheme="majorBidi"/>
                <w:color w:val="000000" w:themeColor="text1"/>
                <w:sz w:val="26"/>
                <w:szCs w:val="26"/>
              </w:rPr>
              <w:t>cience in (2017-2018</w:t>
            </w:r>
            <w:r w:rsidRPr="00685E3A">
              <w:rPr>
                <w:rFonts w:asciiTheme="majorBidi" w:hAnsiTheme="majorBidi" w:cstheme="majorBidi"/>
                <w:color w:val="000000" w:themeColor="text1"/>
                <w:sz w:val="26"/>
                <w:szCs w:val="26"/>
              </w:rPr>
              <w:t>).</w:t>
            </w:r>
          </w:p>
        </w:tc>
      </w:tr>
      <w:tr w:rsidR="00297D00" w:rsidRPr="001F2837" w:rsidTr="001D1951">
        <w:tc>
          <w:tcPr>
            <w:tcW w:w="3085" w:type="dxa"/>
          </w:tcPr>
          <w:p w:rsidR="00116E56" w:rsidRPr="001F2837" w:rsidRDefault="00116E56" w:rsidP="00EF1575">
            <w:pPr>
              <w:spacing w:after="0" w:line="240" w:lineRule="auto"/>
              <w:rPr>
                <w:rFonts w:asciiTheme="majorBidi" w:hAnsiTheme="majorBidi" w:cstheme="majorBidi"/>
                <w:b/>
                <w:bCs/>
                <w:color w:val="000000" w:themeColor="text1"/>
                <w:sz w:val="28"/>
                <w:szCs w:val="28"/>
              </w:rPr>
            </w:pPr>
            <w:r w:rsidRPr="001F2837">
              <w:rPr>
                <w:rFonts w:asciiTheme="majorBidi" w:hAnsiTheme="majorBidi" w:cstheme="majorBidi"/>
                <w:b/>
                <w:bCs/>
                <w:color w:val="000000" w:themeColor="text1"/>
                <w:sz w:val="28"/>
                <w:szCs w:val="28"/>
              </w:rPr>
              <w:t>9. Keywords</w:t>
            </w:r>
          </w:p>
        </w:tc>
        <w:tc>
          <w:tcPr>
            <w:tcW w:w="6113" w:type="dxa"/>
          </w:tcPr>
          <w:p w:rsidR="00116E56" w:rsidRPr="009E0192" w:rsidRDefault="00174BE0" w:rsidP="002003BC">
            <w:pPr>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Frequency, mean, median</w:t>
            </w:r>
          </w:p>
        </w:tc>
      </w:tr>
      <w:tr w:rsidR="00297D00" w:rsidRPr="001F2837" w:rsidTr="001D1951">
        <w:trPr>
          <w:trHeight w:val="1125"/>
        </w:trPr>
        <w:tc>
          <w:tcPr>
            <w:tcW w:w="9198" w:type="dxa"/>
            <w:gridSpan w:val="2"/>
          </w:tcPr>
          <w:p w:rsidR="00116E56" w:rsidRPr="001211E5" w:rsidRDefault="00116E56" w:rsidP="0008136B">
            <w:pPr>
              <w:spacing w:line="240" w:lineRule="auto"/>
              <w:jc w:val="both"/>
              <w:rPr>
                <w:rFonts w:asciiTheme="majorBidi" w:hAnsiTheme="majorBidi" w:cstheme="majorBidi"/>
                <w:b/>
                <w:bCs/>
                <w:sz w:val="24"/>
                <w:szCs w:val="24"/>
              </w:rPr>
            </w:pPr>
            <w:r w:rsidRPr="001211E5">
              <w:rPr>
                <w:rFonts w:asciiTheme="majorBidi" w:hAnsiTheme="majorBidi" w:cstheme="majorBidi"/>
                <w:b/>
                <w:bCs/>
                <w:sz w:val="28"/>
                <w:szCs w:val="28"/>
              </w:rPr>
              <w:t>10.  Course overview:</w:t>
            </w:r>
          </w:p>
          <w:p w:rsidR="001C5A4C" w:rsidRDefault="001C5A4C" w:rsidP="001C5A4C">
            <w:pPr>
              <w:pStyle w:val="NormalWeb"/>
              <w:spacing w:before="0" w:beforeAutospacing="0" w:after="240" w:afterAutospacing="0"/>
              <w:jc w:val="both"/>
            </w:pPr>
            <w:r>
              <w:t xml:space="preserve">The course </w:t>
            </w:r>
            <w:r w:rsidR="007E5A90">
              <w:t>offers</w:t>
            </w:r>
            <w:r>
              <w:t xml:space="preserve"> methodology &amp;</w:t>
            </w:r>
            <w:r w:rsidR="007E5A90">
              <w:t xml:space="preserve"> practice in </w:t>
            </w:r>
            <w:proofErr w:type="spellStart"/>
            <w:r w:rsidR="007E5A90">
              <w:t>Ecostatistics</w:t>
            </w:r>
            <w:proofErr w:type="spellEnd"/>
            <w:r>
              <w:t>. Participant is introduced to the</w:t>
            </w:r>
            <w:r w:rsidR="007E5A90">
              <w:t xml:space="preserve"> standard of </w:t>
            </w:r>
            <w:proofErr w:type="spellStart"/>
            <w:r w:rsidR="007E5A90">
              <w:t>ecostatics</w:t>
            </w:r>
            <w:proofErr w:type="spellEnd"/>
            <w:r>
              <w:t xml:space="preserve"> applied </w:t>
            </w:r>
            <w:r w:rsidR="007E5A90">
              <w:t>in the environmental</w:t>
            </w:r>
            <w:r>
              <w:t xml:space="preserve"> applications. Upon completion of this course, participants will be able to: </w:t>
            </w:r>
          </w:p>
          <w:p w:rsidR="007E5A90" w:rsidRPr="0008136B" w:rsidRDefault="007E5A90" w:rsidP="007E5A90">
            <w:pPr>
              <w:pStyle w:val="NormalWeb"/>
              <w:spacing w:before="0" w:beforeAutospacing="0" w:after="0" w:afterAutospacing="0"/>
              <w:jc w:val="both"/>
            </w:pPr>
            <w:r>
              <w:t>• Able to know the statics in environment.</w:t>
            </w:r>
          </w:p>
          <w:p w:rsidR="00116E56" w:rsidRPr="0008136B" w:rsidRDefault="00116E56" w:rsidP="0008136B">
            <w:pPr>
              <w:pStyle w:val="NormalWeb"/>
              <w:spacing w:before="0" w:beforeAutospacing="0" w:after="0" w:afterAutospacing="0"/>
              <w:jc w:val="both"/>
              <w:rPr>
                <w:rtl/>
              </w:rPr>
            </w:pPr>
          </w:p>
        </w:tc>
      </w:tr>
      <w:tr w:rsidR="00297D00" w:rsidRPr="001F2837" w:rsidTr="001D1951">
        <w:trPr>
          <w:trHeight w:val="850"/>
        </w:trPr>
        <w:tc>
          <w:tcPr>
            <w:tcW w:w="9198" w:type="dxa"/>
            <w:gridSpan w:val="2"/>
          </w:tcPr>
          <w:p w:rsidR="00116E56" w:rsidRPr="001F2837" w:rsidRDefault="00116E56" w:rsidP="00EF1575">
            <w:pPr>
              <w:spacing w:after="0" w:line="240" w:lineRule="auto"/>
              <w:rPr>
                <w:rFonts w:asciiTheme="majorBidi" w:hAnsiTheme="majorBidi" w:cstheme="majorBidi"/>
                <w:b/>
                <w:bCs/>
                <w:color w:val="000000" w:themeColor="text1"/>
                <w:sz w:val="24"/>
                <w:szCs w:val="24"/>
              </w:rPr>
            </w:pPr>
            <w:r w:rsidRPr="001F2837">
              <w:rPr>
                <w:rFonts w:asciiTheme="majorBidi" w:hAnsiTheme="majorBidi" w:cstheme="majorBidi"/>
                <w:b/>
                <w:bCs/>
                <w:color w:val="000000" w:themeColor="text1"/>
                <w:sz w:val="28"/>
                <w:szCs w:val="28"/>
              </w:rPr>
              <w:t>11. Course objective:</w:t>
            </w:r>
          </w:p>
          <w:p w:rsidR="002A555D" w:rsidRPr="001757F9" w:rsidRDefault="001757F9" w:rsidP="0097543A">
            <w:pPr>
              <w:spacing w:before="240" w:after="0"/>
              <w:jc w:val="both"/>
              <w:rPr>
                <w:rFonts w:asciiTheme="majorBidi" w:hAnsiTheme="majorBidi" w:cstheme="majorBidi"/>
                <w:bCs/>
                <w:iCs/>
                <w:sz w:val="24"/>
                <w:szCs w:val="24"/>
              </w:rPr>
            </w:pPr>
            <w:r w:rsidRPr="001757F9">
              <w:rPr>
                <w:rFonts w:asciiTheme="majorBidi" w:hAnsiTheme="majorBidi" w:cstheme="majorBidi"/>
                <w:sz w:val="24"/>
                <w:szCs w:val="24"/>
              </w:rPr>
              <w:t>This course involves an intro</w:t>
            </w:r>
            <w:r w:rsidR="0097543A">
              <w:rPr>
                <w:rFonts w:asciiTheme="majorBidi" w:hAnsiTheme="majorBidi" w:cstheme="majorBidi"/>
                <w:sz w:val="24"/>
                <w:szCs w:val="24"/>
              </w:rPr>
              <w:t>ductory experience in excel and data analysis in environmental problems.</w:t>
            </w:r>
          </w:p>
        </w:tc>
      </w:tr>
      <w:tr w:rsidR="00297D00" w:rsidRPr="001F2837" w:rsidTr="001D1951">
        <w:trPr>
          <w:trHeight w:val="704"/>
        </w:trPr>
        <w:tc>
          <w:tcPr>
            <w:tcW w:w="9198" w:type="dxa"/>
            <w:gridSpan w:val="2"/>
          </w:tcPr>
          <w:p w:rsidR="00116E56" w:rsidRPr="001F2837" w:rsidRDefault="00116E56" w:rsidP="00EF1575">
            <w:pPr>
              <w:spacing w:after="0" w:line="240" w:lineRule="auto"/>
              <w:rPr>
                <w:rFonts w:asciiTheme="majorBidi" w:hAnsiTheme="majorBidi" w:cstheme="majorBidi"/>
                <w:b/>
                <w:bCs/>
                <w:color w:val="000000" w:themeColor="text1"/>
                <w:sz w:val="28"/>
                <w:szCs w:val="28"/>
              </w:rPr>
            </w:pPr>
            <w:r w:rsidRPr="001F2837">
              <w:rPr>
                <w:rFonts w:asciiTheme="majorBidi" w:hAnsiTheme="majorBidi" w:cstheme="majorBidi"/>
                <w:b/>
                <w:bCs/>
                <w:color w:val="000000" w:themeColor="text1"/>
                <w:sz w:val="28"/>
                <w:szCs w:val="28"/>
              </w:rPr>
              <w:t>12.  Student's obligation</w:t>
            </w:r>
          </w:p>
          <w:p w:rsidR="00314908" w:rsidRDefault="00116E56" w:rsidP="00314908">
            <w:pPr>
              <w:spacing w:before="240" w:line="240" w:lineRule="auto"/>
              <w:ind w:firstLine="284"/>
              <w:jc w:val="both"/>
              <w:rPr>
                <w:rFonts w:asciiTheme="majorBidi" w:hAnsiTheme="majorBidi" w:cstheme="majorBidi"/>
                <w:color w:val="000000" w:themeColor="text1"/>
                <w:sz w:val="24"/>
                <w:szCs w:val="24"/>
              </w:rPr>
            </w:pPr>
            <w:r w:rsidRPr="001F2837">
              <w:rPr>
                <w:rFonts w:asciiTheme="majorBidi" w:hAnsiTheme="majorBidi" w:cstheme="majorBidi"/>
                <w:color w:val="000000" w:themeColor="text1"/>
                <w:sz w:val="24"/>
                <w:szCs w:val="24"/>
              </w:rPr>
              <w:t>A typica</w:t>
            </w:r>
            <w:r w:rsidR="001757F9">
              <w:rPr>
                <w:rFonts w:asciiTheme="majorBidi" w:hAnsiTheme="majorBidi" w:cstheme="majorBidi"/>
                <w:color w:val="000000" w:themeColor="text1"/>
                <w:sz w:val="24"/>
                <w:szCs w:val="24"/>
              </w:rPr>
              <w:t xml:space="preserve">l class will be to start with </w:t>
            </w:r>
            <w:r w:rsidRPr="001F2837">
              <w:rPr>
                <w:rFonts w:asciiTheme="majorBidi" w:hAnsiTheme="majorBidi" w:cstheme="majorBidi"/>
                <w:color w:val="000000" w:themeColor="text1"/>
                <w:sz w:val="24"/>
                <w:szCs w:val="24"/>
              </w:rPr>
              <w:t xml:space="preserve">quiz. Every student must have </w:t>
            </w:r>
            <w:r w:rsidR="00DA487A" w:rsidRPr="001F2837">
              <w:rPr>
                <w:rFonts w:asciiTheme="majorBidi" w:hAnsiTheme="majorBidi" w:cstheme="majorBidi"/>
                <w:color w:val="000000" w:themeColor="text1"/>
                <w:sz w:val="24"/>
                <w:szCs w:val="24"/>
              </w:rPr>
              <w:t>two</w:t>
            </w:r>
            <w:r w:rsidRPr="001F2837">
              <w:rPr>
                <w:rFonts w:asciiTheme="majorBidi" w:hAnsiTheme="majorBidi" w:cstheme="majorBidi"/>
                <w:color w:val="000000" w:themeColor="text1"/>
                <w:sz w:val="24"/>
                <w:szCs w:val="24"/>
              </w:rPr>
              <w:t xml:space="preserve"> examinations, the atten</w:t>
            </w:r>
            <w:r w:rsidR="00314908">
              <w:rPr>
                <w:rFonts w:asciiTheme="majorBidi" w:hAnsiTheme="majorBidi" w:cstheme="majorBidi"/>
                <w:color w:val="000000" w:themeColor="text1"/>
                <w:sz w:val="24"/>
                <w:szCs w:val="24"/>
              </w:rPr>
              <w:t>dance and classroom activities.</w:t>
            </w:r>
          </w:p>
          <w:p w:rsidR="00116E56" w:rsidRPr="00314908" w:rsidRDefault="00116E56" w:rsidP="00314908">
            <w:pPr>
              <w:pStyle w:val="ListParagraph"/>
              <w:numPr>
                <w:ilvl w:val="0"/>
                <w:numId w:val="26"/>
              </w:numPr>
              <w:spacing w:before="240" w:line="240" w:lineRule="auto"/>
              <w:jc w:val="both"/>
              <w:rPr>
                <w:rFonts w:asciiTheme="majorBidi" w:hAnsiTheme="majorBidi" w:cstheme="majorBidi"/>
                <w:color w:val="000000" w:themeColor="text1"/>
                <w:sz w:val="24"/>
                <w:szCs w:val="24"/>
              </w:rPr>
            </w:pPr>
            <w:r w:rsidRPr="00314908">
              <w:rPr>
                <w:rFonts w:asciiTheme="majorBidi" w:hAnsiTheme="majorBidi" w:cstheme="majorBidi"/>
                <w:color w:val="000000" w:themeColor="text1"/>
                <w:sz w:val="24"/>
                <w:szCs w:val="24"/>
              </w:rPr>
              <w:t>Mean of</w:t>
            </w:r>
            <w:r w:rsidR="00E00ADE" w:rsidRPr="00314908">
              <w:rPr>
                <w:rFonts w:asciiTheme="majorBidi" w:hAnsiTheme="majorBidi" w:cstheme="majorBidi"/>
                <w:color w:val="000000" w:themeColor="text1"/>
                <w:sz w:val="24"/>
                <w:szCs w:val="24"/>
              </w:rPr>
              <w:t xml:space="preserve"> t</w:t>
            </w:r>
            <w:r w:rsidR="00DA487A" w:rsidRPr="00314908">
              <w:rPr>
                <w:rFonts w:asciiTheme="majorBidi" w:hAnsiTheme="majorBidi" w:cstheme="majorBidi"/>
                <w:color w:val="000000" w:themeColor="text1"/>
                <w:sz w:val="24"/>
                <w:szCs w:val="24"/>
              </w:rPr>
              <w:t>wo</w:t>
            </w:r>
            <w:r w:rsidR="00E00ADE" w:rsidRPr="00314908">
              <w:rPr>
                <w:rFonts w:asciiTheme="majorBidi" w:hAnsiTheme="majorBidi" w:cstheme="majorBidi"/>
                <w:color w:val="000000" w:themeColor="text1"/>
                <w:sz w:val="24"/>
                <w:szCs w:val="24"/>
              </w:rPr>
              <w:t xml:space="preserve"> practical examinations: </w:t>
            </w:r>
            <w:r w:rsidR="00314908">
              <w:rPr>
                <w:rFonts w:asciiTheme="majorBidi" w:hAnsiTheme="majorBidi" w:cstheme="majorBidi"/>
                <w:color w:val="000000" w:themeColor="text1"/>
                <w:sz w:val="24"/>
                <w:szCs w:val="24"/>
              </w:rPr>
              <w:t>30</w:t>
            </w:r>
            <w:r w:rsidRPr="00314908">
              <w:rPr>
                <w:rFonts w:asciiTheme="majorBidi" w:hAnsiTheme="majorBidi" w:cstheme="majorBidi"/>
                <w:color w:val="000000" w:themeColor="text1"/>
                <w:sz w:val="24"/>
                <w:szCs w:val="24"/>
              </w:rPr>
              <w:t>%</w:t>
            </w:r>
          </w:p>
          <w:p w:rsidR="00E00ADE" w:rsidRPr="00314908" w:rsidRDefault="00116E56" w:rsidP="00314908">
            <w:pPr>
              <w:pStyle w:val="ListParagraph"/>
              <w:numPr>
                <w:ilvl w:val="0"/>
                <w:numId w:val="26"/>
              </w:numPr>
              <w:rPr>
                <w:rFonts w:asciiTheme="majorBidi" w:hAnsiTheme="majorBidi" w:cstheme="majorBidi"/>
                <w:color w:val="000000" w:themeColor="text1"/>
                <w:sz w:val="24"/>
                <w:szCs w:val="24"/>
              </w:rPr>
            </w:pPr>
            <w:r w:rsidRPr="00314908">
              <w:rPr>
                <w:rFonts w:asciiTheme="majorBidi" w:hAnsiTheme="majorBidi" w:cstheme="majorBidi"/>
                <w:color w:val="000000" w:themeColor="text1"/>
                <w:sz w:val="24"/>
                <w:szCs w:val="24"/>
              </w:rPr>
              <w:t xml:space="preserve">Daily quizzes: </w:t>
            </w:r>
            <w:r w:rsidR="00AE00A3" w:rsidRPr="00314908">
              <w:rPr>
                <w:rFonts w:asciiTheme="majorBidi" w:hAnsiTheme="majorBidi" w:cstheme="majorBidi"/>
                <w:color w:val="000000" w:themeColor="text1"/>
                <w:sz w:val="24"/>
                <w:szCs w:val="24"/>
              </w:rPr>
              <w:t>5</w:t>
            </w:r>
            <w:r w:rsidRPr="00314908">
              <w:rPr>
                <w:rFonts w:asciiTheme="majorBidi" w:hAnsiTheme="majorBidi" w:cstheme="majorBidi"/>
                <w:color w:val="000000" w:themeColor="text1"/>
                <w:sz w:val="24"/>
                <w:szCs w:val="24"/>
              </w:rPr>
              <w:t>%</w:t>
            </w:r>
          </w:p>
          <w:p w:rsidR="00116E56" w:rsidRPr="001F2837" w:rsidRDefault="00116E56" w:rsidP="00314908">
            <w:pPr>
              <w:pStyle w:val="ListParagraph"/>
              <w:ind w:left="1440"/>
              <w:rPr>
                <w:rFonts w:asciiTheme="majorBidi" w:hAnsiTheme="majorBidi" w:cstheme="majorBidi"/>
                <w:color w:val="000000" w:themeColor="text1"/>
                <w:sz w:val="24"/>
                <w:szCs w:val="24"/>
                <w:rtl/>
              </w:rPr>
            </w:pPr>
          </w:p>
        </w:tc>
      </w:tr>
    </w:tbl>
    <w:p w:rsidR="00B62CCF" w:rsidRPr="001F2837" w:rsidRDefault="00B62CCF" w:rsidP="00CB3BE0">
      <w:pPr>
        <w:spacing w:after="0" w:line="240" w:lineRule="auto"/>
        <w:rPr>
          <w:rFonts w:asciiTheme="majorBidi" w:hAnsiTheme="majorBidi" w:cstheme="majorBidi"/>
          <w:color w:val="000000" w:themeColor="text1"/>
          <w:sz w:val="26"/>
          <w:szCs w:val="26"/>
        </w:rPr>
        <w:sectPr w:rsidR="00B62CCF" w:rsidRPr="001F2837" w:rsidSect="0080086A">
          <w:headerReference w:type="default" r:id="rId8"/>
          <w:footerReference w:type="default" r:id="rId9"/>
          <w:pgSz w:w="12240" w:h="15840"/>
          <w:pgMar w:top="709" w:right="1800" w:bottom="1440" w:left="1800" w:header="720" w:footer="720" w:gutter="0"/>
          <w:cols w:space="720"/>
          <w:docGrid w:linePitch="360"/>
        </w:sect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814"/>
      </w:tblGrid>
      <w:tr w:rsidR="008D46A4" w:rsidRPr="001F2837" w:rsidTr="001D1951">
        <w:trPr>
          <w:trHeight w:val="704"/>
        </w:trPr>
        <w:tc>
          <w:tcPr>
            <w:tcW w:w="9198" w:type="dxa"/>
            <w:gridSpan w:val="2"/>
          </w:tcPr>
          <w:p w:rsidR="00ED5BBC" w:rsidRPr="001F2837" w:rsidRDefault="00CF5475" w:rsidP="00CB3BE0">
            <w:pPr>
              <w:spacing w:after="0" w:line="240" w:lineRule="auto"/>
              <w:rPr>
                <w:rFonts w:asciiTheme="majorBidi" w:hAnsiTheme="majorBidi" w:cstheme="majorBidi"/>
                <w:b/>
                <w:bCs/>
                <w:color w:val="000000" w:themeColor="text1"/>
                <w:sz w:val="26"/>
                <w:szCs w:val="26"/>
              </w:rPr>
            </w:pPr>
            <w:r w:rsidRPr="001F2837">
              <w:rPr>
                <w:rFonts w:asciiTheme="majorBidi" w:hAnsiTheme="majorBidi" w:cstheme="majorBidi"/>
                <w:b/>
                <w:bCs/>
                <w:color w:val="000000" w:themeColor="text1"/>
                <w:sz w:val="28"/>
                <w:szCs w:val="28"/>
              </w:rPr>
              <w:lastRenderedPageBreak/>
              <w:t xml:space="preserve">13. </w:t>
            </w:r>
            <w:r w:rsidR="008D46A4" w:rsidRPr="001F2837">
              <w:rPr>
                <w:rFonts w:asciiTheme="majorBidi" w:hAnsiTheme="majorBidi" w:cstheme="majorBidi"/>
                <w:b/>
                <w:bCs/>
                <w:color w:val="000000" w:themeColor="text1"/>
                <w:sz w:val="28"/>
                <w:szCs w:val="28"/>
              </w:rPr>
              <w:t>Forms of teaching</w:t>
            </w:r>
          </w:p>
          <w:p w:rsidR="009E7702" w:rsidRPr="001F2837" w:rsidRDefault="009E7702" w:rsidP="001757F9">
            <w:pPr>
              <w:pStyle w:val="Style1"/>
              <w:ind w:right="72" w:firstLine="72"/>
              <w:jc w:val="both"/>
              <w:rPr>
                <w:rFonts w:asciiTheme="majorBidi" w:eastAsia="Calibri" w:hAnsiTheme="majorBidi" w:cstheme="majorBidi"/>
                <w:color w:val="000000" w:themeColor="text1"/>
                <w:sz w:val="24"/>
                <w:szCs w:val="24"/>
                <w:lang w:val="en-GB"/>
              </w:rPr>
            </w:pPr>
            <w:r w:rsidRPr="001F2837">
              <w:rPr>
                <w:rFonts w:asciiTheme="majorBidi" w:eastAsia="Calibri" w:hAnsiTheme="majorBidi" w:cstheme="majorBidi"/>
                <w:color w:val="000000" w:themeColor="text1"/>
                <w:sz w:val="24"/>
                <w:szCs w:val="24"/>
                <w:lang w:val="en-GB"/>
              </w:rPr>
              <w:t>Different forms of teaching will be used to reach the objectives of the course: power point prese</w:t>
            </w:r>
            <w:r w:rsidR="001757F9">
              <w:rPr>
                <w:rFonts w:asciiTheme="majorBidi" w:eastAsia="Calibri" w:hAnsiTheme="majorBidi" w:cstheme="majorBidi"/>
                <w:color w:val="000000" w:themeColor="text1"/>
                <w:sz w:val="24"/>
                <w:szCs w:val="24"/>
                <w:lang w:val="en-GB"/>
              </w:rPr>
              <w:t xml:space="preserve">ntations for the head titles, drawing steps </w:t>
            </w:r>
            <w:r w:rsidRPr="001F2837">
              <w:rPr>
                <w:rFonts w:asciiTheme="majorBidi" w:eastAsia="Calibri" w:hAnsiTheme="majorBidi" w:cstheme="majorBidi"/>
                <w:color w:val="000000" w:themeColor="text1"/>
                <w:sz w:val="24"/>
                <w:szCs w:val="24"/>
                <w:lang w:val="en-GB"/>
              </w:rPr>
              <w:t xml:space="preserve"> and summary of conclusions, other illustrations, besides worksheet will be designed to let the chance for practicing on several aspects of the course in the classroom, furthermore students will be asked to prepare research papers on selective topics and summarize articles contents published in English into either Kurdish or Arabic language, those articles need to be from printed media or internet articles. There will be classroom discussions and the lecture will give enough background to translate, solve, analyze, and evaluate problems sets, and different issues discussed throughout the course.</w:t>
            </w:r>
          </w:p>
          <w:p w:rsidR="001D1951" w:rsidRPr="001F2837" w:rsidRDefault="009E7702" w:rsidP="00766619">
            <w:pPr>
              <w:spacing w:after="0" w:line="240" w:lineRule="auto"/>
              <w:jc w:val="both"/>
              <w:rPr>
                <w:rFonts w:asciiTheme="majorBidi" w:hAnsiTheme="majorBidi" w:cstheme="majorBidi"/>
                <w:color w:val="000000" w:themeColor="text1"/>
                <w:sz w:val="26"/>
                <w:szCs w:val="26"/>
                <w:rtl/>
              </w:rPr>
            </w:pPr>
            <w:r w:rsidRPr="001F2837">
              <w:rPr>
                <w:rFonts w:asciiTheme="majorBidi" w:hAnsiTheme="majorBidi" w:cstheme="majorBidi"/>
                <w:color w:val="000000" w:themeColor="text1"/>
                <w:sz w:val="24"/>
                <w:szCs w:val="24"/>
              </w:rPr>
              <w:t xml:space="preserve">To get the best of the course, it is suggested that you attend classes as much as possible, read the required lectures, teacher's notes regularly as all of them are foundations for the course. Lecture's notes are for supporting and not for submitting the reading material including the </w:t>
            </w:r>
            <w:r w:rsidR="00766619" w:rsidRPr="001F2837">
              <w:rPr>
                <w:rFonts w:asciiTheme="majorBidi" w:hAnsiTheme="majorBidi" w:cstheme="majorBidi"/>
                <w:color w:val="000000" w:themeColor="text1"/>
                <w:sz w:val="24"/>
                <w:szCs w:val="24"/>
              </w:rPr>
              <w:t>hand outs</w:t>
            </w:r>
            <w:r w:rsidRPr="001F2837">
              <w:rPr>
                <w:rFonts w:asciiTheme="majorBidi" w:hAnsiTheme="majorBidi" w:cstheme="majorBidi"/>
                <w:color w:val="000000" w:themeColor="text1"/>
                <w:sz w:val="24"/>
                <w:szCs w:val="24"/>
              </w:rPr>
              <w:t>.</w:t>
            </w:r>
            <w:r w:rsidR="00766619" w:rsidRPr="001F2837">
              <w:rPr>
                <w:rFonts w:asciiTheme="majorBidi" w:hAnsiTheme="majorBidi" w:cstheme="majorBidi"/>
                <w:color w:val="000000" w:themeColor="text1"/>
                <w:sz w:val="24"/>
                <w:szCs w:val="24"/>
              </w:rPr>
              <w:t xml:space="preserve"> T</w:t>
            </w:r>
            <w:r w:rsidRPr="001F2837">
              <w:rPr>
                <w:rFonts w:asciiTheme="majorBidi" w:hAnsiTheme="majorBidi" w:cstheme="majorBidi"/>
                <w:color w:val="000000" w:themeColor="text1"/>
                <w:sz w:val="24"/>
                <w:szCs w:val="24"/>
              </w:rPr>
              <w:t>ry as much as possible to participate in classroom discussions, p</w:t>
            </w:r>
            <w:r w:rsidR="00297D00" w:rsidRPr="001F2837">
              <w:rPr>
                <w:rFonts w:asciiTheme="majorBidi" w:hAnsiTheme="majorBidi" w:cstheme="majorBidi"/>
                <w:color w:val="000000" w:themeColor="text1"/>
                <w:sz w:val="24"/>
                <w:szCs w:val="24"/>
              </w:rPr>
              <w:t>reparing the assignments given</w:t>
            </w:r>
            <w:r w:rsidRPr="001F2837">
              <w:rPr>
                <w:rFonts w:asciiTheme="majorBidi" w:hAnsiTheme="majorBidi" w:cstheme="majorBidi"/>
                <w:color w:val="000000" w:themeColor="text1"/>
                <w:sz w:val="24"/>
                <w:szCs w:val="24"/>
              </w:rPr>
              <w:t xml:space="preserve"> the </w:t>
            </w:r>
            <w:r w:rsidR="00685E3A" w:rsidRPr="001F2837">
              <w:rPr>
                <w:rFonts w:asciiTheme="majorBidi" w:hAnsiTheme="majorBidi" w:cstheme="majorBidi"/>
                <w:color w:val="000000" w:themeColor="text1"/>
                <w:sz w:val="24"/>
                <w:szCs w:val="24"/>
              </w:rPr>
              <w:t>course given</w:t>
            </w:r>
            <w:r w:rsidR="007605E2" w:rsidRPr="001F2837">
              <w:rPr>
                <w:rFonts w:asciiTheme="majorBidi" w:hAnsiTheme="majorBidi" w:cstheme="majorBidi"/>
                <w:color w:val="000000" w:themeColor="text1"/>
                <w:sz w:val="24"/>
                <w:szCs w:val="24"/>
              </w:rPr>
              <w:t xml:space="preserve"> in the course.</w:t>
            </w:r>
          </w:p>
        </w:tc>
      </w:tr>
      <w:tr w:rsidR="008D46A4" w:rsidRPr="001F2837" w:rsidTr="001D1951">
        <w:trPr>
          <w:trHeight w:val="704"/>
        </w:trPr>
        <w:tc>
          <w:tcPr>
            <w:tcW w:w="9198" w:type="dxa"/>
            <w:gridSpan w:val="2"/>
          </w:tcPr>
          <w:p w:rsidR="007605E2" w:rsidRPr="001F2837" w:rsidRDefault="00CF5475" w:rsidP="00BC5516">
            <w:pPr>
              <w:spacing w:after="0" w:line="240" w:lineRule="auto"/>
              <w:rPr>
                <w:rFonts w:asciiTheme="majorBidi" w:hAnsiTheme="majorBidi" w:cstheme="majorBidi"/>
                <w:b/>
                <w:bCs/>
                <w:color w:val="000000" w:themeColor="text1"/>
                <w:sz w:val="26"/>
                <w:szCs w:val="26"/>
              </w:rPr>
            </w:pPr>
            <w:r w:rsidRPr="001F2837">
              <w:rPr>
                <w:rFonts w:asciiTheme="majorBidi" w:hAnsiTheme="majorBidi" w:cstheme="majorBidi"/>
                <w:b/>
                <w:bCs/>
                <w:color w:val="000000" w:themeColor="text1"/>
                <w:sz w:val="28"/>
                <w:szCs w:val="28"/>
              </w:rPr>
              <w:t xml:space="preserve">14. </w:t>
            </w:r>
            <w:r w:rsidR="008D46A4" w:rsidRPr="001F2837">
              <w:rPr>
                <w:rFonts w:asciiTheme="majorBidi" w:hAnsiTheme="majorBidi" w:cstheme="majorBidi"/>
                <w:b/>
                <w:bCs/>
                <w:color w:val="000000" w:themeColor="text1"/>
                <w:sz w:val="28"/>
                <w:szCs w:val="28"/>
              </w:rPr>
              <w:t>Assessment scheme</w:t>
            </w:r>
          </w:p>
          <w:p w:rsidR="00116E56" w:rsidRPr="001F2837" w:rsidRDefault="00116E56" w:rsidP="00685E3A">
            <w:pPr>
              <w:spacing w:after="0" w:line="240" w:lineRule="auto"/>
              <w:jc w:val="both"/>
              <w:rPr>
                <w:rFonts w:asciiTheme="majorBidi" w:hAnsiTheme="majorBidi" w:cstheme="majorBidi"/>
                <w:color w:val="000000" w:themeColor="text1"/>
                <w:sz w:val="24"/>
                <w:szCs w:val="24"/>
              </w:rPr>
            </w:pPr>
            <w:r w:rsidRPr="001F2837">
              <w:rPr>
                <w:rFonts w:asciiTheme="majorBidi" w:hAnsiTheme="majorBidi" w:cstheme="majorBidi"/>
                <w:color w:val="000000" w:themeColor="text1"/>
                <w:sz w:val="24"/>
                <w:szCs w:val="24"/>
              </w:rPr>
              <w:t xml:space="preserve">Your final grade will be derived as follows: </w:t>
            </w:r>
          </w:p>
          <w:p w:rsidR="00685E3A" w:rsidRPr="001F2837" w:rsidRDefault="00116E56" w:rsidP="001757F9">
            <w:pPr>
              <w:spacing w:after="0" w:line="240" w:lineRule="auto"/>
              <w:jc w:val="both"/>
              <w:rPr>
                <w:rFonts w:asciiTheme="majorBidi" w:hAnsiTheme="majorBidi" w:cstheme="majorBidi"/>
                <w:color w:val="000000" w:themeColor="text1"/>
                <w:sz w:val="24"/>
                <w:szCs w:val="24"/>
              </w:rPr>
            </w:pPr>
            <w:r w:rsidRPr="001F2837">
              <w:rPr>
                <w:rFonts w:asciiTheme="majorBidi" w:hAnsiTheme="majorBidi" w:cstheme="majorBidi"/>
                <w:color w:val="000000" w:themeColor="text1"/>
                <w:sz w:val="24"/>
                <w:szCs w:val="24"/>
              </w:rPr>
              <w:t xml:space="preserve">Quizzes: About 10 quizzes will be given throughout the semester. They will be given at the </w:t>
            </w:r>
            <w:r w:rsidR="001757F9">
              <w:rPr>
                <w:rFonts w:asciiTheme="majorBidi" w:hAnsiTheme="majorBidi" w:cstheme="majorBidi"/>
                <w:color w:val="000000" w:themeColor="text1"/>
                <w:sz w:val="24"/>
                <w:szCs w:val="24"/>
              </w:rPr>
              <w:t xml:space="preserve">end </w:t>
            </w:r>
            <w:r w:rsidRPr="001F2837">
              <w:rPr>
                <w:rFonts w:asciiTheme="majorBidi" w:hAnsiTheme="majorBidi" w:cstheme="majorBidi"/>
                <w:color w:val="000000" w:themeColor="text1"/>
                <w:sz w:val="24"/>
                <w:szCs w:val="24"/>
              </w:rPr>
              <w:t>of the class.</w:t>
            </w:r>
            <w:r w:rsidR="00E606AC" w:rsidRPr="001F2837">
              <w:rPr>
                <w:rFonts w:asciiTheme="majorBidi" w:hAnsiTheme="majorBidi" w:cstheme="majorBidi"/>
                <w:color w:val="000000" w:themeColor="text1"/>
                <w:sz w:val="24"/>
                <w:szCs w:val="24"/>
              </w:rPr>
              <w:t xml:space="preserve"> </w:t>
            </w:r>
            <w:r w:rsidR="001757F9">
              <w:rPr>
                <w:rFonts w:asciiTheme="majorBidi" w:hAnsiTheme="majorBidi" w:cstheme="majorBidi"/>
                <w:color w:val="000000" w:themeColor="text1"/>
                <w:sz w:val="24"/>
                <w:szCs w:val="24"/>
              </w:rPr>
              <w:t>5</w:t>
            </w:r>
            <w:r w:rsidRPr="001F2837">
              <w:rPr>
                <w:rFonts w:asciiTheme="majorBidi" w:hAnsiTheme="majorBidi" w:cstheme="majorBidi"/>
                <w:color w:val="000000" w:themeColor="text1"/>
                <w:sz w:val="24"/>
                <w:szCs w:val="24"/>
              </w:rPr>
              <w:t>% of your grade.</w:t>
            </w:r>
          </w:p>
          <w:p w:rsidR="00B739C3" w:rsidRPr="00821297" w:rsidRDefault="00116E56" w:rsidP="00821297">
            <w:pPr>
              <w:spacing w:after="0" w:line="240" w:lineRule="auto"/>
              <w:jc w:val="both"/>
              <w:rPr>
                <w:rFonts w:asciiTheme="majorBidi" w:hAnsiTheme="majorBidi" w:cstheme="majorBidi"/>
                <w:color w:val="000000" w:themeColor="text1"/>
                <w:sz w:val="24"/>
                <w:szCs w:val="24"/>
                <w:rtl/>
              </w:rPr>
            </w:pPr>
            <w:r w:rsidRPr="001F2837">
              <w:rPr>
                <w:rFonts w:asciiTheme="majorBidi" w:hAnsiTheme="majorBidi" w:cstheme="majorBidi"/>
                <w:color w:val="000000" w:themeColor="text1"/>
                <w:sz w:val="24"/>
                <w:szCs w:val="24"/>
              </w:rPr>
              <w:t>E</w:t>
            </w:r>
            <w:r w:rsidR="001757F9">
              <w:rPr>
                <w:rFonts w:asciiTheme="majorBidi" w:hAnsiTheme="majorBidi" w:cstheme="majorBidi"/>
                <w:color w:val="000000" w:themeColor="text1"/>
                <w:sz w:val="24"/>
                <w:szCs w:val="24"/>
              </w:rPr>
              <w:t>xams: There will be two</w:t>
            </w:r>
            <w:r w:rsidRPr="001F2837">
              <w:rPr>
                <w:rFonts w:asciiTheme="majorBidi" w:hAnsiTheme="majorBidi" w:cstheme="majorBidi"/>
                <w:color w:val="000000" w:themeColor="text1"/>
                <w:sz w:val="24"/>
                <w:szCs w:val="24"/>
              </w:rPr>
              <w:t xml:space="preserve"> closed book exams given throughout the semester. Each test will be scheduled for </w:t>
            </w:r>
            <w:r w:rsidR="003C286D">
              <w:rPr>
                <w:rFonts w:asciiTheme="majorBidi" w:hAnsiTheme="majorBidi" w:cstheme="majorBidi"/>
                <w:color w:val="000000" w:themeColor="text1"/>
                <w:sz w:val="24"/>
                <w:szCs w:val="24"/>
              </w:rPr>
              <w:t>30</w:t>
            </w:r>
            <w:r w:rsidRPr="001F2837">
              <w:rPr>
                <w:rFonts w:asciiTheme="majorBidi" w:hAnsiTheme="majorBidi" w:cstheme="majorBidi"/>
                <w:color w:val="000000" w:themeColor="text1"/>
                <w:sz w:val="24"/>
                <w:szCs w:val="24"/>
              </w:rPr>
              <w:t xml:space="preserve"> minutes.</w:t>
            </w:r>
            <w:r w:rsidR="003C286D">
              <w:rPr>
                <w:rFonts w:asciiTheme="majorBidi" w:hAnsiTheme="majorBidi" w:cstheme="majorBidi"/>
                <w:color w:val="000000" w:themeColor="text1"/>
                <w:sz w:val="24"/>
                <w:szCs w:val="24"/>
              </w:rPr>
              <w:t xml:space="preserve"> 30</w:t>
            </w:r>
            <w:r w:rsidRPr="001F2837">
              <w:rPr>
                <w:rFonts w:asciiTheme="majorBidi" w:hAnsiTheme="majorBidi" w:cstheme="majorBidi"/>
                <w:color w:val="000000" w:themeColor="text1"/>
                <w:sz w:val="24"/>
                <w:szCs w:val="24"/>
              </w:rPr>
              <w:t>% of your grade</w:t>
            </w:r>
            <w:r w:rsidR="000F2337" w:rsidRPr="001F2837">
              <w:rPr>
                <w:rFonts w:asciiTheme="majorBidi" w:hAnsiTheme="majorBidi" w:cstheme="majorBidi"/>
                <w:color w:val="000000" w:themeColor="text1"/>
                <w:sz w:val="24"/>
                <w:szCs w:val="24"/>
                <w:rtl/>
              </w:rPr>
              <w:t>‌</w:t>
            </w:r>
            <w:r w:rsidR="00685E3A" w:rsidRPr="001F2837">
              <w:rPr>
                <w:rFonts w:asciiTheme="majorBidi" w:hAnsiTheme="majorBidi" w:cstheme="majorBidi"/>
                <w:color w:val="000000" w:themeColor="text1"/>
                <w:sz w:val="24"/>
                <w:szCs w:val="24"/>
              </w:rPr>
              <w:t xml:space="preserve">. </w:t>
            </w:r>
          </w:p>
        </w:tc>
      </w:tr>
      <w:tr w:rsidR="008D46A4" w:rsidRPr="001F2837" w:rsidTr="001D1951">
        <w:trPr>
          <w:trHeight w:val="704"/>
        </w:trPr>
        <w:tc>
          <w:tcPr>
            <w:tcW w:w="9198" w:type="dxa"/>
            <w:gridSpan w:val="2"/>
          </w:tcPr>
          <w:p w:rsidR="00FD437F" w:rsidRPr="001F2837" w:rsidRDefault="00CF5475" w:rsidP="006C4990">
            <w:pPr>
              <w:spacing w:after="0" w:line="240" w:lineRule="auto"/>
              <w:rPr>
                <w:rFonts w:asciiTheme="majorBidi" w:hAnsiTheme="majorBidi" w:cstheme="majorBidi"/>
                <w:b/>
                <w:bCs/>
                <w:color w:val="000000" w:themeColor="text1"/>
                <w:sz w:val="28"/>
                <w:szCs w:val="28"/>
                <w:rtl/>
              </w:rPr>
            </w:pPr>
            <w:r w:rsidRPr="001F2837">
              <w:rPr>
                <w:rFonts w:asciiTheme="majorBidi" w:hAnsiTheme="majorBidi" w:cstheme="majorBidi"/>
                <w:b/>
                <w:bCs/>
                <w:color w:val="000000" w:themeColor="text1"/>
                <w:sz w:val="28"/>
                <w:szCs w:val="28"/>
              </w:rPr>
              <w:t xml:space="preserve">15. </w:t>
            </w:r>
            <w:r w:rsidR="00001B33" w:rsidRPr="001F2837">
              <w:rPr>
                <w:rFonts w:asciiTheme="majorBidi" w:hAnsiTheme="majorBidi" w:cstheme="majorBidi"/>
                <w:b/>
                <w:bCs/>
                <w:color w:val="000000" w:themeColor="text1"/>
                <w:sz w:val="28"/>
                <w:szCs w:val="28"/>
              </w:rPr>
              <w:t>Student learning outcome:</w:t>
            </w:r>
          </w:p>
          <w:p w:rsidR="00821297" w:rsidRPr="001757F9" w:rsidRDefault="00821297" w:rsidP="00821297">
            <w:pPr>
              <w:spacing w:after="0"/>
              <w:jc w:val="both"/>
              <w:rPr>
                <w:rFonts w:asciiTheme="majorBidi" w:hAnsiTheme="majorBidi" w:cstheme="majorBidi"/>
                <w:sz w:val="24"/>
                <w:szCs w:val="24"/>
                <w:lang w:bidi="ar-JO"/>
              </w:rPr>
            </w:pPr>
            <w:r w:rsidRPr="00821297">
              <w:rPr>
                <w:rFonts w:asciiTheme="majorBidi" w:hAnsiTheme="majorBidi" w:cstheme="majorBidi"/>
                <w:sz w:val="24"/>
                <w:szCs w:val="24"/>
                <w:lang w:bidi="ar-JO"/>
              </w:rPr>
              <w:t xml:space="preserve">by the </w:t>
            </w:r>
            <w:r w:rsidRPr="001757F9">
              <w:rPr>
                <w:rFonts w:asciiTheme="majorBidi" w:hAnsiTheme="majorBidi" w:cstheme="majorBidi"/>
                <w:sz w:val="24"/>
                <w:szCs w:val="24"/>
                <w:lang w:bidi="ar-JO"/>
              </w:rPr>
              <w:t>end of the course, students should be able to:</w:t>
            </w:r>
          </w:p>
          <w:p w:rsidR="007F0899" w:rsidRPr="001757F9" w:rsidRDefault="001757F9" w:rsidP="001757F9">
            <w:pPr>
              <w:pStyle w:val="ListParagraph"/>
              <w:numPr>
                <w:ilvl w:val="0"/>
                <w:numId w:val="20"/>
              </w:numPr>
              <w:spacing w:after="0" w:line="240" w:lineRule="auto"/>
              <w:jc w:val="both"/>
              <w:rPr>
                <w:rFonts w:asciiTheme="majorBidi" w:hAnsiTheme="majorBidi" w:cstheme="majorBidi"/>
                <w:sz w:val="24"/>
                <w:szCs w:val="24"/>
                <w:lang w:bidi="ar-JO"/>
              </w:rPr>
            </w:pPr>
            <w:r w:rsidRPr="001757F9">
              <w:rPr>
                <w:rFonts w:asciiTheme="majorBidi" w:hAnsiTheme="majorBidi" w:cstheme="majorBidi"/>
                <w:sz w:val="24"/>
                <w:szCs w:val="24"/>
              </w:rPr>
              <w:t>Ability to relate and apply fundamental sciences to le</w:t>
            </w:r>
            <w:r w:rsidR="001D0543">
              <w:rPr>
                <w:rFonts w:asciiTheme="majorBidi" w:hAnsiTheme="majorBidi" w:cstheme="majorBidi"/>
                <w:sz w:val="24"/>
                <w:szCs w:val="24"/>
              </w:rPr>
              <w:t xml:space="preserve">arning the essential environmental </w:t>
            </w:r>
            <w:proofErr w:type="spellStart"/>
            <w:r w:rsidR="001D0543">
              <w:rPr>
                <w:rFonts w:asciiTheme="majorBidi" w:hAnsiTheme="majorBidi" w:cstheme="majorBidi"/>
                <w:sz w:val="24"/>
                <w:szCs w:val="24"/>
              </w:rPr>
              <w:t>ecostatistics</w:t>
            </w:r>
            <w:proofErr w:type="spellEnd"/>
            <w:r w:rsidRPr="001757F9">
              <w:rPr>
                <w:rFonts w:asciiTheme="majorBidi" w:hAnsiTheme="majorBidi" w:cstheme="majorBidi"/>
                <w:sz w:val="24"/>
                <w:szCs w:val="24"/>
              </w:rPr>
              <w:t xml:space="preserve"> concepts and theories of different branches.</w:t>
            </w:r>
          </w:p>
          <w:p w:rsidR="001757F9" w:rsidRPr="001757F9" w:rsidRDefault="001757F9" w:rsidP="001757F9">
            <w:pPr>
              <w:pStyle w:val="ListParagraph"/>
              <w:numPr>
                <w:ilvl w:val="0"/>
                <w:numId w:val="20"/>
              </w:numPr>
              <w:spacing w:after="0" w:line="240" w:lineRule="auto"/>
              <w:jc w:val="both"/>
              <w:rPr>
                <w:rFonts w:asciiTheme="majorBidi" w:hAnsiTheme="majorBidi" w:cstheme="majorBidi"/>
                <w:sz w:val="24"/>
                <w:szCs w:val="24"/>
                <w:lang w:bidi="ar-JO"/>
              </w:rPr>
            </w:pPr>
            <w:r w:rsidRPr="001757F9">
              <w:rPr>
                <w:rFonts w:asciiTheme="majorBidi" w:hAnsiTheme="majorBidi" w:cstheme="majorBidi"/>
                <w:sz w:val="24"/>
                <w:szCs w:val="24"/>
              </w:rPr>
              <w:t>Ability to define cle</w:t>
            </w:r>
            <w:r w:rsidR="001D0543">
              <w:rPr>
                <w:rFonts w:asciiTheme="majorBidi" w:hAnsiTheme="majorBidi" w:cstheme="majorBidi"/>
                <w:sz w:val="24"/>
                <w:szCs w:val="24"/>
              </w:rPr>
              <w:t>arly and analyse the environmental</w:t>
            </w:r>
            <w:r w:rsidRPr="001757F9">
              <w:rPr>
                <w:rFonts w:asciiTheme="majorBidi" w:hAnsiTheme="majorBidi" w:cstheme="majorBidi"/>
                <w:sz w:val="24"/>
                <w:szCs w:val="24"/>
              </w:rPr>
              <w:t xml:space="preserve"> problems by app</w:t>
            </w:r>
            <w:r w:rsidR="001D0543">
              <w:rPr>
                <w:rFonts w:asciiTheme="majorBidi" w:hAnsiTheme="majorBidi" w:cstheme="majorBidi"/>
                <w:sz w:val="24"/>
                <w:szCs w:val="24"/>
              </w:rPr>
              <w:t xml:space="preserve">lying the introduced </w:t>
            </w:r>
            <w:proofErr w:type="spellStart"/>
            <w:r w:rsidR="001D0543">
              <w:rPr>
                <w:rFonts w:asciiTheme="majorBidi" w:hAnsiTheme="majorBidi" w:cstheme="majorBidi"/>
                <w:sz w:val="24"/>
                <w:szCs w:val="24"/>
              </w:rPr>
              <w:t>ecostatics</w:t>
            </w:r>
            <w:proofErr w:type="spellEnd"/>
            <w:r w:rsidRPr="001757F9">
              <w:rPr>
                <w:rFonts w:asciiTheme="majorBidi" w:hAnsiTheme="majorBidi" w:cstheme="majorBidi"/>
                <w:sz w:val="24"/>
                <w:szCs w:val="24"/>
              </w:rPr>
              <w:t xml:space="preserve"> concepts and theories of the related branch.</w:t>
            </w:r>
          </w:p>
          <w:p w:rsidR="001757F9" w:rsidRPr="001757F9" w:rsidRDefault="001757F9" w:rsidP="001757F9">
            <w:pPr>
              <w:pStyle w:val="ListParagraph"/>
              <w:numPr>
                <w:ilvl w:val="0"/>
                <w:numId w:val="20"/>
              </w:numPr>
              <w:spacing w:after="0" w:line="240" w:lineRule="auto"/>
              <w:jc w:val="both"/>
              <w:rPr>
                <w:rFonts w:asciiTheme="majorBidi" w:hAnsiTheme="majorBidi" w:cstheme="majorBidi"/>
                <w:sz w:val="24"/>
                <w:szCs w:val="24"/>
                <w:lang w:bidi="ar-JO"/>
              </w:rPr>
            </w:pPr>
            <w:r w:rsidRPr="001757F9">
              <w:rPr>
                <w:rFonts w:asciiTheme="majorBidi" w:hAnsiTheme="majorBidi" w:cstheme="majorBidi"/>
                <w:sz w:val="24"/>
                <w:szCs w:val="24"/>
              </w:rPr>
              <w:t>Ability to use decision-making skills and perform design calculations correctly for the solution of the defined problem/project by applying the introduced the</w:t>
            </w:r>
            <w:r w:rsidR="001D0543">
              <w:rPr>
                <w:rFonts w:asciiTheme="majorBidi" w:hAnsiTheme="majorBidi" w:cstheme="majorBidi"/>
                <w:sz w:val="24"/>
                <w:szCs w:val="24"/>
              </w:rPr>
              <w:t xml:space="preserve">ories of the related </w:t>
            </w:r>
            <w:proofErr w:type="spellStart"/>
            <w:r w:rsidR="001D0543">
              <w:rPr>
                <w:rFonts w:asciiTheme="majorBidi" w:hAnsiTheme="majorBidi" w:cstheme="majorBidi"/>
                <w:sz w:val="24"/>
                <w:szCs w:val="24"/>
              </w:rPr>
              <w:t>ecostatics</w:t>
            </w:r>
            <w:proofErr w:type="spellEnd"/>
            <w:r w:rsidRPr="001757F9">
              <w:rPr>
                <w:rFonts w:asciiTheme="majorBidi" w:hAnsiTheme="majorBidi" w:cstheme="majorBidi"/>
                <w:sz w:val="24"/>
                <w:szCs w:val="24"/>
              </w:rPr>
              <w:t xml:space="preserve"> branch.</w:t>
            </w:r>
          </w:p>
          <w:p w:rsidR="001757F9" w:rsidRPr="001757F9" w:rsidRDefault="001757F9" w:rsidP="001757F9">
            <w:pPr>
              <w:pStyle w:val="ListParagraph"/>
              <w:numPr>
                <w:ilvl w:val="0"/>
                <w:numId w:val="20"/>
              </w:numPr>
              <w:spacing w:after="0" w:line="240" w:lineRule="auto"/>
              <w:jc w:val="both"/>
              <w:rPr>
                <w:rFonts w:asciiTheme="majorBidi" w:hAnsiTheme="majorBidi" w:cstheme="majorBidi"/>
                <w:sz w:val="24"/>
                <w:szCs w:val="24"/>
                <w:rtl/>
                <w:lang w:bidi="ar-JO"/>
              </w:rPr>
            </w:pPr>
            <w:r w:rsidRPr="001757F9">
              <w:rPr>
                <w:rFonts w:asciiTheme="majorBidi" w:hAnsiTheme="majorBidi" w:cstheme="majorBidi"/>
                <w:sz w:val="24"/>
                <w:szCs w:val="24"/>
              </w:rPr>
              <w:t>Ability to participate in team-works in a harmonized manner for the solution of the targeted problem.</w:t>
            </w:r>
          </w:p>
        </w:tc>
      </w:tr>
      <w:tr w:rsidR="008D46A4" w:rsidRPr="001F2837" w:rsidTr="001D1951">
        <w:tc>
          <w:tcPr>
            <w:tcW w:w="9198" w:type="dxa"/>
            <w:gridSpan w:val="2"/>
          </w:tcPr>
          <w:p w:rsidR="00001B33" w:rsidRPr="001F2837" w:rsidRDefault="00CF5475" w:rsidP="00EF1575">
            <w:pPr>
              <w:spacing w:after="0" w:line="240" w:lineRule="auto"/>
              <w:rPr>
                <w:rFonts w:asciiTheme="majorBidi" w:hAnsiTheme="majorBidi" w:cstheme="majorBidi"/>
                <w:b/>
                <w:bCs/>
                <w:color w:val="000000" w:themeColor="text1"/>
                <w:sz w:val="26"/>
                <w:szCs w:val="26"/>
              </w:rPr>
            </w:pPr>
            <w:r w:rsidRPr="001F2837">
              <w:rPr>
                <w:rFonts w:asciiTheme="majorBidi" w:hAnsiTheme="majorBidi" w:cstheme="majorBidi"/>
                <w:b/>
                <w:bCs/>
                <w:color w:val="000000" w:themeColor="text1"/>
                <w:sz w:val="28"/>
                <w:szCs w:val="28"/>
              </w:rPr>
              <w:t xml:space="preserve">16. </w:t>
            </w:r>
            <w:r w:rsidR="008D46A4" w:rsidRPr="001F2837">
              <w:rPr>
                <w:rFonts w:asciiTheme="majorBidi" w:hAnsiTheme="majorBidi" w:cstheme="majorBidi"/>
                <w:b/>
                <w:bCs/>
                <w:color w:val="000000" w:themeColor="text1"/>
                <w:sz w:val="28"/>
                <w:szCs w:val="28"/>
              </w:rPr>
              <w:t>Course Reading List and References</w:t>
            </w:r>
            <w:r w:rsidR="008D46A4" w:rsidRPr="001F2837">
              <w:rPr>
                <w:rFonts w:asciiTheme="majorBidi" w:hAnsiTheme="majorBidi" w:cstheme="majorBidi"/>
                <w:b/>
                <w:bCs/>
                <w:color w:val="000000" w:themeColor="text1"/>
                <w:sz w:val="28"/>
                <w:szCs w:val="28"/>
                <w:rtl/>
              </w:rPr>
              <w:t>‌</w:t>
            </w:r>
            <w:r w:rsidR="008D46A4" w:rsidRPr="001F2837">
              <w:rPr>
                <w:rFonts w:asciiTheme="majorBidi" w:hAnsiTheme="majorBidi" w:cstheme="majorBidi"/>
                <w:b/>
                <w:bCs/>
                <w:color w:val="000000" w:themeColor="text1"/>
                <w:sz w:val="28"/>
                <w:szCs w:val="28"/>
              </w:rPr>
              <w:t>:</w:t>
            </w:r>
          </w:p>
          <w:p w:rsidR="003832C3" w:rsidRPr="0086473A" w:rsidRDefault="003832C3" w:rsidP="003832C3">
            <w:pPr>
              <w:numPr>
                <w:ilvl w:val="0"/>
                <w:numId w:val="23"/>
              </w:numPr>
              <w:autoSpaceDE w:val="0"/>
              <w:autoSpaceDN w:val="0"/>
              <w:adjustRightInd w:val="0"/>
              <w:spacing w:after="0" w:line="240" w:lineRule="auto"/>
              <w:jc w:val="both"/>
              <w:rPr>
                <w:rFonts w:asciiTheme="majorBidi" w:eastAsiaTheme="minorHAnsi" w:hAnsiTheme="majorBidi" w:cstheme="majorBidi"/>
                <w:sz w:val="24"/>
                <w:szCs w:val="24"/>
              </w:rPr>
            </w:pPr>
            <w:r w:rsidRPr="003832C3">
              <w:rPr>
                <w:rFonts w:asciiTheme="majorBidi" w:eastAsiaTheme="minorHAnsi" w:hAnsiTheme="majorBidi" w:cstheme="majorBidi"/>
                <w:color w:val="000000"/>
                <w:sz w:val="24"/>
                <w:szCs w:val="24"/>
              </w:rPr>
              <w:t xml:space="preserve">Andy, F. (2009). Discovering statistics using SPSS, third edition, (and sex and drugs and rock ’n’ roll), </w:t>
            </w:r>
            <w:proofErr w:type="spellStart"/>
            <w:r w:rsidRPr="003832C3">
              <w:rPr>
                <w:rFonts w:asciiTheme="majorBidi" w:eastAsiaTheme="minorHAnsi" w:hAnsiTheme="majorBidi" w:cstheme="majorBidi"/>
                <w:color w:val="000000"/>
                <w:sz w:val="24"/>
                <w:szCs w:val="24"/>
              </w:rPr>
              <w:t>Washinton</w:t>
            </w:r>
            <w:proofErr w:type="spellEnd"/>
            <w:r w:rsidRPr="003832C3">
              <w:rPr>
                <w:rFonts w:asciiTheme="majorBidi" w:eastAsiaTheme="minorHAnsi" w:hAnsiTheme="majorBidi" w:cstheme="majorBidi"/>
                <w:color w:val="000000"/>
                <w:sz w:val="24"/>
                <w:szCs w:val="24"/>
              </w:rPr>
              <w:t xml:space="preserve"> DC.</w:t>
            </w:r>
          </w:p>
          <w:p w:rsidR="0086473A" w:rsidRPr="003832C3" w:rsidRDefault="0086473A" w:rsidP="003832C3">
            <w:pPr>
              <w:numPr>
                <w:ilvl w:val="0"/>
                <w:numId w:val="23"/>
              </w:numPr>
              <w:autoSpaceDE w:val="0"/>
              <w:autoSpaceDN w:val="0"/>
              <w:adjustRightInd w:val="0"/>
              <w:spacing w:after="0" w:line="240" w:lineRule="auto"/>
              <w:jc w:val="both"/>
              <w:rPr>
                <w:rFonts w:asciiTheme="majorBidi" w:eastAsiaTheme="minorHAnsi" w:hAnsiTheme="majorBidi" w:cstheme="majorBidi"/>
                <w:sz w:val="24"/>
                <w:szCs w:val="24"/>
              </w:rPr>
            </w:pPr>
            <w:proofErr w:type="spellStart"/>
            <w:r>
              <w:rPr>
                <w:rFonts w:asciiTheme="majorBidi" w:eastAsiaTheme="minorHAnsi" w:hAnsiTheme="majorBidi" w:cstheme="majorBidi"/>
                <w:sz w:val="24"/>
                <w:szCs w:val="24"/>
              </w:rPr>
              <w:t>Badriyah</w:t>
            </w:r>
            <w:proofErr w:type="spellEnd"/>
            <w:r>
              <w:rPr>
                <w:rFonts w:asciiTheme="majorBidi" w:eastAsiaTheme="minorHAnsi" w:hAnsiTheme="majorBidi" w:cstheme="majorBidi"/>
                <w:sz w:val="24"/>
                <w:szCs w:val="24"/>
              </w:rPr>
              <w:t xml:space="preserve">, M. (2010). Environmental Statistics, </w:t>
            </w:r>
            <w:r w:rsidRPr="0086473A">
              <w:rPr>
                <w:rFonts w:asciiTheme="majorBidi" w:hAnsiTheme="majorBidi" w:cstheme="majorBidi"/>
              </w:rPr>
              <w:t>(Department of Statistics – Jordan</w:t>
            </w:r>
            <w:r>
              <w:t>).</w:t>
            </w:r>
          </w:p>
          <w:p w:rsidR="00B74008" w:rsidRPr="006F5E0E" w:rsidRDefault="00B74008" w:rsidP="00AE00A3">
            <w:pPr>
              <w:pStyle w:val="ListParagraph"/>
              <w:autoSpaceDE w:val="0"/>
              <w:autoSpaceDN w:val="0"/>
              <w:adjustRightInd w:val="0"/>
              <w:spacing w:after="0" w:line="240" w:lineRule="auto"/>
              <w:jc w:val="both"/>
              <w:rPr>
                <w:rFonts w:asciiTheme="majorBidi" w:hAnsiTheme="majorBidi" w:cstheme="majorBidi"/>
                <w:color w:val="000000" w:themeColor="text1"/>
                <w:sz w:val="24"/>
                <w:szCs w:val="24"/>
              </w:rPr>
            </w:pPr>
          </w:p>
        </w:tc>
      </w:tr>
      <w:tr w:rsidR="008D46A4" w:rsidRPr="001F2837" w:rsidTr="00A95D94">
        <w:tc>
          <w:tcPr>
            <w:tcW w:w="1384" w:type="dxa"/>
            <w:tcBorders>
              <w:bottom w:val="single" w:sz="8" w:space="0" w:color="auto"/>
            </w:tcBorders>
          </w:tcPr>
          <w:p w:rsidR="008D46A4" w:rsidRPr="001F2837" w:rsidRDefault="00CF5475" w:rsidP="00A95D94">
            <w:pPr>
              <w:spacing w:after="0" w:line="240" w:lineRule="auto"/>
              <w:rPr>
                <w:rFonts w:asciiTheme="majorBidi" w:hAnsiTheme="majorBidi" w:cstheme="majorBidi"/>
                <w:b/>
                <w:bCs/>
                <w:color w:val="000000" w:themeColor="text1"/>
                <w:sz w:val="28"/>
                <w:szCs w:val="28"/>
                <w:rtl/>
              </w:rPr>
            </w:pPr>
            <w:r w:rsidRPr="001F2837">
              <w:rPr>
                <w:rFonts w:asciiTheme="majorBidi" w:hAnsiTheme="majorBidi" w:cstheme="majorBidi"/>
                <w:b/>
                <w:bCs/>
                <w:color w:val="000000" w:themeColor="text1"/>
                <w:sz w:val="28"/>
                <w:szCs w:val="28"/>
              </w:rPr>
              <w:t xml:space="preserve">17. </w:t>
            </w:r>
            <w:r w:rsidR="00A95D94" w:rsidRPr="001F2837">
              <w:rPr>
                <w:rFonts w:asciiTheme="majorBidi" w:hAnsiTheme="majorBidi" w:cstheme="majorBidi"/>
                <w:b/>
                <w:bCs/>
                <w:color w:val="000000" w:themeColor="text1"/>
                <w:sz w:val="28"/>
                <w:szCs w:val="28"/>
              </w:rPr>
              <w:t xml:space="preserve"> week</w:t>
            </w:r>
          </w:p>
        </w:tc>
        <w:tc>
          <w:tcPr>
            <w:tcW w:w="7814" w:type="dxa"/>
            <w:tcBorders>
              <w:bottom w:val="single" w:sz="8" w:space="0" w:color="auto"/>
            </w:tcBorders>
          </w:tcPr>
          <w:p w:rsidR="008D46A4" w:rsidRPr="001F2837" w:rsidRDefault="00A95D94" w:rsidP="00EF1575">
            <w:pPr>
              <w:spacing w:after="0" w:line="240" w:lineRule="auto"/>
              <w:rPr>
                <w:rFonts w:asciiTheme="majorBidi" w:hAnsiTheme="majorBidi" w:cstheme="majorBidi"/>
                <w:b/>
                <w:bCs/>
                <w:color w:val="000000" w:themeColor="text1"/>
                <w:sz w:val="28"/>
                <w:szCs w:val="28"/>
                <w:rtl/>
              </w:rPr>
            </w:pPr>
            <w:r w:rsidRPr="001F2837">
              <w:rPr>
                <w:rFonts w:asciiTheme="majorBidi" w:hAnsiTheme="majorBidi" w:cstheme="majorBidi"/>
                <w:b/>
                <w:bCs/>
                <w:color w:val="000000" w:themeColor="text1"/>
                <w:sz w:val="28"/>
                <w:szCs w:val="28"/>
              </w:rPr>
              <w:t xml:space="preserve">Topic </w:t>
            </w:r>
          </w:p>
        </w:tc>
      </w:tr>
      <w:tr w:rsidR="00D27C87" w:rsidRPr="0096196B" w:rsidTr="00B71349">
        <w:trPr>
          <w:trHeight w:val="802"/>
        </w:trPr>
        <w:tc>
          <w:tcPr>
            <w:tcW w:w="1384" w:type="dxa"/>
            <w:tcBorders>
              <w:top w:val="single" w:sz="8" w:space="0" w:color="auto"/>
            </w:tcBorders>
            <w:vAlign w:val="center"/>
          </w:tcPr>
          <w:p w:rsidR="00D27C87" w:rsidRPr="001F2837" w:rsidRDefault="00D704E6" w:rsidP="0096196B">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p>
        </w:tc>
        <w:tc>
          <w:tcPr>
            <w:tcW w:w="7814" w:type="dxa"/>
            <w:tcBorders>
              <w:top w:val="single" w:sz="8" w:space="0" w:color="auto"/>
              <w:bottom w:val="single" w:sz="8" w:space="0" w:color="auto"/>
            </w:tcBorders>
            <w:vAlign w:val="center"/>
          </w:tcPr>
          <w:p w:rsidR="00D27C87" w:rsidRPr="0096196B" w:rsidRDefault="00D704E6" w:rsidP="00AE00A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An int</w:t>
            </w:r>
            <w:r w:rsidR="005A7859">
              <w:rPr>
                <w:rFonts w:ascii="Times New Roman" w:hAnsi="Times New Roman" w:cs="Times New Roman"/>
                <w:sz w:val="28"/>
                <w:szCs w:val="28"/>
              </w:rPr>
              <w:t>roduction, Course outline</w:t>
            </w:r>
          </w:p>
        </w:tc>
      </w:tr>
      <w:tr w:rsidR="0096196B" w:rsidRPr="0096196B" w:rsidTr="00B71349">
        <w:trPr>
          <w:trHeight w:val="796"/>
        </w:trPr>
        <w:tc>
          <w:tcPr>
            <w:tcW w:w="1384" w:type="dxa"/>
            <w:vAlign w:val="center"/>
          </w:tcPr>
          <w:p w:rsidR="0096196B" w:rsidRPr="009206FC"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p>
        </w:tc>
        <w:tc>
          <w:tcPr>
            <w:tcW w:w="7814" w:type="dxa"/>
            <w:tcBorders>
              <w:top w:val="single" w:sz="8" w:space="0" w:color="auto"/>
              <w:bottom w:val="single" w:sz="8" w:space="0" w:color="auto"/>
            </w:tcBorders>
            <w:vAlign w:val="center"/>
          </w:tcPr>
          <w:p w:rsidR="0096196B" w:rsidRPr="0096196B" w:rsidRDefault="00FF4A65" w:rsidP="00A00228">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AQI</w:t>
            </w:r>
          </w:p>
        </w:tc>
      </w:tr>
      <w:tr w:rsidR="0096196B" w:rsidRPr="0096196B" w:rsidTr="00B71349">
        <w:trPr>
          <w:trHeight w:val="796"/>
        </w:trPr>
        <w:tc>
          <w:tcPr>
            <w:tcW w:w="1384" w:type="dxa"/>
            <w:vAlign w:val="center"/>
          </w:tcPr>
          <w:p w:rsidR="0096196B" w:rsidRPr="001F2837"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3</w:t>
            </w:r>
          </w:p>
        </w:tc>
        <w:tc>
          <w:tcPr>
            <w:tcW w:w="7814" w:type="dxa"/>
            <w:tcBorders>
              <w:top w:val="single" w:sz="8" w:space="0" w:color="auto"/>
              <w:bottom w:val="single" w:sz="8" w:space="0" w:color="auto"/>
            </w:tcBorders>
            <w:vAlign w:val="center"/>
          </w:tcPr>
          <w:p w:rsidR="0096196B" w:rsidRPr="0096196B" w:rsidRDefault="00FF4A65" w:rsidP="00A00228">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DWQI</w:t>
            </w:r>
          </w:p>
        </w:tc>
      </w:tr>
      <w:tr w:rsidR="0096196B" w:rsidRPr="0096196B" w:rsidTr="00B71349">
        <w:trPr>
          <w:trHeight w:val="796"/>
        </w:trPr>
        <w:tc>
          <w:tcPr>
            <w:tcW w:w="1384" w:type="dxa"/>
            <w:vAlign w:val="center"/>
          </w:tcPr>
          <w:p w:rsidR="0096196B" w:rsidRPr="001F2837" w:rsidRDefault="00D704E6" w:rsidP="0096196B">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w:t>
            </w:r>
          </w:p>
        </w:tc>
        <w:tc>
          <w:tcPr>
            <w:tcW w:w="7814" w:type="dxa"/>
            <w:tcBorders>
              <w:top w:val="single" w:sz="8" w:space="0" w:color="auto"/>
              <w:bottom w:val="single" w:sz="8" w:space="0" w:color="auto"/>
            </w:tcBorders>
            <w:vAlign w:val="center"/>
          </w:tcPr>
          <w:p w:rsidR="0096196B" w:rsidRPr="0096196B" w:rsidRDefault="00FF4A65" w:rsidP="00A00228">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SQI</w:t>
            </w:r>
          </w:p>
        </w:tc>
      </w:tr>
      <w:tr w:rsidR="0096196B" w:rsidRPr="0096196B" w:rsidTr="00B71349">
        <w:trPr>
          <w:trHeight w:val="796"/>
        </w:trPr>
        <w:tc>
          <w:tcPr>
            <w:tcW w:w="1384" w:type="dxa"/>
            <w:vAlign w:val="center"/>
          </w:tcPr>
          <w:p w:rsidR="0096196B" w:rsidRPr="001F2837" w:rsidRDefault="00D704E6" w:rsidP="0096196B">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w:t>
            </w:r>
          </w:p>
        </w:tc>
        <w:tc>
          <w:tcPr>
            <w:tcW w:w="7814" w:type="dxa"/>
            <w:tcBorders>
              <w:top w:val="single" w:sz="8" w:space="0" w:color="auto"/>
              <w:bottom w:val="single" w:sz="8" w:space="0" w:color="auto"/>
            </w:tcBorders>
            <w:vAlign w:val="center"/>
          </w:tcPr>
          <w:p w:rsidR="0096196B" w:rsidRPr="0096196B" w:rsidRDefault="00FF4A65" w:rsidP="00A00228">
            <w:pPr>
              <w:autoSpaceDE w:val="0"/>
              <w:autoSpaceDN w:val="0"/>
              <w:adjustRightInd w:val="0"/>
              <w:spacing w:line="360" w:lineRule="auto"/>
              <w:ind w:left="360"/>
              <w:rPr>
                <w:rFonts w:ascii="Times New Roman" w:hAnsi="Times New Roman" w:cs="Times New Roman"/>
                <w:sz w:val="28"/>
                <w:szCs w:val="28"/>
              </w:rPr>
            </w:pPr>
            <w:r>
              <w:rPr>
                <w:rFonts w:ascii="Times New Roman" w:hAnsi="Times New Roman" w:cs="Times New Roman"/>
                <w:sz w:val="28"/>
                <w:szCs w:val="28"/>
              </w:rPr>
              <w:t>IWQI</w:t>
            </w:r>
          </w:p>
        </w:tc>
      </w:tr>
      <w:tr w:rsidR="0096196B" w:rsidRPr="0096196B" w:rsidTr="00B71349">
        <w:trPr>
          <w:trHeight w:val="796"/>
        </w:trPr>
        <w:tc>
          <w:tcPr>
            <w:tcW w:w="1384" w:type="dxa"/>
            <w:vAlign w:val="center"/>
          </w:tcPr>
          <w:p w:rsidR="0096196B" w:rsidRPr="001F2837" w:rsidRDefault="00D704E6" w:rsidP="0096196B">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w:t>
            </w:r>
          </w:p>
        </w:tc>
        <w:tc>
          <w:tcPr>
            <w:tcW w:w="7814" w:type="dxa"/>
            <w:tcBorders>
              <w:top w:val="single" w:sz="8" w:space="0" w:color="auto"/>
              <w:bottom w:val="single" w:sz="8" w:space="0" w:color="auto"/>
            </w:tcBorders>
            <w:vAlign w:val="center"/>
          </w:tcPr>
          <w:p w:rsidR="0096196B" w:rsidRPr="0096196B" w:rsidRDefault="00FF4A65" w:rsidP="00A00228">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BI</w:t>
            </w:r>
          </w:p>
        </w:tc>
      </w:tr>
      <w:tr w:rsidR="0096196B" w:rsidRPr="0096196B" w:rsidTr="00B71349">
        <w:trPr>
          <w:trHeight w:val="796"/>
        </w:trPr>
        <w:tc>
          <w:tcPr>
            <w:tcW w:w="1384" w:type="dxa"/>
            <w:vAlign w:val="center"/>
          </w:tcPr>
          <w:p w:rsidR="0096196B" w:rsidRPr="001F2837" w:rsidRDefault="00D704E6" w:rsidP="0096196B">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p>
        </w:tc>
        <w:tc>
          <w:tcPr>
            <w:tcW w:w="7814" w:type="dxa"/>
            <w:tcBorders>
              <w:top w:val="single" w:sz="8" w:space="0" w:color="auto"/>
              <w:bottom w:val="single" w:sz="8" w:space="0" w:color="auto"/>
            </w:tcBorders>
            <w:vAlign w:val="center"/>
          </w:tcPr>
          <w:p w:rsidR="0096196B" w:rsidRPr="0096196B" w:rsidRDefault="005A7859" w:rsidP="00A00228">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Frequency</w:t>
            </w:r>
          </w:p>
        </w:tc>
      </w:tr>
      <w:tr w:rsidR="0096196B" w:rsidRPr="0096196B" w:rsidTr="00B71349">
        <w:trPr>
          <w:trHeight w:val="796"/>
        </w:trPr>
        <w:tc>
          <w:tcPr>
            <w:tcW w:w="1384" w:type="dxa"/>
            <w:vAlign w:val="center"/>
          </w:tcPr>
          <w:p w:rsidR="0096196B" w:rsidRPr="001F2837"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8</w:t>
            </w:r>
          </w:p>
        </w:tc>
        <w:tc>
          <w:tcPr>
            <w:tcW w:w="7814" w:type="dxa"/>
            <w:tcBorders>
              <w:top w:val="single" w:sz="8" w:space="0" w:color="auto"/>
              <w:bottom w:val="single" w:sz="8" w:space="0" w:color="auto"/>
            </w:tcBorders>
            <w:vAlign w:val="center"/>
          </w:tcPr>
          <w:p w:rsidR="0096196B" w:rsidRPr="0096196B" w:rsidRDefault="005A7859" w:rsidP="00A00228">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Arithmetic mean</w:t>
            </w:r>
          </w:p>
        </w:tc>
      </w:tr>
      <w:tr w:rsidR="0096196B" w:rsidRPr="0096196B" w:rsidTr="00B71349">
        <w:trPr>
          <w:trHeight w:val="796"/>
        </w:trPr>
        <w:tc>
          <w:tcPr>
            <w:tcW w:w="1384" w:type="dxa"/>
            <w:vAlign w:val="center"/>
          </w:tcPr>
          <w:p w:rsidR="0096196B" w:rsidRPr="001F2837" w:rsidRDefault="00D704E6" w:rsidP="0096196B">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9</w:t>
            </w:r>
          </w:p>
        </w:tc>
        <w:tc>
          <w:tcPr>
            <w:tcW w:w="7814" w:type="dxa"/>
            <w:tcBorders>
              <w:top w:val="single" w:sz="8" w:space="0" w:color="auto"/>
              <w:bottom w:val="single" w:sz="8" w:space="0" w:color="auto"/>
            </w:tcBorders>
            <w:vAlign w:val="center"/>
          </w:tcPr>
          <w:p w:rsidR="0096196B" w:rsidRPr="0096196B" w:rsidRDefault="005A7859" w:rsidP="00A00228">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Median and Mode</w:t>
            </w:r>
          </w:p>
        </w:tc>
      </w:tr>
      <w:tr w:rsidR="00854FE6" w:rsidRPr="0096196B" w:rsidTr="00B71349">
        <w:trPr>
          <w:trHeight w:val="796"/>
        </w:trPr>
        <w:tc>
          <w:tcPr>
            <w:tcW w:w="1384" w:type="dxa"/>
            <w:vAlign w:val="center"/>
          </w:tcPr>
          <w:p w:rsidR="00854FE6" w:rsidRPr="001F2837"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10</w:t>
            </w:r>
          </w:p>
        </w:tc>
        <w:tc>
          <w:tcPr>
            <w:tcW w:w="7814" w:type="dxa"/>
            <w:tcBorders>
              <w:top w:val="single" w:sz="8" w:space="0" w:color="auto"/>
              <w:bottom w:val="single" w:sz="8" w:space="0" w:color="auto"/>
            </w:tcBorders>
            <w:vAlign w:val="center"/>
          </w:tcPr>
          <w:p w:rsidR="00D90A12" w:rsidRPr="0096196B" w:rsidRDefault="00D704E6"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First Practical Exam</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11</w:t>
            </w:r>
          </w:p>
        </w:tc>
        <w:tc>
          <w:tcPr>
            <w:tcW w:w="7814" w:type="dxa"/>
            <w:tcBorders>
              <w:top w:val="single" w:sz="8" w:space="0" w:color="auto"/>
              <w:bottom w:val="single" w:sz="8" w:space="0" w:color="auto"/>
            </w:tcBorders>
            <w:vAlign w:val="center"/>
          </w:tcPr>
          <w:p w:rsidR="00D704E6" w:rsidRPr="0096196B" w:rsidRDefault="005A7859"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Range and Variance</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12</w:t>
            </w:r>
          </w:p>
        </w:tc>
        <w:tc>
          <w:tcPr>
            <w:tcW w:w="7814" w:type="dxa"/>
            <w:tcBorders>
              <w:top w:val="single" w:sz="8" w:space="0" w:color="auto"/>
              <w:bottom w:val="single" w:sz="8" w:space="0" w:color="auto"/>
            </w:tcBorders>
            <w:vAlign w:val="center"/>
          </w:tcPr>
          <w:p w:rsidR="00D704E6" w:rsidRPr="0096196B" w:rsidRDefault="005A7859"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Standard Deviation</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13</w:t>
            </w:r>
          </w:p>
        </w:tc>
        <w:tc>
          <w:tcPr>
            <w:tcW w:w="7814" w:type="dxa"/>
            <w:tcBorders>
              <w:top w:val="single" w:sz="8" w:space="0" w:color="auto"/>
              <w:bottom w:val="single" w:sz="8" w:space="0" w:color="auto"/>
            </w:tcBorders>
            <w:vAlign w:val="center"/>
          </w:tcPr>
          <w:p w:rsidR="00D704E6" w:rsidRPr="0096196B" w:rsidRDefault="005A7859"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Standard error and CV%</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14</w:t>
            </w:r>
          </w:p>
        </w:tc>
        <w:tc>
          <w:tcPr>
            <w:tcW w:w="7814" w:type="dxa"/>
            <w:tcBorders>
              <w:top w:val="single" w:sz="8" w:space="0" w:color="auto"/>
              <w:bottom w:val="single" w:sz="8" w:space="0" w:color="auto"/>
            </w:tcBorders>
            <w:vAlign w:val="center"/>
          </w:tcPr>
          <w:p w:rsidR="00D704E6" w:rsidRPr="0096196B" w:rsidRDefault="005A7859"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Designs of Experiment</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15</w:t>
            </w:r>
          </w:p>
        </w:tc>
        <w:tc>
          <w:tcPr>
            <w:tcW w:w="7814" w:type="dxa"/>
            <w:tcBorders>
              <w:top w:val="single" w:sz="8" w:space="0" w:color="auto"/>
              <w:bottom w:val="single" w:sz="8" w:space="0" w:color="auto"/>
            </w:tcBorders>
            <w:vAlign w:val="center"/>
          </w:tcPr>
          <w:p w:rsidR="00D704E6" w:rsidRPr="0096196B" w:rsidRDefault="005A7859"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Z- test of hypothesis</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16</w:t>
            </w:r>
          </w:p>
        </w:tc>
        <w:tc>
          <w:tcPr>
            <w:tcW w:w="7814" w:type="dxa"/>
            <w:tcBorders>
              <w:top w:val="single" w:sz="8" w:space="0" w:color="auto"/>
              <w:bottom w:val="single" w:sz="8" w:space="0" w:color="auto"/>
            </w:tcBorders>
            <w:vAlign w:val="center"/>
          </w:tcPr>
          <w:p w:rsidR="00D704E6" w:rsidRPr="0096196B" w:rsidRDefault="005A7859"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Z- test</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17</w:t>
            </w:r>
          </w:p>
        </w:tc>
        <w:tc>
          <w:tcPr>
            <w:tcW w:w="7814" w:type="dxa"/>
            <w:tcBorders>
              <w:top w:val="single" w:sz="8" w:space="0" w:color="auto"/>
              <w:bottom w:val="single" w:sz="8" w:space="0" w:color="auto"/>
            </w:tcBorders>
            <w:vAlign w:val="center"/>
          </w:tcPr>
          <w:p w:rsidR="00D704E6" w:rsidRPr="0096196B" w:rsidRDefault="005A7859"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t- test</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18</w:t>
            </w:r>
          </w:p>
        </w:tc>
        <w:tc>
          <w:tcPr>
            <w:tcW w:w="7814" w:type="dxa"/>
            <w:tcBorders>
              <w:top w:val="single" w:sz="8" w:space="0" w:color="auto"/>
              <w:bottom w:val="single" w:sz="8" w:space="0" w:color="auto"/>
            </w:tcBorders>
            <w:vAlign w:val="center"/>
          </w:tcPr>
          <w:p w:rsidR="00D704E6" w:rsidRPr="0096196B" w:rsidRDefault="005A7859"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t- test</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19</w:t>
            </w:r>
          </w:p>
        </w:tc>
        <w:tc>
          <w:tcPr>
            <w:tcW w:w="7814" w:type="dxa"/>
            <w:tcBorders>
              <w:top w:val="single" w:sz="8" w:space="0" w:color="auto"/>
              <w:bottom w:val="single" w:sz="8" w:space="0" w:color="auto"/>
            </w:tcBorders>
            <w:vAlign w:val="center"/>
          </w:tcPr>
          <w:p w:rsidR="00D704E6" w:rsidRPr="0096196B" w:rsidRDefault="005A7859"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Correlation</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20</w:t>
            </w:r>
          </w:p>
        </w:tc>
        <w:tc>
          <w:tcPr>
            <w:tcW w:w="7814" w:type="dxa"/>
            <w:tcBorders>
              <w:top w:val="single" w:sz="8" w:space="0" w:color="auto"/>
              <w:bottom w:val="single" w:sz="8" w:space="0" w:color="auto"/>
            </w:tcBorders>
            <w:vAlign w:val="center"/>
          </w:tcPr>
          <w:p w:rsidR="00D704E6" w:rsidRPr="0096196B" w:rsidRDefault="005A7859"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Correlation</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21</w:t>
            </w:r>
          </w:p>
        </w:tc>
        <w:tc>
          <w:tcPr>
            <w:tcW w:w="7814" w:type="dxa"/>
            <w:tcBorders>
              <w:top w:val="single" w:sz="8" w:space="0" w:color="auto"/>
              <w:bottom w:val="single" w:sz="8" w:space="0" w:color="auto"/>
            </w:tcBorders>
            <w:vAlign w:val="center"/>
          </w:tcPr>
          <w:p w:rsidR="00D704E6" w:rsidRPr="0096196B" w:rsidRDefault="005A7859"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Regression</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22</w:t>
            </w:r>
          </w:p>
        </w:tc>
        <w:tc>
          <w:tcPr>
            <w:tcW w:w="7814" w:type="dxa"/>
            <w:tcBorders>
              <w:top w:val="single" w:sz="8" w:space="0" w:color="auto"/>
              <w:bottom w:val="single" w:sz="8" w:space="0" w:color="auto"/>
            </w:tcBorders>
            <w:vAlign w:val="center"/>
          </w:tcPr>
          <w:p w:rsidR="00D704E6" w:rsidRPr="0096196B" w:rsidRDefault="005A7859"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Regression</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23</w:t>
            </w:r>
          </w:p>
        </w:tc>
        <w:tc>
          <w:tcPr>
            <w:tcW w:w="7814" w:type="dxa"/>
            <w:tcBorders>
              <w:top w:val="single" w:sz="8" w:space="0" w:color="auto"/>
              <w:bottom w:val="single" w:sz="8" w:space="0" w:color="auto"/>
            </w:tcBorders>
            <w:vAlign w:val="center"/>
          </w:tcPr>
          <w:p w:rsidR="00D704E6" w:rsidRPr="0096196B" w:rsidRDefault="005A7859"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Chi- square test</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24</w:t>
            </w:r>
          </w:p>
        </w:tc>
        <w:tc>
          <w:tcPr>
            <w:tcW w:w="7814" w:type="dxa"/>
            <w:tcBorders>
              <w:top w:val="single" w:sz="8" w:space="0" w:color="auto"/>
              <w:bottom w:val="single" w:sz="8" w:space="0" w:color="auto"/>
            </w:tcBorders>
            <w:vAlign w:val="center"/>
          </w:tcPr>
          <w:p w:rsidR="00D704E6" w:rsidRPr="0096196B" w:rsidRDefault="005A7859"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CRD</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25</w:t>
            </w:r>
          </w:p>
        </w:tc>
        <w:tc>
          <w:tcPr>
            <w:tcW w:w="7814" w:type="dxa"/>
            <w:tcBorders>
              <w:top w:val="single" w:sz="8" w:space="0" w:color="auto"/>
              <w:bottom w:val="single" w:sz="8" w:space="0" w:color="auto"/>
            </w:tcBorders>
            <w:vAlign w:val="center"/>
          </w:tcPr>
          <w:p w:rsidR="00D704E6" w:rsidRPr="0096196B" w:rsidRDefault="005A7859"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BRD</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26</w:t>
            </w:r>
          </w:p>
        </w:tc>
        <w:tc>
          <w:tcPr>
            <w:tcW w:w="7814" w:type="dxa"/>
            <w:tcBorders>
              <w:top w:val="single" w:sz="8" w:space="0" w:color="auto"/>
              <w:bottom w:val="single" w:sz="8" w:space="0" w:color="auto"/>
            </w:tcBorders>
            <w:vAlign w:val="center"/>
          </w:tcPr>
          <w:p w:rsidR="00D704E6" w:rsidRPr="0096196B" w:rsidRDefault="005A7859" w:rsidP="00D704E6">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Factorial</w:t>
            </w:r>
          </w:p>
        </w:tc>
      </w:tr>
      <w:tr w:rsidR="00D704E6" w:rsidRPr="0096196B" w:rsidTr="00B71349">
        <w:trPr>
          <w:trHeight w:val="796"/>
        </w:trPr>
        <w:tc>
          <w:tcPr>
            <w:tcW w:w="1384" w:type="dxa"/>
            <w:vAlign w:val="center"/>
          </w:tcPr>
          <w:p w:rsidR="00D704E6" w:rsidRDefault="00D704E6" w:rsidP="00B71349">
            <w:pPr>
              <w:spacing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27</w:t>
            </w:r>
          </w:p>
        </w:tc>
        <w:tc>
          <w:tcPr>
            <w:tcW w:w="7814" w:type="dxa"/>
            <w:tcBorders>
              <w:top w:val="single" w:sz="8" w:space="0" w:color="auto"/>
              <w:bottom w:val="single" w:sz="8" w:space="0" w:color="auto"/>
            </w:tcBorders>
            <w:vAlign w:val="center"/>
          </w:tcPr>
          <w:p w:rsidR="00D704E6" w:rsidRPr="0096196B" w:rsidRDefault="00D704E6" w:rsidP="000D4723">
            <w:pPr>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Lab review and preparation for the final Exam</w:t>
            </w:r>
          </w:p>
        </w:tc>
      </w:tr>
      <w:tr w:rsidR="00854FE6" w:rsidRPr="001F2837" w:rsidTr="001D1951">
        <w:trPr>
          <w:trHeight w:val="732"/>
        </w:trPr>
        <w:tc>
          <w:tcPr>
            <w:tcW w:w="9198" w:type="dxa"/>
            <w:gridSpan w:val="2"/>
          </w:tcPr>
          <w:p w:rsidR="00854FE6" w:rsidRPr="001F2837" w:rsidRDefault="00854FE6">
            <w:pPr>
              <w:rPr>
                <w:rFonts w:asciiTheme="majorBidi" w:hAnsiTheme="majorBidi" w:cstheme="majorBidi"/>
                <w:b/>
                <w:bCs/>
                <w:color w:val="000000" w:themeColor="text1"/>
                <w:sz w:val="28"/>
                <w:szCs w:val="28"/>
              </w:rPr>
            </w:pPr>
            <w:r w:rsidRPr="001F2837">
              <w:rPr>
                <w:rFonts w:asciiTheme="majorBidi" w:hAnsiTheme="majorBidi" w:cstheme="majorBidi"/>
                <w:b/>
                <w:bCs/>
                <w:color w:val="000000" w:themeColor="text1"/>
                <w:sz w:val="28"/>
                <w:szCs w:val="28"/>
              </w:rPr>
              <w:t>18. Practical Topics (If there is any)</w:t>
            </w:r>
          </w:p>
        </w:tc>
      </w:tr>
      <w:tr w:rsidR="00854FE6" w:rsidRPr="001F2837" w:rsidTr="001D1951">
        <w:trPr>
          <w:trHeight w:val="732"/>
        </w:trPr>
        <w:tc>
          <w:tcPr>
            <w:tcW w:w="9198" w:type="dxa"/>
            <w:gridSpan w:val="2"/>
          </w:tcPr>
          <w:p w:rsidR="00854FE6" w:rsidRDefault="00854FE6" w:rsidP="000D6694">
            <w:pPr>
              <w:spacing w:after="0" w:line="240" w:lineRule="auto"/>
              <w:rPr>
                <w:rFonts w:asciiTheme="majorBidi" w:hAnsiTheme="majorBidi" w:cstheme="majorBidi"/>
                <w:b/>
                <w:bCs/>
                <w:color w:val="000000" w:themeColor="text1"/>
                <w:sz w:val="28"/>
                <w:szCs w:val="28"/>
              </w:rPr>
            </w:pPr>
            <w:r w:rsidRPr="001F2837">
              <w:rPr>
                <w:rFonts w:asciiTheme="majorBidi" w:hAnsiTheme="majorBidi" w:cstheme="majorBidi"/>
                <w:b/>
                <w:bCs/>
                <w:color w:val="000000" w:themeColor="text1"/>
                <w:sz w:val="28"/>
                <w:szCs w:val="28"/>
              </w:rPr>
              <w:t>19. Examinations:</w:t>
            </w:r>
          </w:p>
          <w:p w:rsidR="005A7859" w:rsidRPr="005A7859" w:rsidRDefault="005C02C5" w:rsidP="005A7859">
            <w:pPr>
              <w:jc w:val="both"/>
              <w:rPr>
                <w:rFonts w:asciiTheme="majorBidi" w:eastAsiaTheme="minorHAnsi" w:hAnsiTheme="majorBidi" w:cstheme="majorBidi"/>
                <w:b/>
                <w:bCs/>
                <w:sz w:val="28"/>
                <w:szCs w:val="28"/>
                <w:lang w:val="en-US"/>
              </w:rPr>
            </w:pPr>
            <w:r w:rsidRPr="005C02C5">
              <w:rPr>
                <w:rFonts w:asciiTheme="majorBidi" w:hAnsiTheme="majorBidi" w:cstheme="majorBidi"/>
                <w:b/>
                <w:bCs/>
                <w:noProof/>
                <w:lang w:eastAsia="en-GB"/>
              </w:rPr>
              <w:t>Q1</w:t>
            </w:r>
            <w:r w:rsidR="005A7859">
              <w:rPr>
                <w:rFonts w:asciiTheme="majorBidi" w:hAnsiTheme="majorBidi" w:cstheme="majorBidi"/>
                <w:b/>
                <w:bCs/>
                <w:noProof/>
                <w:lang w:eastAsia="en-GB"/>
              </w:rPr>
              <w:t>/</w:t>
            </w:r>
            <w:r w:rsidR="005A7859" w:rsidRPr="005A7859">
              <w:rPr>
                <w:rFonts w:asciiTheme="majorBidi" w:eastAsiaTheme="minorHAnsi" w:hAnsiTheme="majorBidi" w:cstheme="majorBidi"/>
                <w:b/>
                <w:bCs/>
                <w:sz w:val="28"/>
                <w:szCs w:val="28"/>
                <w:lang w:val="en-US"/>
              </w:rPr>
              <w:t xml:space="preserve"> The height and weight of ostrich are given below. Calculate the coefficient of correlation.</w:t>
            </w:r>
          </w:p>
          <w:tbl>
            <w:tblPr>
              <w:tblStyle w:val="TableGrid"/>
              <w:tblW w:w="0" w:type="auto"/>
              <w:tblLook w:val="04A0" w:firstRow="1" w:lastRow="0" w:firstColumn="1" w:lastColumn="0" w:noHBand="0" w:noVBand="1"/>
            </w:tblPr>
            <w:tblGrid>
              <w:gridCol w:w="1275"/>
              <w:gridCol w:w="769"/>
              <w:gridCol w:w="769"/>
              <w:gridCol w:w="769"/>
              <w:gridCol w:w="770"/>
              <w:gridCol w:w="770"/>
              <w:gridCol w:w="770"/>
              <w:gridCol w:w="770"/>
              <w:gridCol w:w="770"/>
              <w:gridCol w:w="770"/>
              <w:gridCol w:w="770"/>
            </w:tblGrid>
            <w:tr w:rsidR="005A7859" w:rsidRPr="005A7859" w:rsidTr="001B03C6">
              <w:tc>
                <w:tcPr>
                  <w:tcW w:w="869"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Height (inches)</w:t>
                  </w:r>
                </w:p>
              </w:tc>
              <w:tc>
                <w:tcPr>
                  <w:tcW w:w="870"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65</w:t>
                  </w:r>
                </w:p>
              </w:tc>
              <w:tc>
                <w:tcPr>
                  <w:tcW w:w="870"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68</w:t>
                  </w:r>
                </w:p>
              </w:tc>
              <w:tc>
                <w:tcPr>
                  <w:tcW w:w="870"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62</w:t>
                  </w:r>
                </w:p>
              </w:tc>
              <w:tc>
                <w:tcPr>
                  <w:tcW w:w="871"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70</w:t>
                  </w:r>
                </w:p>
              </w:tc>
              <w:tc>
                <w:tcPr>
                  <w:tcW w:w="871"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65</w:t>
                  </w:r>
                </w:p>
              </w:tc>
              <w:tc>
                <w:tcPr>
                  <w:tcW w:w="871"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72</w:t>
                  </w:r>
                </w:p>
              </w:tc>
              <w:tc>
                <w:tcPr>
                  <w:tcW w:w="871"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67</w:t>
                  </w:r>
                </w:p>
              </w:tc>
              <w:tc>
                <w:tcPr>
                  <w:tcW w:w="871"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66</w:t>
                  </w:r>
                </w:p>
              </w:tc>
              <w:tc>
                <w:tcPr>
                  <w:tcW w:w="871"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68</w:t>
                  </w:r>
                </w:p>
              </w:tc>
              <w:tc>
                <w:tcPr>
                  <w:tcW w:w="871"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70</w:t>
                  </w:r>
                </w:p>
              </w:tc>
            </w:tr>
            <w:tr w:rsidR="005A7859" w:rsidRPr="005A7859" w:rsidTr="001B03C6">
              <w:tc>
                <w:tcPr>
                  <w:tcW w:w="869"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Weight (pounds)</w:t>
                  </w:r>
                </w:p>
              </w:tc>
              <w:tc>
                <w:tcPr>
                  <w:tcW w:w="870"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128</w:t>
                  </w:r>
                </w:p>
              </w:tc>
              <w:tc>
                <w:tcPr>
                  <w:tcW w:w="870"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140</w:t>
                  </w:r>
                </w:p>
              </w:tc>
              <w:tc>
                <w:tcPr>
                  <w:tcW w:w="870"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120</w:t>
                  </w:r>
                </w:p>
              </w:tc>
              <w:tc>
                <w:tcPr>
                  <w:tcW w:w="871"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152</w:t>
                  </w:r>
                </w:p>
              </w:tc>
              <w:tc>
                <w:tcPr>
                  <w:tcW w:w="871"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138</w:t>
                  </w:r>
                </w:p>
              </w:tc>
              <w:tc>
                <w:tcPr>
                  <w:tcW w:w="871"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160</w:t>
                  </w:r>
                </w:p>
              </w:tc>
              <w:tc>
                <w:tcPr>
                  <w:tcW w:w="871"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135</w:t>
                  </w:r>
                </w:p>
              </w:tc>
              <w:tc>
                <w:tcPr>
                  <w:tcW w:w="871"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130</w:t>
                  </w:r>
                </w:p>
              </w:tc>
              <w:tc>
                <w:tcPr>
                  <w:tcW w:w="871"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125</w:t>
                  </w:r>
                </w:p>
              </w:tc>
              <w:tc>
                <w:tcPr>
                  <w:tcW w:w="871" w:type="dxa"/>
                </w:tcPr>
                <w:p w:rsidR="005A7859" w:rsidRPr="005A7859" w:rsidRDefault="005A7859" w:rsidP="005A7859">
                  <w:pPr>
                    <w:jc w:val="both"/>
                    <w:rPr>
                      <w:rFonts w:asciiTheme="majorBidi" w:eastAsiaTheme="minorHAnsi" w:hAnsiTheme="majorBidi" w:cstheme="majorBidi"/>
                      <w:b/>
                      <w:bCs/>
                      <w:sz w:val="28"/>
                      <w:szCs w:val="28"/>
                      <w:lang w:val="en-US"/>
                    </w:rPr>
                  </w:pPr>
                  <w:r w:rsidRPr="005A7859">
                    <w:rPr>
                      <w:rFonts w:asciiTheme="majorBidi" w:eastAsiaTheme="minorHAnsi" w:hAnsiTheme="majorBidi" w:cstheme="majorBidi"/>
                      <w:b/>
                      <w:bCs/>
                      <w:sz w:val="28"/>
                      <w:szCs w:val="28"/>
                      <w:lang w:val="en-US"/>
                    </w:rPr>
                    <w:t>165</w:t>
                  </w:r>
                </w:p>
              </w:tc>
            </w:tr>
          </w:tbl>
          <w:p w:rsidR="005A7859" w:rsidRPr="005A7859" w:rsidRDefault="005A7859" w:rsidP="005A7859">
            <w:pPr>
              <w:jc w:val="both"/>
              <w:rPr>
                <w:rFonts w:asciiTheme="majorBidi" w:eastAsiaTheme="minorHAnsi" w:hAnsiTheme="majorBidi" w:cstheme="majorBidi"/>
                <w:b/>
                <w:bCs/>
                <w:sz w:val="28"/>
                <w:szCs w:val="28"/>
                <w:lang w:val="en-US"/>
              </w:rPr>
            </w:pPr>
          </w:p>
          <w:p w:rsidR="005A7859" w:rsidRPr="005A7859" w:rsidRDefault="005A7859" w:rsidP="005A7859">
            <w:pPr>
              <w:spacing w:after="0" w:line="240" w:lineRule="auto"/>
              <w:jc w:val="both"/>
              <w:rPr>
                <w:rFonts w:asciiTheme="majorBidi" w:eastAsia="Times New Roman" w:hAnsiTheme="majorBidi" w:cstheme="majorBidi"/>
                <w:b/>
                <w:bCs/>
                <w:sz w:val="32"/>
                <w:szCs w:val="32"/>
                <w:lang w:val="en-US"/>
              </w:rPr>
            </w:pPr>
          </w:p>
          <w:p w:rsidR="005C02C5" w:rsidRPr="005C02C5" w:rsidRDefault="005C02C5" w:rsidP="005A7859">
            <w:pPr>
              <w:jc w:val="both"/>
              <w:rPr>
                <w:rFonts w:asciiTheme="majorBidi" w:hAnsiTheme="majorBidi" w:cstheme="majorBidi"/>
                <w:b/>
                <w:bCs/>
                <w:noProof/>
                <w:lang w:eastAsia="en-GB"/>
              </w:rPr>
            </w:pPr>
          </w:p>
          <w:p w:rsidR="005C02C5" w:rsidRDefault="005C02C5" w:rsidP="005C02C5">
            <w:pPr>
              <w:jc w:val="center"/>
            </w:pPr>
          </w:p>
          <w:p w:rsidR="005C02C5" w:rsidRPr="001F2837" w:rsidRDefault="005C02C5" w:rsidP="000D6694">
            <w:pPr>
              <w:spacing w:after="0" w:line="240" w:lineRule="auto"/>
              <w:rPr>
                <w:rFonts w:asciiTheme="majorBidi" w:hAnsiTheme="majorBidi" w:cstheme="majorBidi"/>
                <w:b/>
                <w:bCs/>
                <w:color w:val="000000" w:themeColor="text1"/>
                <w:sz w:val="28"/>
                <w:szCs w:val="28"/>
              </w:rPr>
            </w:pPr>
          </w:p>
        </w:tc>
      </w:tr>
      <w:tr w:rsidR="00854FE6" w:rsidRPr="001F2837" w:rsidTr="001D1951">
        <w:trPr>
          <w:trHeight w:val="732"/>
        </w:trPr>
        <w:tc>
          <w:tcPr>
            <w:tcW w:w="9198" w:type="dxa"/>
            <w:gridSpan w:val="2"/>
          </w:tcPr>
          <w:p w:rsidR="00854FE6" w:rsidRPr="001F2837" w:rsidRDefault="00854FE6" w:rsidP="005924E8">
            <w:pPr>
              <w:spacing w:after="0" w:line="240" w:lineRule="auto"/>
              <w:rPr>
                <w:rFonts w:asciiTheme="majorBidi" w:hAnsiTheme="majorBidi" w:cstheme="majorBidi"/>
                <w:b/>
                <w:bCs/>
                <w:color w:val="000000" w:themeColor="text1"/>
                <w:sz w:val="28"/>
                <w:szCs w:val="28"/>
              </w:rPr>
            </w:pPr>
            <w:r w:rsidRPr="001F2837">
              <w:rPr>
                <w:rFonts w:asciiTheme="majorBidi" w:hAnsiTheme="majorBidi" w:cstheme="majorBidi"/>
                <w:b/>
                <w:bCs/>
                <w:color w:val="000000" w:themeColor="text1"/>
                <w:sz w:val="28"/>
                <w:szCs w:val="28"/>
              </w:rPr>
              <w:lastRenderedPageBreak/>
              <w:t>20. Extra notes:</w:t>
            </w:r>
          </w:p>
          <w:p w:rsidR="00854FE6" w:rsidRPr="001F2837" w:rsidRDefault="00854FE6" w:rsidP="00EF1575">
            <w:pPr>
              <w:spacing w:after="0" w:line="240" w:lineRule="auto"/>
              <w:rPr>
                <w:rFonts w:asciiTheme="majorBidi" w:hAnsiTheme="majorBidi" w:cstheme="majorBidi"/>
                <w:b/>
                <w:bCs/>
                <w:color w:val="000000" w:themeColor="text1"/>
                <w:sz w:val="28"/>
                <w:szCs w:val="28"/>
              </w:rPr>
            </w:pPr>
          </w:p>
        </w:tc>
      </w:tr>
      <w:tr w:rsidR="00854FE6" w:rsidRPr="001F2837" w:rsidTr="001D1951">
        <w:trPr>
          <w:trHeight w:val="732"/>
        </w:trPr>
        <w:tc>
          <w:tcPr>
            <w:tcW w:w="9198" w:type="dxa"/>
            <w:gridSpan w:val="2"/>
          </w:tcPr>
          <w:p w:rsidR="00854FE6" w:rsidRPr="001F2837" w:rsidRDefault="00854FE6" w:rsidP="00EF1575">
            <w:pPr>
              <w:spacing w:after="0" w:line="240" w:lineRule="auto"/>
              <w:rPr>
                <w:rFonts w:asciiTheme="majorBidi" w:hAnsiTheme="majorBidi" w:cstheme="majorBidi"/>
                <w:b/>
                <w:bCs/>
                <w:color w:val="000000" w:themeColor="text1"/>
                <w:sz w:val="28"/>
                <w:szCs w:val="28"/>
              </w:rPr>
            </w:pPr>
            <w:r w:rsidRPr="001F2837">
              <w:rPr>
                <w:rFonts w:asciiTheme="majorBidi" w:hAnsiTheme="majorBidi" w:cstheme="majorBidi"/>
                <w:b/>
                <w:bCs/>
                <w:color w:val="000000" w:themeColor="text1"/>
                <w:sz w:val="28"/>
                <w:szCs w:val="28"/>
              </w:rPr>
              <w:t>21. Peer review</w:t>
            </w:r>
            <w:r w:rsidRPr="001F2837">
              <w:rPr>
                <w:rFonts w:asciiTheme="majorBidi" w:hAnsiTheme="majorBidi" w:cstheme="majorBidi"/>
                <w:b/>
                <w:bCs/>
                <w:color w:val="000000" w:themeColor="text1"/>
                <w:sz w:val="28"/>
                <w:szCs w:val="28"/>
                <w:rtl/>
              </w:rPr>
              <w:t xml:space="preserve">پێداچوونه‌وه‌ی هاوه‌ڵ                    </w:t>
            </w:r>
          </w:p>
          <w:p w:rsidR="00854FE6" w:rsidRPr="001F2837" w:rsidRDefault="00854FE6" w:rsidP="00401B4B">
            <w:pPr>
              <w:spacing w:after="0" w:line="240" w:lineRule="auto"/>
              <w:rPr>
                <w:rFonts w:asciiTheme="majorBidi" w:hAnsiTheme="majorBidi" w:cstheme="majorBidi"/>
                <w:b/>
                <w:bCs/>
                <w:color w:val="000000" w:themeColor="text1"/>
                <w:sz w:val="28"/>
                <w:szCs w:val="28"/>
              </w:rPr>
            </w:pPr>
          </w:p>
          <w:p w:rsidR="00854FE6" w:rsidRPr="001F2837" w:rsidRDefault="00854FE6" w:rsidP="00401B4B">
            <w:pPr>
              <w:spacing w:after="0" w:line="240" w:lineRule="auto"/>
              <w:rPr>
                <w:rFonts w:asciiTheme="majorBidi" w:hAnsiTheme="majorBidi" w:cstheme="majorBidi"/>
                <w:b/>
                <w:bCs/>
                <w:color w:val="000000" w:themeColor="text1"/>
                <w:sz w:val="28"/>
                <w:szCs w:val="28"/>
              </w:rPr>
            </w:pPr>
          </w:p>
        </w:tc>
      </w:tr>
    </w:tbl>
    <w:p w:rsidR="008D46A4" w:rsidRPr="001F2837" w:rsidRDefault="008D46A4" w:rsidP="00EF1575">
      <w:pPr>
        <w:rPr>
          <w:rFonts w:asciiTheme="majorBidi" w:hAnsiTheme="majorBidi" w:cstheme="majorBidi"/>
          <w:color w:val="000000" w:themeColor="text1"/>
          <w:sz w:val="26"/>
          <w:szCs w:val="26"/>
        </w:rPr>
      </w:pPr>
      <w:r w:rsidRPr="001F2837">
        <w:rPr>
          <w:rFonts w:asciiTheme="majorBidi" w:hAnsiTheme="majorBidi" w:cstheme="majorBidi"/>
          <w:color w:val="000000" w:themeColor="text1"/>
          <w:sz w:val="26"/>
          <w:szCs w:val="26"/>
        </w:rPr>
        <w:br/>
      </w:r>
    </w:p>
    <w:p w:rsidR="006921A4" w:rsidRPr="001F2837" w:rsidRDefault="006921A4" w:rsidP="00EF1575">
      <w:pPr>
        <w:rPr>
          <w:rFonts w:asciiTheme="majorBidi" w:hAnsiTheme="majorBidi" w:cstheme="majorBidi"/>
          <w:color w:val="000000" w:themeColor="text1"/>
          <w:sz w:val="26"/>
          <w:szCs w:val="26"/>
        </w:rPr>
      </w:pPr>
    </w:p>
    <w:sectPr w:rsidR="006921A4" w:rsidRPr="001F2837" w:rsidSect="00B62CCF">
      <w:type w:val="continuous"/>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016" w:rsidRDefault="00CE1016" w:rsidP="00483DD0">
      <w:pPr>
        <w:spacing w:after="0" w:line="240" w:lineRule="auto"/>
      </w:pPr>
      <w:r>
        <w:separator/>
      </w:r>
    </w:p>
  </w:endnote>
  <w:endnote w:type="continuationSeparator" w:id="0">
    <w:p w:rsidR="00CE1016" w:rsidRDefault="00CE101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Univers LT Std 55">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F12" w:rsidRDefault="00130F12" w:rsidP="00B42344">
    <w:pPr>
      <w:pStyle w:val="Footer"/>
      <w:pBdr>
        <w:top w:val="thinThickSmallGap" w:sz="24" w:space="1" w:color="622423" w:themeColor="accent2" w:themeShade="7F"/>
      </w:pBdr>
      <w:rPr>
        <w:rFonts w:asciiTheme="majorHAnsi" w:eastAsiaTheme="majorEastAsia" w:hAnsiTheme="majorHAnsi" w:cstheme="majorBidi"/>
      </w:rPr>
    </w:pPr>
    <w:r w:rsidRPr="00EA32C5">
      <w:rPr>
        <w:rFonts w:ascii="Cambria" w:eastAsia="Times New Roman" w:hAnsi="Cambria" w:cs="Times New Roman"/>
      </w:rPr>
      <w:t xml:space="preserve">Directorate of Quality Assurance and Accreditation            </w:t>
    </w:r>
    <w:r w:rsidRPr="00EA32C5">
      <w:rPr>
        <w:rFonts w:ascii="Cambria" w:eastAsia="Times New Roman" w:hAnsi="Cambria" w:cs="Times New Roman" w:hint="cs"/>
        <w:rtl/>
        <w:lang w:bidi="ar-KW"/>
      </w:rPr>
      <w:t>به‌ڕێوه‌به‌رایه‌تی دڵنیایی جۆری و متمانه‌به‌خشین</w:t>
    </w:r>
    <w:r w:rsidRPr="00F607BE">
      <w:rPr>
        <w:rFonts w:ascii="Cambria" w:eastAsia="Times New Roman" w:hAnsi="Cambria" w:cs="Times New Roman"/>
        <w:lang w:val="en-US"/>
      </w:rPr>
      <w:tab/>
    </w:r>
  </w:p>
  <w:p w:rsidR="00130F12" w:rsidRDefault="00130F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016" w:rsidRDefault="00CE1016" w:rsidP="00483DD0">
      <w:pPr>
        <w:spacing w:after="0" w:line="240" w:lineRule="auto"/>
      </w:pPr>
      <w:r>
        <w:separator/>
      </w:r>
    </w:p>
  </w:footnote>
  <w:footnote w:type="continuationSeparator" w:id="0">
    <w:p w:rsidR="00CE1016" w:rsidRDefault="00CE101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F12" w:rsidRPr="00441BF4" w:rsidRDefault="00130F12"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577"/>
    <w:multiLevelType w:val="hybridMultilevel"/>
    <w:tmpl w:val="C12647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50C9B"/>
    <w:multiLevelType w:val="hybridMultilevel"/>
    <w:tmpl w:val="3E082CFE"/>
    <w:lvl w:ilvl="0" w:tplc="95509D10">
      <w:start w:val="1"/>
      <w:numFmt w:val="lowerLetter"/>
      <w:lvlText w:val="%1."/>
      <w:lvlJc w:val="left"/>
      <w:pPr>
        <w:ind w:left="785" w:hanging="360"/>
      </w:pPr>
      <w:rPr>
        <w:rFonts w:asciiTheme="majorBidi" w:hAnsiTheme="majorBidi" w:cstheme="majorBidi" w:hint="default"/>
        <w:b w:val="0"/>
        <w:bCs/>
        <w:color w:val="auto"/>
        <w:sz w:val="24"/>
        <w:szCs w:val="22"/>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11C12"/>
    <w:multiLevelType w:val="hybridMultilevel"/>
    <w:tmpl w:val="3BD82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A031D"/>
    <w:multiLevelType w:val="hybridMultilevel"/>
    <w:tmpl w:val="5B122882"/>
    <w:lvl w:ilvl="0" w:tplc="04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019553A"/>
    <w:multiLevelType w:val="hybridMultilevel"/>
    <w:tmpl w:val="8E48E3E0"/>
    <w:lvl w:ilvl="0" w:tplc="04090019">
      <w:start w:val="1"/>
      <w:numFmt w:val="lowerLetter"/>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1A642513"/>
    <w:multiLevelType w:val="hybridMultilevel"/>
    <w:tmpl w:val="2A50AFA4"/>
    <w:lvl w:ilvl="0" w:tplc="04090019">
      <w:start w:val="1"/>
      <w:numFmt w:val="lowerLetter"/>
      <w:lvlText w:val="%1."/>
      <w:lvlJc w:val="left"/>
      <w:pPr>
        <w:ind w:left="927"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1C7D28CA"/>
    <w:multiLevelType w:val="hybridMultilevel"/>
    <w:tmpl w:val="FFF2B3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612AD"/>
    <w:multiLevelType w:val="hybridMultilevel"/>
    <w:tmpl w:val="749E3436"/>
    <w:lvl w:ilvl="0" w:tplc="E2D476DC">
      <w:start w:val="1"/>
      <w:numFmt w:val="lowerLetter"/>
      <w:lvlText w:val="%1."/>
      <w:lvlJc w:val="left"/>
      <w:pPr>
        <w:ind w:left="720" w:hanging="360"/>
      </w:pPr>
      <w:rPr>
        <w:rFonts w:ascii="Calibri" w:hAnsi="Calibri" w:cs="Arial"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D019CE"/>
    <w:multiLevelType w:val="hybridMultilevel"/>
    <w:tmpl w:val="90BA989E"/>
    <w:lvl w:ilvl="0" w:tplc="4A8AE9D6">
      <w:start w:val="1"/>
      <w:numFmt w:val="decimal"/>
      <w:lvlText w:val="%1."/>
      <w:lvlJc w:val="left"/>
      <w:pPr>
        <w:ind w:left="720" w:hanging="360"/>
      </w:pPr>
      <w:rPr>
        <w:rFonts w:hint="default"/>
        <w:b w:val="0"/>
        <w:bCs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260D4"/>
    <w:multiLevelType w:val="hybridMultilevel"/>
    <w:tmpl w:val="020287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B52789"/>
    <w:multiLevelType w:val="hybridMultilevel"/>
    <w:tmpl w:val="A5BA6116"/>
    <w:lvl w:ilvl="0" w:tplc="05EA4DE0">
      <w:start w:val="1"/>
      <w:numFmt w:val="lowerLetter"/>
      <w:lvlText w:val="%1."/>
      <w:lvlJc w:val="left"/>
      <w:pPr>
        <w:ind w:left="785" w:hanging="360"/>
      </w:pPr>
      <w:rPr>
        <w:rFonts w:asciiTheme="majorBidi" w:hAnsiTheme="majorBidi" w:cstheme="majorBidi" w:hint="default"/>
        <w:b w:val="0"/>
        <w:bCs/>
        <w:color w:val="auto"/>
        <w:sz w:val="24"/>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5942F28"/>
    <w:multiLevelType w:val="hybridMultilevel"/>
    <w:tmpl w:val="8566F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26619"/>
    <w:multiLevelType w:val="hybridMultilevel"/>
    <w:tmpl w:val="38382CC6"/>
    <w:lvl w:ilvl="0" w:tplc="04090019">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3AF33A72"/>
    <w:multiLevelType w:val="hybridMultilevel"/>
    <w:tmpl w:val="DA0C7798"/>
    <w:lvl w:ilvl="0" w:tplc="0409000F">
      <w:start w:val="1"/>
      <w:numFmt w:val="decimal"/>
      <w:lvlText w:val="%1."/>
      <w:lvlJc w:val="left"/>
      <w:pPr>
        <w:tabs>
          <w:tab w:val="num" w:pos="720"/>
        </w:tabs>
        <w:ind w:left="720" w:hanging="360"/>
      </w:pPr>
      <w:rPr>
        <w:rFonts w:hint="default"/>
      </w:rPr>
    </w:lvl>
    <w:lvl w:ilvl="1" w:tplc="04010003">
      <w:start w:val="1"/>
      <w:numFmt w:val="bullet"/>
      <w:lvlText w:val="o"/>
      <w:lvlJc w:val="left"/>
      <w:pPr>
        <w:tabs>
          <w:tab w:val="num" w:pos="1440"/>
        </w:tabs>
        <w:ind w:left="1440" w:hanging="360"/>
      </w:pPr>
      <w:rPr>
        <w:rFonts w:ascii="Courier New" w:hAnsi="Courier New" w:cs="Times New Roman"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cs="Times New Roman"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cs="Times New Roman"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A30D52"/>
    <w:multiLevelType w:val="hybridMultilevel"/>
    <w:tmpl w:val="48E61CA0"/>
    <w:lvl w:ilvl="0" w:tplc="8B7232C8">
      <w:start w:val="1"/>
      <w:numFmt w:val="decimal"/>
      <w:lvlText w:val="%1."/>
      <w:lvlJc w:val="left"/>
      <w:pPr>
        <w:ind w:left="785" w:hanging="360"/>
      </w:pPr>
      <w:rPr>
        <w:rFonts w:ascii="Calibri" w:eastAsia="Calibri" w:hAnsi="Calibri" w:cs="Arial"/>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4B7B6CE1"/>
    <w:multiLevelType w:val="hybridMultilevel"/>
    <w:tmpl w:val="244E16A8"/>
    <w:lvl w:ilvl="0" w:tplc="75F258F4">
      <w:start w:val="1"/>
      <w:numFmt w:val="lowerLetter"/>
      <w:lvlText w:val="%1."/>
      <w:lvlJc w:val="left"/>
      <w:pPr>
        <w:ind w:left="720" w:hanging="360"/>
      </w:pPr>
      <w:rPr>
        <w:rFonts w:asciiTheme="majorBidi" w:hAnsiTheme="majorBidi" w:cstheme="majorBidi" w:hint="default"/>
        <w:b w:val="0"/>
        <w:bCs/>
        <w:color w:val="auto"/>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FC1942"/>
    <w:multiLevelType w:val="hybridMultilevel"/>
    <w:tmpl w:val="6B54D476"/>
    <w:lvl w:ilvl="0" w:tplc="0409000F">
      <w:start w:val="1"/>
      <w:numFmt w:val="decimal"/>
      <w:lvlText w:val="%1."/>
      <w:lvlJc w:val="left"/>
      <w:pPr>
        <w:tabs>
          <w:tab w:val="num" w:pos="720"/>
        </w:tabs>
        <w:ind w:left="720" w:hanging="360"/>
      </w:pPr>
      <w:rPr>
        <w:rFonts w:hint="default"/>
      </w:rPr>
    </w:lvl>
    <w:lvl w:ilvl="1" w:tplc="04010003">
      <w:start w:val="1"/>
      <w:numFmt w:val="bullet"/>
      <w:lvlText w:val="o"/>
      <w:lvlJc w:val="left"/>
      <w:pPr>
        <w:tabs>
          <w:tab w:val="num" w:pos="1440"/>
        </w:tabs>
        <w:ind w:left="1440" w:hanging="360"/>
      </w:pPr>
      <w:rPr>
        <w:rFonts w:ascii="Courier New" w:hAnsi="Courier New" w:cs="Times New Roman"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cs="Times New Roman"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cs="Times New Roman"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5170FC"/>
    <w:multiLevelType w:val="hybridMultilevel"/>
    <w:tmpl w:val="7DDCCF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86EDA"/>
    <w:multiLevelType w:val="hybridMultilevel"/>
    <w:tmpl w:val="3E70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E4650C"/>
    <w:multiLevelType w:val="hybridMultilevel"/>
    <w:tmpl w:val="7A2432FE"/>
    <w:lvl w:ilvl="0" w:tplc="CC508DF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5715996"/>
    <w:multiLevelType w:val="hybridMultilevel"/>
    <w:tmpl w:val="FF202158"/>
    <w:lvl w:ilvl="0" w:tplc="70365174">
      <w:start w:val="1"/>
      <w:numFmt w:val="decimal"/>
      <w:lvlText w:val="%1."/>
      <w:lvlJc w:val="left"/>
      <w:pPr>
        <w:ind w:left="720" w:hanging="360"/>
      </w:pPr>
      <w:rPr>
        <w:rFonts w:asciiTheme="majorBidi" w:hAnsiTheme="majorBidi" w:cstheme="majorBidi" w:hint="default"/>
        <w:b w:val="0"/>
        <w:bCs/>
        <w:color w:val="auto"/>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0C40B1"/>
    <w:multiLevelType w:val="hybridMultilevel"/>
    <w:tmpl w:val="E72664D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1E6B81"/>
    <w:multiLevelType w:val="hybridMultilevel"/>
    <w:tmpl w:val="CE4CC384"/>
    <w:lvl w:ilvl="0" w:tplc="0409000D">
      <w:start w:val="1"/>
      <w:numFmt w:val="bullet"/>
      <w:lvlText w:val=""/>
      <w:lvlJc w:val="left"/>
      <w:pPr>
        <w:ind w:left="1440" w:hanging="360"/>
      </w:pPr>
      <w:rPr>
        <w:rFonts w:ascii="Wingdings" w:hAnsi="Wingdings" w:hint="default"/>
      </w:rPr>
    </w:lvl>
    <w:lvl w:ilvl="1" w:tplc="52BC6888">
      <w:numFmt w:val="bullet"/>
      <w:lvlText w:val=""/>
      <w:lvlJc w:val="left"/>
      <w:pPr>
        <w:ind w:left="2160" w:hanging="360"/>
      </w:pPr>
      <w:rPr>
        <w:rFonts w:ascii="Symbol" w:eastAsiaTheme="minorEastAsia" w:hAnsi="Symbol" w:cstheme="maj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A5509E"/>
    <w:multiLevelType w:val="hybridMultilevel"/>
    <w:tmpl w:val="1A4E6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EC1632"/>
    <w:multiLevelType w:val="hybridMultilevel"/>
    <w:tmpl w:val="AD66B3F4"/>
    <w:lvl w:ilvl="0" w:tplc="378C4BA0">
      <w:start w:val="1"/>
      <w:numFmt w:val="lowerLetter"/>
      <w:lvlText w:val="%1."/>
      <w:lvlJc w:val="left"/>
      <w:pPr>
        <w:ind w:left="720" w:hanging="360"/>
      </w:pPr>
      <w:rPr>
        <w:rFonts w:asciiTheme="majorBidi" w:hAnsiTheme="majorBidi" w:cstheme="majorBidi" w:hint="default"/>
        <w:b w:val="0"/>
        <w:bCs/>
        <w:color w:val="auto"/>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2"/>
  </w:num>
  <w:num w:numId="3">
    <w:abstractNumId w:val="19"/>
  </w:num>
  <w:num w:numId="4">
    <w:abstractNumId w:val="14"/>
  </w:num>
  <w:num w:numId="5">
    <w:abstractNumId w:val="17"/>
  </w:num>
  <w:num w:numId="6">
    <w:abstractNumId w:val="21"/>
  </w:num>
  <w:num w:numId="7">
    <w:abstractNumId w:val="10"/>
  </w:num>
  <w:num w:numId="8">
    <w:abstractNumId w:val="16"/>
  </w:num>
  <w:num w:numId="9">
    <w:abstractNumId w:val="11"/>
  </w:num>
  <w:num w:numId="10">
    <w:abstractNumId w:val="25"/>
  </w:num>
  <w:num w:numId="11">
    <w:abstractNumId w:val="8"/>
  </w:num>
  <w:num w:numId="12">
    <w:abstractNumId w:val="1"/>
  </w:num>
  <w:num w:numId="13">
    <w:abstractNumId w:val="20"/>
  </w:num>
  <w:num w:numId="14">
    <w:abstractNumId w:val="15"/>
  </w:num>
  <w:num w:numId="15">
    <w:abstractNumId w:val="22"/>
  </w:num>
  <w:num w:numId="16">
    <w:abstractNumId w:val="6"/>
  </w:num>
  <w:num w:numId="17">
    <w:abstractNumId w:val="4"/>
  </w:num>
  <w:num w:numId="18">
    <w:abstractNumId w:val="13"/>
  </w:num>
  <w:num w:numId="19">
    <w:abstractNumId w:val="5"/>
  </w:num>
  <w:num w:numId="20">
    <w:abstractNumId w:val="24"/>
  </w:num>
  <w:num w:numId="21">
    <w:abstractNumId w:val="3"/>
  </w:num>
  <w:num w:numId="22">
    <w:abstractNumId w:val="2"/>
  </w:num>
  <w:num w:numId="23">
    <w:abstractNumId w:val="9"/>
  </w:num>
  <w:num w:numId="24">
    <w:abstractNumId w:val="18"/>
  </w:num>
  <w:num w:numId="25">
    <w:abstractNumId w:val="7"/>
  </w:num>
  <w:num w:numId="26">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4E47"/>
    <w:rsid w:val="00040536"/>
    <w:rsid w:val="0004710E"/>
    <w:rsid w:val="00050C0A"/>
    <w:rsid w:val="000570CC"/>
    <w:rsid w:val="00064C27"/>
    <w:rsid w:val="0007450E"/>
    <w:rsid w:val="0008136B"/>
    <w:rsid w:val="00083F0C"/>
    <w:rsid w:val="00084262"/>
    <w:rsid w:val="000B1B31"/>
    <w:rsid w:val="000D4723"/>
    <w:rsid w:val="000D6694"/>
    <w:rsid w:val="000E4AD1"/>
    <w:rsid w:val="000F0683"/>
    <w:rsid w:val="000F2337"/>
    <w:rsid w:val="00104404"/>
    <w:rsid w:val="00104ACB"/>
    <w:rsid w:val="00116E56"/>
    <w:rsid w:val="001211E5"/>
    <w:rsid w:val="00124758"/>
    <w:rsid w:val="00130F12"/>
    <w:rsid w:val="001647A7"/>
    <w:rsid w:val="00174BE0"/>
    <w:rsid w:val="001757F9"/>
    <w:rsid w:val="001943C2"/>
    <w:rsid w:val="001C5A4C"/>
    <w:rsid w:val="001D0543"/>
    <w:rsid w:val="001D1951"/>
    <w:rsid w:val="001F2837"/>
    <w:rsid w:val="001F7F65"/>
    <w:rsid w:val="002003BC"/>
    <w:rsid w:val="002078C8"/>
    <w:rsid w:val="00227612"/>
    <w:rsid w:val="00235721"/>
    <w:rsid w:val="00240100"/>
    <w:rsid w:val="0024221D"/>
    <w:rsid w:val="0024782D"/>
    <w:rsid w:val="0025284B"/>
    <w:rsid w:val="00280B7D"/>
    <w:rsid w:val="00283F1C"/>
    <w:rsid w:val="00285B15"/>
    <w:rsid w:val="00297D00"/>
    <w:rsid w:val="002A555D"/>
    <w:rsid w:val="002A6103"/>
    <w:rsid w:val="002B1714"/>
    <w:rsid w:val="002B7CC7"/>
    <w:rsid w:val="002D1877"/>
    <w:rsid w:val="002D3ADA"/>
    <w:rsid w:val="002D4B53"/>
    <w:rsid w:val="002D78D3"/>
    <w:rsid w:val="002F44B8"/>
    <w:rsid w:val="00314908"/>
    <w:rsid w:val="00324E26"/>
    <w:rsid w:val="003264BC"/>
    <w:rsid w:val="0033099C"/>
    <w:rsid w:val="00331462"/>
    <w:rsid w:val="0035435E"/>
    <w:rsid w:val="003832C3"/>
    <w:rsid w:val="00384B9A"/>
    <w:rsid w:val="003953DD"/>
    <w:rsid w:val="003A75A8"/>
    <w:rsid w:val="003C240F"/>
    <w:rsid w:val="003C286D"/>
    <w:rsid w:val="003D4E46"/>
    <w:rsid w:val="003F0A7E"/>
    <w:rsid w:val="003F511B"/>
    <w:rsid w:val="00401B4B"/>
    <w:rsid w:val="00405DF6"/>
    <w:rsid w:val="00410C3B"/>
    <w:rsid w:val="0041511D"/>
    <w:rsid w:val="00441BF4"/>
    <w:rsid w:val="004441FB"/>
    <w:rsid w:val="00446AF0"/>
    <w:rsid w:val="00483DD0"/>
    <w:rsid w:val="00485C1B"/>
    <w:rsid w:val="00491605"/>
    <w:rsid w:val="004A4DD0"/>
    <w:rsid w:val="004A7337"/>
    <w:rsid w:val="004C627D"/>
    <w:rsid w:val="004E756D"/>
    <w:rsid w:val="004E7851"/>
    <w:rsid w:val="00503F8B"/>
    <w:rsid w:val="00512C38"/>
    <w:rsid w:val="00536784"/>
    <w:rsid w:val="00537A05"/>
    <w:rsid w:val="00541056"/>
    <w:rsid w:val="0055789D"/>
    <w:rsid w:val="005740FA"/>
    <w:rsid w:val="005744E8"/>
    <w:rsid w:val="00575DE0"/>
    <w:rsid w:val="00590133"/>
    <w:rsid w:val="005924E8"/>
    <w:rsid w:val="005A4FDA"/>
    <w:rsid w:val="005A6469"/>
    <w:rsid w:val="005A7859"/>
    <w:rsid w:val="005C02C5"/>
    <w:rsid w:val="005D1F52"/>
    <w:rsid w:val="005E184F"/>
    <w:rsid w:val="005E56B6"/>
    <w:rsid w:val="005F28E9"/>
    <w:rsid w:val="005F4BF0"/>
    <w:rsid w:val="00601A05"/>
    <w:rsid w:val="00605F64"/>
    <w:rsid w:val="00607996"/>
    <w:rsid w:val="00634F2B"/>
    <w:rsid w:val="00641069"/>
    <w:rsid w:val="00675A3E"/>
    <w:rsid w:val="006766CD"/>
    <w:rsid w:val="00681080"/>
    <w:rsid w:val="0068133C"/>
    <w:rsid w:val="00685E3A"/>
    <w:rsid w:val="006921A4"/>
    <w:rsid w:val="00695467"/>
    <w:rsid w:val="006A14F7"/>
    <w:rsid w:val="006A57BA"/>
    <w:rsid w:val="006B4587"/>
    <w:rsid w:val="006C3B09"/>
    <w:rsid w:val="006C4990"/>
    <w:rsid w:val="006E7076"/>
    <w:rsid w:val="006F0469"/>
    <w:rsid w:val="006F22B8"/>
    <w:rsid w:val="006F5726"/>
    <w:rsid w:val="006F5E0E"/>
    <w:rsid w:val="00714FF1"/>
    <w:rsid w:val="00715247"/>
    <w:rsid w:val="00736DDE"/>
    <w:rsid w:val="0074424F"/>
    <w:rsid w:val="00746A27"/>
    <w:rsid w:val="00747BA3"/>
    <w:rsid w:val="007605E2"/>
    <w:rsid w:val="007664D7"/>
    <w:rsid w:val="00766619"/>
    <w:rsid w:val="007943F1"/>
    <w:rsid w:val="00797896"/>
    <w:rsid w:val="007A4BA3"/>
    <w:rsid w:val="007A4DF7"/>
    <w:rsid w:val="007C6B35"/>
    <w:rsid w:val="007D2B76"/>
    <w:rsid w:val="007D6809"/>
    <w:rsid w:val="007E5A90"/>
    <w:rsid w:val="007E73A2"/>
    <w:rsid w:val="007F0899"/>
    <w:rsid w:val="007F11A8"/>
    <w:rsid w:val="0080086A"/>
    <w:rsid w:val="00803802"/>
    <w:rsid w:val="008057FF"/>
    <w:rsid w:val="008106B3"/>
    <w:rsid w:val="00821297"/>
    <w:rsid w:val="00830EE6"/>
    <w:rsid w:val="00832905"/>
    <w:rsid w:val="0085417F"/>
    <w:rsid w:val="00854FE6"/>
    <w:rsid w:val="00863A04"/>
    <w:rsid w:val="0086473A"/>
    <w:rsid w:val="00865F4B"/>
    <w:rsid w:val="00870687"/>
    <w:rsid w:val="0087489D"/>
    <w:rsid w:val="00881962"/>
    <w:rsid w:val="008B4275"/>
    <w:rsid w:val="008B59AF"/>
    <w:rsid w:val="008C6450"/>
    <w:rsid w:val="008C777F"/>
    <w:rsid w:val="008D2202"/>
    <w:rsid w:val="008D46A4"/>
    <w:rsid w:val="008D68CB"/>
    <w:rsid w:val="008E45CF"/>
    <w:rsid w:val="008E5654"/>
    <w:rsid w:val="008F0B79"/>
    <w:rsid w:val="008F3B07"/>
    <w:rsid w:val="00906D0F"/>
    <w:rsid w:val="009206FC"/>
    <w:rsid w:val="009314CD"/>
    <w:rsid w:val="009358D9"/>
    <w:rsid w:val="00950501"/>
    <w:rsid w:val="0096196B"/>
    <w:rsid w:val="00961D90"/>
    <w:rsid w:val="00970C87"/>
    <w:rsid w:val="0097543A"/>
    <w:rsid w:val="00977CC1"/>
    <w:rsid w:val="009E0192"/>
    <w:rsid w:val="009E352F"/>
    <w:rsid w:val="009E3ABE"/>
    <w:rsid w:val="009E3B32"/>
    <w:rsid w:val="009E7702"/>
    <w:rsid w:val="009F7BEC"/>
    <w:rsid w:val="00A13F15"/>
    <w:rsid w:val="00A34E68"/>
    <w:rsid w:val="00A40877"/>
    <w:rsid w:val="00A40B82"/>
    <w:rsid w:val="00A53694"/>
    <w:rsid w:val="00A57F94"/>
    <w:rsid w:val="00A61C14"/>
    <w:rsid w:val="00A95D94"/>
    <w:rsid w:val="00A9741A"/>
    <w:rsid w:val="00AA5C79"/>
    <w:rsid w:val="00AB7449"/>
    <w:rsid w:val="00AC3DBE"/>
    <w:rsid w:val="00AC5822"/>
    <w:rsid w:val="00AD68F9"/>
    <w:rsid w:val="00AE00A3"/>
    <w:rsid w:val="00AE08A7"/>
    <w:rsid w:val="00AE18DB"/>
    <w:rsid w:val="00AE2171"/>
    <w:rsid w:val="00AF055E"/>
    <w:rsid w:val="00AF3498"/>
    <w:rsid w:val="00AF596D"/>
    <w:rsid w:val="00B30967"/>
    <w:rsid w:val="00B327DA"/>
    <w:rsid w:val="00B341B9"/>
    <w:rsid w:val="00B4097A"/>
    <w:rsid w:val="00B42344"/>
    <w:rsid w:val="00B62CCF"/>
    <w:rsid w:val="00B704D4"/>
    <w:rsid w:val="00B71349"/>
    <w:rsid w:val="00B739C3"/>
    <w:rsid w:val="00B74008"/>
    <w:rsid w:val="00B856C4"/>
    <w:rsid w:val="00B916A8"/>
    <w:rsid w:val="00BC4DB7"/>
    <w:rsid w:val="00BC5516"/>
    <w:rsid w:val="00BD20DD"/>
    <w:rsid w:val="00C07D7D"/>
    <w:rsid w:val="00C207BB"/>
    <w:rsid w:val="00C24D8C"/>
    <w:rsid w:val="00C25F01"/>
    <w:rsid w:val="00C26D96"/>
    <w:rsid w:val="00C46D58"/>
    <w:rsid w:val="00C525DA"/>
    <w:rsid w:val="00C53185"/>
    <w:rsid w:val="00C77119"/>
    <w:rsid w:val="00C857AF"/>
    <w:rsid w:val="00C863A5"/>
    <w:rsid w:val="00CB3BE0"/>
    <w:rsid w:val="00CC5CD1"/>
    <w:rsid w:val="00CD209D"/>
    <w:rsid w:val="00CD3035"/>
    <w:rsid w:val="00CD512D"/>
    <w:rsid w:val="00CE1016"/>
    <w:rsid w:val="00CF5475"/>
    <w:rsid w:val="00D051C3"/>
    <w:rsid w:val="00D11180"/>
    <w:rsid w:val="00D11506"/>
    <w:rsid w:val="00D21C8A"/>
    <w:rsid w:val="00D27C87"/>
    <w:rsid w:val="00D36F99"/>
    <w:rsid w:val="00D66F67"/>
    <w:rsid w:val="00D704E6"/>
    <w:rsid w:val="00D745D0"/>
    <w:rsid w:val="00D90A12"/>
    <w:rsid w:val="00D937E8"/>
    <w:rsid w:val="00D978A6"/>
    <w:rsid w:val="00DA2124"/>
    <w:rsid w:val="00DA487A"/>
    <w:rsid w:val="00DC5D3A"/>
    <w:rsid w:val="00DC79DD"/>
    <w:rsid w:val="00DF1744"/>
    <w:rsid w:val="00E00ADE"/>
    <w:rsid w:val="00E145E6"/>
    <w:rsid w:val="00E606AC"/>
    <w:rsid w:val="00E60BF8"/>
    <w:rsid w:val="00E61AD2"/>
    <w:rsid w:val="00E6768F"/>
    <w:rsid w:val="00E83043"/>
    <w:rsid w:val="00E8691B"/>
    <w:rsid w:val="00E873BC"/>
    <w:rsid w:val="00E95307"/>
    <w:rsid w:val="00EC64B4"/>
    <w:rsid w:val="00ED3387"/>
    <w:rsid w:val="00ED5BBC"/>
    <w:rsid w:val="00ED7749"/>
    <w:rsid w:val="00EE5D92"/>
    <w:rsid w:val="00EE60FC"/>
    <w:rsid w:val="00EF1575"/>
    <w:rsid w:val="00EF1BEF"/>
    <w:rsid w:val="00EF4A65"/>
    <w:rsid w:val="00F01C5D"/>
    <w:rsid w:val="00F10B6B"/>
    <w:rsid w:val="00F1164A"/>
    <w:rsid w:val="00F14487"/>
    <w:rsid w:val="00F15DE4"/>
    <w:rsid w:val="00F2247F"/>
    <w:rsid w:val="00F25A62"/>
    <w:rsid w:val="00F53C1F"/>
    <w:rsid w:val="00F74D85"/>
    <w:rsid w:val="00F847AB"/>
    <w:rsid w:val="00FB7AFF"/>
    <w:rsid w:val="00FB7C7A"/>
    <w:rsid w:val="00FD437F"/>
    <w:rsid w:val="00FE1252"/>
    <w:rsid w:val="00FE5B12"/>
    <w:rsid w:val="00FE69CA"/>
    <w:rsid w:val="00FE7F94"/>
    <w:rsid w:val="00FF4A65"/>
    <w:rsid w:val="00FF7C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7E97"/>
  <w15:docId w15:val="{CCF6159D-EB32-4A0B-9CB5-3A667F25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qFormat/>
    <w:rsid w:val="006921A4"/>
    <w:pPr>
      <w:keepNext/>
      <w:spacing w:after="0" w:line="240" w:lineRule="auto"/>
      <w:outlineLvl w:val="0"/>
    </w:pPr>
    <w:rPr>
      <w:rFonts w:ascii="Times New Roman" w:eastAsia="Times New Roman" w:hAnsi="Times New Roman" w:cs="Traditional Arabic"/>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rsid w:val="006921A4"/>
    <w:rPr>
      <w:rFonts w:ascii="Times New Roman" w:eastAsia="Times New Roman" w:hAnsi="Times New Roman" w:cs="Traditional Arabic"/>
      <w:sz w:val="28"/>
      <w:szCs w:val="20"/>
    </w:rPr>
  </w:style>
  <w:style w:type="character" w:customStyle="1" w:styleId="apple-converted-space">
    <w:name w:val="apple-converted-space"/>
    <w:basedOn w:val="DefaultParagraphFont"/>
    <w:rsid w:val="003F0A7E"/>
  </w:style>
  <w:style w:type="paragraph" w:styleId="NormalWeb">
    <w:name w:val="Normal (Web)"/>
    <w:basedOn w:val="Normal"/>
    <w:unhideWhenUsed/>
    <w:rsid w:val="007605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rsid w:val="007605E2"/>
    <w:pPr>
      <w:spacing w:after="0" w:line="240" w:lineRule="auto"/>
      <w:jc w:val="lowKashida"/>
    </w:pPr>
    <w:rPr>
      <w:rFonts w:ascii="Times New Roman" w:eastAsia="Times New Roman" w:hAnsi="Times New Roman" w:cs="Traditional Arabic"/>
      <w:sz w:val="28"/>
      <w:szCs w:val="36"/>
      <w:lang w:val="en-US"/>
    </w:rPr>
  </w:style>
  <w:style w:type="character" w:customStyle="1" w:styleId="BodyText2Char">
    <w:name w:val="Body Text 2 Char"/>
    <w:basedOn w:val="DefaultParagraphFont"/>
    <w:link w:val="BodyText2"/>
    <w:rsid w:val="007605E2"/>
    <w:rPr>
      <w:rFonts w:ascii="Times New Roman" w:eastAsia="Times New Roman" w:hAnsi="Times New Roman" w:cs="Traditional Arabic"/>
      <w:sz w:val="28"/>
      <w:szCs w:val="36"/>
    </w:rPr>
  </w:style>
  <w:style w:type="paragraph" w:customStyle="1" w:styleId="Style1">
    <w:name w:val="Style 1"/>
    <w:rsid w:val="009E7702"/>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9E7702"/>
    <w:rPr>
      <w:rFonts w:ascii="Tahoma" w:hAnsi="Tahoma" w:cs="Tahoma"/>
      <w:sz w:val="26"/>
      <w:szCs w:val="26"/>
    </w:rPr>
  </w:style>
  <w:style w:type="paragraph" w:customStyle="1" w:styleId="Style2">
    <w:name w:val="Style 2"/>
    <w:rsid w:val="00405DF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2">
    <w:name w:val="Character Style 2"/>
    <w:rsid w:val="00405DF6"/>
    <w:rPr>
      <w:rFonts w:ascii="Arial" w:hAnsi="Arial" w:cs="Arial"/>
      <w:sz w:val="26"/>
      <w:szCs w:val="26"/>
    </w:rPr>
  </w:style>
  <w:style w:type="paragraph" w:customStyle="1" w:styleId="Style3">
    <w:name w:val="Style 3"/>
    <w:uiPriority w:val="99"/>
    <w:rsid w:val="00405DF6"/>
    <w:pPr>
      <w:widowControl w:val="0"/>
      <w:autoSpaceDE w:val="0"/>
      <w:autoSpaceDN w:val="0"/>
      <w:spacing w:before="108" w:after="0" w:line="360" w:lineRule="auto"/>
      <w:ind w:left="72"/>
    </w:pPr>
    <w:rPr>
      <w:rFonts w:ascii="Arial" w:eastAsiaTheme="minorEastAsia" w:hAnsi="Arial" w:cs="Arial"/>
      <w:i/>
      <w:iCs/>
      <w:sz w:val="26"/>
      <w:szCs w:val="26"/>
    </w:rPr>
  </w:style>
  <w:style w:type="paragraph" w:customStyle="1" w:styleId="Default">
    <w:name w:val="Default"/>
    <w:rsid w:val="00F10B6B"/>
    <w:pPr>
      <w:autoSpaceDE w:val="0"/>
      <w:autoSpaceDN w:val="0"/>
      <w:adjustRightInd w:val="0"/>
      <w:spacing w:after="0" w:line="240" w:lineRule="auto"/>
    </w:pPr>
    <w:rPr>
      <w:rFonts w:ascii="Univers LT Std 55" w:hAnsi="Univers LT Std 55" w:cs="Univers LT Std 55"/>
      <w:color w:val="000000"/>
      <w:sz w:val="24"/>
      <w:szCs w:val="24"/>
    </w:rPr>
  </w:style>
  <w:style w:type="character" w:styleId="Strong">
    <w:name w:val="Strong"/>
    <w:basedOn w:val="DefaultParagraphFont"/>
    <w:uiPriority w:val="22"/>
    <w:qFormat/>
    <w:rsid w:val="008D2202"/>
    <w:rPr>
      <w:b/>
      <w:bCs/>
    </w:rPr>
  </w:style>
  <w:style w:type="table" w:styleId="TableGrid">
    <w:name w:val="Table Grid"/>
    <w:basedOn w:val="TableNormal"/>
    <w:uiPriority w:val="59"/>
    <w:rsid w:val="005A7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2288">
      <w:bodyDiv w:val="1"/>
      <w:marLeft w:val="0"/>
      <w:marRight w:val="0"/>
      <w:marTop w:val="0"/>
      <w:marBottom w:val="0"/>
      <w:divBdr>
        <w:top w:val="none" w:sz="0" w:space="0" w:color="auto"/>
        <w:left w:val="none" w:sz="0" w:space="0" w:color="auto"/>
        <w:bottom w:val="none" w:sz="0" w:space="0" w:color="auto"/>
        <w:right w:val="none" w:sz="0" w:space="0" w:color="auto"/>
      </w:divBdr>
    </w:div>
    <w:div w:id="496925060">
      <w:bodyDiv w:val="1"/>
      <w:marLeft w:val="0"/>
      <w:marRight w:val="0"/>
      <w:marTop w:val="0"/>
      <w:marBottom w:val="0"/>
      <w:divBdr>
        <w:top w:val="none" w:sz="0" w:space="0" w:color="auto"/>
        <w:left w:val="none" w:sz="0" w:space="0" w:color="auto"/>
        <w:bottom w:val="none" w:sz="0" w:space="0" w:color="auto"/>
        <w:right w:val="none" w:sz="0" w:space="0" w:color="auto"/>
      </w:divBdr>
    </w:div>
    <w:div w:id="1502114082">
      <w:bodyDiv w:val="1"/>
      <w:marLeft w:val="0"/>
      <w:marRight w:val="0"/>
      <w:marTop w:val="0"/>
      <w:marBottom w:val="0"/>
      <w:divBdr>
        <w:top w:val="none" w:sz="0" w:space="0" w:color="auto"/>
        <w:left w:val="none" w:sz="0" w:space="0" w:color="auto"/>
        <w:bottom w:val="none" w:sz="0" w:space="0" w:color="auto"/>
        <w:right w:val="none" w:sz="0" w:space="0" w:color="auto"/>
      </w:divBdr>
    </w:div>
    <w:div w:id="1556502234">
      <w:bodyDiv w:val="1"/>
      <w:marLeft w:val="0"/>
      <w:marRight w:val="0"/>
      <w:marTop w:val="0"/>
      <w:marBottom w:val="0"/>
      <w:divBdr>
        <w:top w:val="none" w:sz="0" w:space="0" w:color="auto"/>
        <w:left w:val="none" w:sz="0" w:space="0" w:color="auto"/>
        <w:bottom w:val="none" w:sz="0" w:space="0" w:color="auto"/>
        <w:right w:val="none" w:sz="0" w:space="0" w:color="auto"/>
      </w:divBdr>
    </w:div>
    <w:div w:id="1680963411">
      <w:bodyDiv w:val="1"/>
      <w:marLeft w:val="0"/>
      <w:marRight w:val="0"/>
      <w:marTop w:val="0"/>
      <w:marBottom w:val="0"/>
      <w:divBdr>
        <w:top w:val="none" w:sz="0" w:space="0" w:color="auto"/>
        <w:left w:val="none" w:sz="0" w:space="0" w:color="auto"/>
        <w:bottom w:val="none" w:sz="0" w:space="0" w:color="auto"/>
        <w:right w:val="none" w:sz="0" w:space="0" w:color="auto"/>
      </w:divBdr>
    </w:div>
    <w:div w:id="1734159915">
      <w:bodyDiv w:val="1"/>
      <w:marLeft w:val="0"/>
      <w:marRight w:val="0"/>
      <w:marTop w:val="0"/>
      <w:marBottom w:val="0"/>
      <w:divBdr>
        <w:top w:val="none" w:sz="0" w:space="0" w:color="auto"/>
        <w:left w:val="none" w:sz="0" w:space="0" w:color="auto"/>
        <w:bottom w:val="none" w:sz="0" w:space="0" w:color="auto"/>
        <w:right w:val="none" w:sz="0" w:space="0" w:color="auto"/>
      </w:divBdr>
    </w:div>
    <w:div w:id="1805925336">
      <w:bodyDiv w:val="1"/>
      <w:marLeft w:val="0"/>
      <w:marRight w:val="0"/>
      <w:marTop w:val="0"/>
      <w:marBottom w:val="0"/>
      <w:divBdr>
        <w:top w:val="none" w:sz="0" w:space="0" w:color="auto"/>
        <w:left w:val="none" w:sz="0" w:space="0" w:color="auto"/>
        <w:bottom w:val="none" w:sz="0" w:space="0" w:color="auto"/>
        <w:right w:val="none" w:sz="0" w:space="0" w:color="auto"/>
      </w:divBdr>
    </w:div>
    <w:div w:id="198909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Administrator</cp:lastModifiedBy>
  <cp:revision>58</cp:revision>
  <dcterms:created xsi:type="dcterms:W3CDTF">2018-06-03T19:32:00Z</dcterms:created>
  <dcterms:modified xsi:type="dcterms:W3CDTF">2023-05-29T12:31:00Z</dcterms:modified>
</cp:coreProperties>
</file>