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72D" w:rsidRPr="00342F63" w:rsidRDefault="007B472D" w:rsidP="007B472D">
      <w:pPr>
        <w:bidi/>
        <w:spacing w:after="0" w:line="240" w:lineRule="auto"/>
        <w:jc w:val="both"/>
        <w:rPr>
          <w:rFonts w:asciiTheme="majorBidi" w:hAnsiTheme="majorBidi" w:cstheme="majorBidi"/>
          <w:b/>
          <w:bCs/>
        </w:rPr>
      </w:pPr>
      <w:r w:rsidRPr="00342F63">
        <w:rPr>
          <w:rFonts w:asciiTheme="majorBidi" w:hAnsiTheme="majorBidi" w:cstheme="majorBidi"/>
          <w:b/>
          <w:bCs/>
          <w:rtl/>
        </w:rPr>
        <w:t>س1/</w:t>
      </w:r>
      <w:r w:rsidRPr="00342F63">
        <w:rPr>
          <w:rFonts w:asciiTheme="majorBidi" w:hAnsiTheme="majorBidi" w:cstheme="majorBidi"/>
          <w:b/>
          <w:bCs/>
          <w:rtl/>
          <w:lang w:bidi="ar-IQ"/>
        </w:rPr>
        <w:t xml:space="preserve"> فيما يلي بيانات التكاليف لأحد المشروعات الصناعية من شهر تموز 2020 المبالغ:-تكلفة مواد خام أول المدة</w:t>
      </w:r>
      <w:r w:rsidRPr="00342F63">
        <w:rPr>
          <w:rFonts w:asciiTheme="majorBidi" w:hAnsiTheme="majorBidi" w:cstheme="majorBidi"/>
          <w:b/>
          <w:bCs/>
          <w:lang w:bidi="ar-IQ"/>
        </w:rPr>
        <w:t xml:space="preserve"> </w:t>
      </w:r>
      <w:r w:rsidRPr="00342F63">
        <w:rPr>
          <w:rFonts w:asciiTheme="majorBidi" w:hAnsiTheme="majorBidi" w:cstheme="majorBidi"/>
          <w:b/>
          <w:bCs/>
          <w:rtl/>
          <w:lang w:bidi="ar-IQ"/>
        </w:rPr>
        <w:t>(5000$)، تكلفة مواد خام آخر المدة</w:t>
      </w:r>
      <w:r w:rsidRPr="00342F63">
        <w:rPr>
          <w:rFonts w:asciiTheme="majorBidi" w:hAnsiTheme="majorBidi" w:cstheme="majorBidi"/>
          <w:b/>
          <w:bCs/>
          <w:lang w:bidi="ar-IQ"/>
        </w:rPr>
        <w:t xml:space="preserve"> </w:t>
      </w:r>
      <w:r w:rsidRPr="00342F63">
        <w:rPr>
          <w:rFonts w:asciiTheme="majorBidi" w:hAnsiTheme="majorBidi" w:cstheme="majorBidi"/>
          <w:b/>
          <w:bCs/>
          <w:rtl/>
          <w:lang w:bidi="ar-IQ"/>
        </w:rPr>
        <w:t>(3000$)، أجور عمال بيعية متغيرة</w:t>
      </w:r>
      <w:r w:rsidRPr="00342F63">
        <w:rPr>
          <w:rFonts w:asciiTheme="majorBidi" w:hAnsiTheme="majorBidi" w:cstheme="majorBidi"/>
          <w:b/>
          <w:bCs/>
          <w:lang w:bidi="ar-IQ"/>
        </w:rPr>
        <w:t xml:space="preserve"> </w:t>
      </w:r>
      <w:r w:rsidRPr="00342F63">
        <w:rPr>
          <w:rFonts w:asciiTheme="majorBidi" w:hAnsiTheme="majorBidi" w:cstheme="majorBidi"/>
          <w:b/>
          <w:bCs/>
          <w:rtl/>
          <w:lang w:bidi="ar-IQ"/>
        </w:rPr>
        <w:t>(1200$)، مصاريف إضاءة المصنع غير مباشرة</w:t>
      </w:r>
      <w:r w:rsidRPr="00342F63">
        <w:rPr>
          <w:rFonts w:asciiTheme="majorBidi" w:hAnsiTheme="majorBidi" w:cstheme="majorBidi"/>
          <w:b/>
          <w:bCs/>
          <w:lang w:bidi="ar-IQ"/>
        </w:rPr>
        <w:t xml:space="preserve"> </w:t>
      </w:r>
      <w:r w:rsidRPr="00342F63">
        <w:rPr>
          <w:rFonts w:asciiTheme="majorBidi" w:hAnsiTheme="majorBidi" w:cstheme="majorBidi"/>
          <w:b/>
          <w:bCs/>
          <w:rtl/>
          <w:lang w:bidi="ar-IQ"/>
        </w:rPr>
        <w:t>(200$)، قرطاسية للأدارة (120$)، قرطاسية للمعرض(85$)، مصاريف إضاءة المعرض(100$)، مصاريف صيانة سيارات التوزيع</w:t>
      </w:r>
      <w:r w:rsidRPr="00342F63">
        <w:rPr>
          <w:rFonts w:asciiTheme="majorBidi" w:hAnsiTheme="majorBidi" w:cstheme="majorBidi"/>
          <w:b/>
          <w:bCs/>
          <w:lang w:bidi="ar-IQ"/>
        </w:rPr>
        <w:t xml:space="preserve"> </w:t>
      </w:r>
      <w:r w:rsidRPr="00342F63">
        <w:rPr>
          <w:rFonts w:asciiTheme="majorBidi" w:hAnsiTheme="majorBidi" w:cstheme="majorBidi"/>
          <w:b/>
          <w:bCs/>
          <w:rtl/>
          <w:lang w:bidi="ar-IQ"/>
        </w:rPr>
        <w:t>(40$)، اندثار</w:t>
      </w:r>
      <w:r w:rsidRPr="00342F63">
        <w:rPr>
          <w:rFonts w:asciiTheme="majorBidi" w:hAnsiTheme="majorBidi" w:cstheme="majorBidi"/>
          <w:b/>
          <w:bCs/>
          <w:lang w:bidi="ar-IQ"/>
        </w:rPr>
        <w:t xml:space="preserve"> </w:t>
      </w:r>
      <w:r w:rsidRPr="00342F63">
        <w:rPr>
          <w:rFonts w:asciiTheme="majorBidi" w:hAnsiTheme="majorBidi" w:cstheme="majorBidi"/>
          <w:b/>
          <w:bCs/>
          <w:rtl/>
          <w:lang w:bidi="ar-IQ"/>
        </w:rPr>
        <w:t>آلات المصنع(300$)، إستهلاك سيارات التوزيع(100$)، إيجار الشهري للمعرض(500$)، أجور عمال غير مباشرة بيعية ثابتة</w:t>
      </w:r>
      <w:r w:rsidRPr="00342F63">
        <w:rPr>
          <w:rFonts w:asciiTheme="majorBidi" w:hAnsiTheme="majorBidi" w:cstheme="majorBidi"/>
          <w:b/>
          <w:bCs/>
          <w:lang w:bidi="ar-IQ"/>
        </w:rPr>
        <w:t xml:space="preserve"> </w:t>
      </w:r>
      <w:r w:rsidRPr="00342F63">
        <w:rPr>
          <w:rFonts w:asciiTheme="majorBidi" w:hAnsiTheme="majorBidi" w:cstheme="majorBidi"/>
          <w:b/>
          <w:bCs/>
          <w:rtl/>
          <w:lang w:bidi="ar-IQ"/>
        </w:rPr>
        <w:t>(800$)، تكلفة مشتريات مواد خام(25000$)، رواتب موظفي الأدارة (2000$)، مصاريف إضاءة الأدارة</w:t>
      </w:r>
      <w:r w:rsidRPr="00342F63">
        <w:rPr>
          <w:rFonts w:asciiTheme="majorBidi" w:hAnsiTheme="majorBidi" w:cstheme="majorBidi"/>
          <w:b/>
          <w:bCs/>
          <w:lang w:bidi="ar-IQ"/>
        </w:rPr>
        <w:t xml:space="preserve"> </w:t>
      </w:r>
      <w:r w:rsidRPr="00342F63">
        <w:rPr>
          <w:rFonts w:asciiTheme="majorBidi" w:hAnsiTheme="majorBidi" w:cstheme="majorBidi"/>
          <w:b/>
          <w:bCs/>
          <w:rtl/>
          <w:lang w:bidi="ar-IQ"/>
        </w:rPr>
        <w:t>(90$)، أجور عمال مباشرة صناعية(2000$)، أجور عمال غير مباشرة صناعية ثابتة(1000$)، مصاريف صيانة الآت المصنع غير مباشرة(100$)، مصاريف صيانة أجهزة تكاليف الأدارة(30$)، اندثار أثاث الأدارة</w:t>
      </w:r>
      <w:r w:rsidRPr="00342F63">
        <w:rPr>
          <w:rFonts w:asciiTheme="majorBidi" w:hAnsiTheme="majorBidi" w:cstheme="majorBidi"/>
          <w:b/>
          <w:bCs/>
          <w:lang w:bidi="ar-IQ"/>
        </w:rPr>
        <w:t xml:space="preserve"> </w:t>
      </w:r>
      <w:r w:rsidRPr="00342F63">
        <w:rPr>
          <w:rFonts w:asciiTheme="majorBidi" w:hAnsiTheme="majorBidi" w:cstheme="majorBidi"/>
          <w:b/>
          <w:bCs/>
          <w:rtl/>
          <w:lang w:bidi="ar-IQ"/>
        </w:rPr>
        <w:t>(75$)، إيجار شهري للمصنع</w:t>
      </w:r>
      <w:r w:rsidRPr="00342F63">
        <w:rPr>
          <w:rFonts w:asciiTheme="majorBidi" w:hAnsiTheme="majorBidi" w:cstheme="majorBidi"/>
          <w:b/>
          <w:bCs/>
          <w:lang w:bidi="ar-IQ"/>
        </w:rPr>
        <w:t xml:space="preserve"> </w:t>
      </w:r>
      <w:r w:rsidRPr="00342F63">
        <w:rPr>
          <w:rFonts w:asciiTheme="majorBidi" w:hAnsiTheme="majorBidi" w:cstheme="majorBidi"/>
          <w:b/>
          <w:bCs/>
          <w:rtl/>
          <w:lang w:bidi="ar-IQ"/>
        </w:rPr>
        <w:t>(1000$)، إيجار شهري للأدارة</w:t>
      </w:r>
      <w:r w:rsidRPr="00342F63">
        <w:rPr>
          <w:rFonts w:asciiTheme="majorBidi" w:hAnsiTheme="majorBidi" w:cstheme="majorBidi"/>
          <w:b/>
          <w:bCs/>
          <w:lang w:bidi="ar-IQ"/>
        </w:rPr>
        <w:t xml:space="preserve"> </w:t>
      </w:r>
      <w:r w:rsidRPr="00342F63">
        <w:rPr>
          <w:rFonts w:asciiTheme="majorBidi" w:hAnsiTheme="majorBidi" w:cstheme="majorBidi"/>
          <w:b/>
          <w:bCs/>
          <w:rtl/>
          <w:lang w:bidi="ar-IQ"/>
        </w:rPr>
        <w:t>(500$)، قرطاسية للمصنع(100$)</w:t>
      </w:r>
      <w:r w:rsidRPr="00342F63">
        <w:rPr>
          <w:rFonts w:asciiTheme="majorBidi" w:hAnsiTheme="majorBidi" w:cstheme="majorBidi"/>
          <w:b/>
          <w:bCs/>
          <w:lang w:bidi="ar-IQ"/>
        </w:rPr>
        <w:t xml:space="preserve">                         </w:t>
      </w:r>
    </w:p>
    <w:p w:rsidR="007B472D" w:rsidRPr="00342F63" w:rsidRDefault="007B472D" w:rsidP="007B472D">
      <w:pPr>
        <w:pBdr>
          <w:bottom w:val="double" w:sz="6" w:space="1" w:color="auto"/>
        </w:pBdr>
        <w:bidi/>
        <w:jc w:val="both"/>
        <w:rPr>
          <w:rFonts w:asciiTheme="majorBidi" w:hAnsiTheme="majorBidi" w:cstheme="majorBidi"/>
          <w:b/>
          <w:bCs/>
          <w:rtl/>
          <w:lang w:bidi="ar-IQ"/>
        </w:rPr>
      </w:pPr>
      <w:r w:rsidRPr="00342F63">
        <w:rPr>
          <w:rFonts w:asciiTheme="majorBidi" w:hAnsiTheme="majorBidi" w:cstheme="majorBidi"/>
          <w:b/>
          <w:bCs/>
          <w:rtl/>
          <w:lang w:bidi="ar-IQ"/>
        </w:rPr>
        <w:t xml:space="preserve">  المطلوب/ إعداد قائمة التكاليف وقائمة الدخل (نتيجة الأعمال) طبقا" لنظرية التكاليف الاجمالية إذا علمت إن إنتاج تام أول المدة (5000)، وإنتاج تام آخر المدة (4000)، وإنتاج تحت تشغيل أول المدة (3600)، وإنتاج تحت تشغيل أخر المدة (3850)، وإن المبيعات(45000</w:t>
      </w:r>
    </w:p>
    <w:p w:rsidR="007B472D" w:rsidRPr="00342F63" w:rsidRDefault="007B472D" w:rsidP="007B472D">
      <w:pPr>
        <w:bidi/>
        <w:jc w:val="both"/>
        <w:rPr>
          <w:rFonts w:asciiTheme="majorBidi" w:hAnsiTheme="majorBidi" w:cstheme="majorBidi"/>
          <w:b/>
          <w:bCs/>
          <w:rtl/>
        </w:rPr>
      </w:pPr>
      <w:r w:rsidRPr="00342F63">
        <w:rPr>
          <w:rFonts w:asciiTheme="majorBidi" w:hAnsiTheme="majorBidi" w:cstheme="majorBidi"/>
          <w:b/>
          <w:bCs/>
          <w:rtl/>
        </w:rPr>
        <w:t xml:space="preserve"> س2/ تستخدم شركة (</w:t>
      </w:r>
      <w:r w:rsidRPr="00342F63">
        <w:rPr>
          <w:rFonts w:asciiTheme="majorBidi" w:hAnsiTheme="majorBidi" w:cstheme="majorBidi"/>
          <w:b/>
          <w:bCs/>
        </w:rPr>
        <w:t>x</w:t>
      </w:r>
      <w:r w:rsidRPr="00342F63">
        <w:rPr>
          <w:rFonts w:asciiTheme="majorBidi" w:hAnsiTheme="majorBidi" w:cstheme="majorBidi"/>
          <w:b/>
          <w:bCs/>
          <w:rtl/>
        </w:rPr>
        <w:t>) الصناعية نظام تكاليف الاوامر الانتاجية لأغراض احتساب تكلفة انتاجها، خلال عام 2019:</w:t>
      </w:r>
    </w:p>
    <w:tbl>
      <w:tblPr>
        <w:tblStyle w:val="TableGrid"/>
        <w:bidiVisual/>
        <w:tblW w:w="0" w:type="auto"/>
        <w:tblLook w:val="04A0" w:firstRow="1" w:lastRow="0" w:firstColumn="1" w:lastColumn="0" w:noHBand="0" w:noVBand="1"/>
      </w:tblPr>
      <w:tblGrid>
        <w:gridCol w:w="1218"/>
        <w:gridCol w:w="2615"/>
        <w:gridCol w:w="2613"/>
        <w:gridCol w:w="2850"/>
      </w:tblGrid>
      <w:tr w:rsidR="007B472D" w:rsidRPr="00342F63" w:rsidTr="00663A77">
        <w:tc>
          <w:tcPr>
            <w:tcW w:w="1246" w:type="dxa"/>
            <w:vAlign w:val="center"/>
          </w:tcPr>
          <w:p w:rsidR="007B472D" w:rsidRPr="00342F63" w:rsidRDefault="007B472D" w:rsidP="00663A77">
            <w:pPr>
              <w:bidi/>
              <w:jc w:val="both"/>
              <w:rPr>
                <w:rFonts w:asciiTheme="majorBidi" w:hAnsiTheme="majorBidi" w:cstheme="majorBidi"/>
                <w:b/>
                <w:bCs/>
                <w:sz w:val="22"/>
                <w:szCs w:val="22"/>
                <w:rtl/>
              </w:rPr>
            </w:pPr>
            <w:r w:rsidRPr="00342F63">
              <w:rPr>
                <w:rFonts w:asciiTheme="majorBidi" w:hAnsiTheme="majorBidi" w:cstheme="majorBidi"/>
                <w:b/>
                <w:bCs/>
                <w:sz w:val="22"/>
                <w:szCs w:val="22"/>
                <w:rtl/>
              </w:rPr>
              <w:t>رقم الأمر</w:t>
            </w:r>
          </w:p>
        </w:tc>
        <w:tc>
          <w:tcPr>
            <w:tcW w:w="2693" w:type="dxa"/>
            <w:vAlign w:val="center"/>
          </w:tcPr>
          <w:p w:rsidR="007B472D" w:rsidRPr="00342F63" w:rsidRDefault="007B472D" w:rsidP="00663A77">
            <w:pPr>
              <w:bidi/>
              <w:jc w:val="both"/>
              <w:rPr>
                <w:rFonts w:asciiTheme="majorBidi" w:hAnsiTheme="majorBidi" w:cstheme="majorBidi"/>
                <w:b/>
                <w:bCs/>
                <w:sz w:val="22"/>
                <w:szCs w:val="22"/>
                <w:rtl/>
              </w:rPr>
            </w:pPr>
            <w:r w:rsidRPr="00342F63">
              <w:rPr>
                <w:rFonts w:asciiTheme="majorBidi" w:hAnsiTheme="majorBidi" w:cstheme="majorBidi"/>
                <w:b/>
                <w:bCs/>
                <w:sz w:val="22"/>
                <w:szCs w:val="22"/>
                <w:rtl/>
              </w:rPr>
              <w:t>تكلفة المواد المباشرة</w:t>
            </w:r>
          </w:p>
        </w:tc>
        <w:tc>
          <w:tcPr>
            <w:tcW w:w="2694" w:type="dxa"/>
            <w:vAlign w:val="center"/>
          </w:tcPr>
          <w:p w:rsidR="007B472D" w:rsidRPr="00342F63" w:rsidRDefault="007B472D" w:rsidP="00663A77">
            <w:pPr>
              <w:bidi/>
              <w:jc w:val="both"/>
              <w:rPr>
                <w:rFonts w:asciiTheme="majorBidi" w:hAnsiTheme="majorBidi" w:cstheme="majorBidi"/>
                <w:b/>
                <w:bCs/>
                <w:sz w:val="22"/>
                <w:szCs w:val="22"/>
                <w:rtl/>
              </w:rPr>
            </w:pPr>
            <w:r w:rsidRPr="00342F63">
              <w:rPr>
                <w:rFonts w:asciiTheme="majorBidi" w:hAnsiTheme="majorBidi" w:cstheme="majorBidi"/>
                <w:b/>
                <w:bCs/>
                <w:sz w:val="22"/>
                <w:szCs w:val="22"/>
                <w:rtl/>
              </w:rPr>
              <w:t>تكلفة العمل المباشر</w:t>
            </w:r>
          </w:p>
        </w:tc>
        <w:tc>
          <w:tcPr>
            <w:tcW w:w="2943" w:type="dxa"/>
            <w:vAlign w:val="center"/>
          </w:tcPr>
          <w:p w:rsidR="007B472D" w:rsidRPr="00342F63" w:rsidRDefault="007B472D" w:rsidP="00663A77">
            <w:pPr>
              <w:bidi/>
              <w:jc w:val="both"/>
              <w:rPr>
                <w:rFonts w:asciiTheme="majorBidi" w:hAnsiTheme="majorBidi" w:cstheme="majorBidi"/>
                <w:b/>
                <w:bCs/>
                <w:sz w:val="22"/>
                <w:szCs w:val="22"/>
                <w:rtl/>
              </w:rPr>
            </w:pPr>
            <w:r w:rsidRPr="00342F63">
              <w:rPr>
                <w:rFonts w:asciiTheme="majorBidi" w:hAnsiTheme="majorBidi" w:cstheme="majorBidi"/>
                <w:b/>
                <w:bCs/>
                <w:sz w:val="22"/>
                <w:szCs w:val="22"/>
                <w:rtl/>
              </w:rPr>
              <w:t>عدد ساعات عمل مباشر</w:t>
            </w:r>
          </w:p>
        </w:tc>
      </w:tr>
      <w:tr w:rsidR="007B472D" w:rsidRPr="00342F63" w:rsidTr="00663A77">
        <w:tc>
          <w:tcPr>
            <w:tcW w:w="1246" w:type="dxa"/>
            <w:vAlign w:val="center"/>
          </w:tcPr>
          <w:p w:rsidR="007B472D" w:rsidRPr="00342F63" w:rsidRDefault="007B472D" w:rsidP="00663A77">
            <w:pPr>
              <w:bidi/>
              <w:jc w:val="both"/>
              <w:rPr>
                <w:rFonts w:asciiTheme="majorBidi" w:hAnsiTheme="majorBidi" w:cstheme="majorBidi"/>
                <w:b/>
                <w:bCs/>
                <w:sz w:val="22"/>
                <w:szCs w:val="22"/>
                <w:rtl/>
              </w:rPr>
            </w:pPr>
            <w:r w:rsidRPr="00342F63">
              <w:rPr>
                <w:rFonts w:asciiTheme="majorBidi" w:hAnsiTheme="majorBidi" w:cstheme="majorBidi"/>
                <w:b/>
                <w:bCs/>
                <w:sz w:val="22"/>
                <w:szCs w:val="22"/>
                <w:rtl/>
              </w:rPr>
              <w:t>100</w:t>
            </w:r>
          </w:p>
        </w:tc>
        <w:tc>
          <w:tcPr>
            <w:tcW w:w="2693" w:type="dxa"/>
            <w:vAlign w:val="center"/>
          </w:tcPr>
          <w:p w:rsidR="007B472D" w:rsidRPr="00342F63" w:rsidRDefault="007B472D" w:rsidP="00663A77">
            <w:pPr>
              <w:bidi/>
              <w:jc w:val="both"/>
              <w:rPr>
                <w:rFonts w:asciiTheme="majorBidi" w:hAnsiTheme="majorBidi" w:cstheme="majorBidi"/>
                <w:b/>
                <w:bCs/>
                <w:sz w:val="22"/>
                <w:szCs w:val="22"/>
                <w:rtl/>
              </w:rPr>
            </w:pPr>
            <w:r w:rsidRPr="00342F63">
              <w:rPr>
                <w:rFonts w:asciiTheme="majorBidi" w:hAnsiTheme="majorBidi" w:cstheme="majorBidi"/>
                <w:b/>
                <w:bCs/>
                <w:sz w:val="22"/>
                <w:szCs w:val="22"/>
                <w:rtl/>
              </w:rPr>
              <w:t>15000</w:t>
            </w:r>
          </w:p>
        </w:tc>
        <w:tc>
          <w:tcPr>
            <w:tcW w:w="2694" w:type="dxa"/>
            <w:vAlign w:val="center"/>
          </w:tcPr>
          <w:p w:rsidR="007B472D" w:rsidRPr="00342F63" w:rsidRDefault="007B472D" w:rsidP="00663A77">
            <w:pPr>
              <w:bidi/>
              <w:jc w:val="both"/>
              <w:rPr>
                <w:rFonts w:asciiTheme="majorBidi" w:hAnsiTheme="majorBidi" w:cstheme="majorBidi"/>
                <w:b/>
                <w:bCs/>
                <w:sz w:val="22"/>
                <w:szCs w:val="22"/>
                <w:rtl/>
              </w:rPr>
            </w:pPr>
            <w:r w:rsidRPr="00342F63">
              <w:rPr>
                <w:rFonts w:asciiTheme="majorBidi" w:hAnsiTheme="majorBidi" w:cstheme="majorBidi"/>
                <w:b/>
                <w:bCs/>
                <w:sz w:val="22"/>
                <w:szCs w:val="22"/>
                <w:rtl/>
              </w:rPr>
              <w:t>2000</w:t>
            </w:r>
          </w:p>
        </w:tc>
        <w:tc>
          <w:tcPr>
            <w:tcW w:w="2943" w:type="dxa"/>
            <w:vAlign w:val="center"/>
          </w:tcPr>
          <w:p w:rsidR="007B472D" w:rsidRPr="00342F63" w:rsidRDefault="007B472D" w:rsidP="00663A77">
            <w:pPr>
              <w:bidi/>
              <w:jc w:val="both"/>
              <w:rPr>
                <w:rFonts w:asciiTheme="majorBidi" w:hAnsiTheme="majorBidi" w:cstheme="majorBidi"/>
                <w:b/>
                <w:bCs/>
                <w:sz w:val="22"/>
                <w:szCs w:val="22"/>
                <w:rtl/>
              </w:rPr>
            </w:pPr>
            <w:r w:rsidRPr="00342F63">
              <w:rPr>
                <w:rFonts w:asciiTheme="majorBidi" w:hAnsiTheme="majorBidi" w:cstheme="majorBidi"/>
                <w:b/>
                <w:bCs/>
                <w:sz w:val="22"/>
                <w:szCs w:val="22"/>
                <w:rtl/>
              </w:rPr>
              <w:t>500</w:t>
            </w:r>
          </w:p>
        </w:tc>
      </w:tr>
      <w:tr w:rsidR="007B472D" w:rsidRPr="00342F63" w:rsidTr="00663A77">
        <w:tc>
          <w:tcPr>
            <w:tcW w:w="1246" w:type="dxa"/>
            <w:vAlign w:val="center"/>
          </w:tcPr>
          <w:p w:rsidR="007B472D" w:rsidRPr="00342F63" w:rsidRDefault="007B472D" w:rsidP="00663A77">
            <w:pPr>
              <w:bidi/>
              <w:jc w:val="both"/>
              <w:rPr>
                <w:rFonts w:asciiTheme="majorBidi" w:hAnsiTheme="majorBidi" w:cstheme="majorBidi"/>
                <w:b/>
                <w:bCs/>
                <w:sz w:val="22"/>
                <w:szCs w:val="22"/>
                <w:rtl/>
              </w:rPr>
            </w:pPr>
            <w:r w:rsidRPr="00342F63">
              <w:rPr>
                <w:rFonts w:asciiTheme="majorBidi" w:hAnsiTheme="majorBidi" w:cstheme="majorBidi"/>
                <w:b/>
                <w:bCs/>
                <w:sz w:val="22"/>
                <w:szCs w:val="22"/>
                <w:rtl/>
              </w:rPr>
              <w:t>101</w:t>
            </w:r>
          </w:p>
        </w:tc>
        <w:tc>
          <w:tcPr>
            <w:tcW w:w="2693" w:type="dxa"/>
            <w:vAlign w:val="center"/>
          </w:tcPr>
          <w:p w:rsidR="007B472D" w:rsidRPr="00342F63" w:rsidRDefault="007B472D" w:rsidP="00663A77">
            <w:pPr>
              <w:bidi/>
              <w:jc w:val="both"/>
              <w:rPr>
                <w:rFonts w:asciiTheme="majorBidi" w:hAnsiTheme="majorBidi" w:cstheme="majorBidi"/>
                <w:b/>
                <w:bCs/>
                <w:sz w:val="22"/>
                <w:szCs w:val="22"/>
                <w:rtl/>
              </w:rPr>
            </w:pPr>
            <w:r w:rsidRPr="00342F63">
              <w:rPr>
                <w:rFonts w:asciiTheme="majorBidi" w:hAnsiTheme="majorBidi" w:cstheme="majorBidi"/>
                <w:b/>
                <w:bCs/>
                <w:sz w:val="22"/>
                <w:szCs w:val="22"/>
                <w:rtl/>
              </w:rPr>
              <w:t>12000</w:t>
            </w:r>
          </w:p>
        </w:tc>
        <w:tc>
          <w:tcPr>
            <w:tcW w:w="2694" w:type="dxa"/>
            <w:vAlign w:val="center"/>
          </w:tcPr>
          <w:p w:rsidR="007B472D" w:rsidRPr="00342F63" w:rsidRDefault="007B472D" w:rsidP="00663A77">
            <w:pPr>
              <w:bidi/>
              <w:jc w:val="both"/>
              <w:rPr>
                <w:rFonts w:asciiTheme="majorBidi" w:hAnsiTheme="majorBidi" w:cstheme="majorBidi"/>
                <w:b/>
                <w:bCs/>
                <w:sz w:val="22"/>
                <w:szCs w:val="22"/>
                <w:rtl/>
              </w:rPr>
            </w:pPr>
            <w:r w:rsidRPr="00342F63">
              <w:rPr>
                <w:rFonts w:asciiTheme="majorBidi" w:hAnsiTheme="majorBidi" w:cstheme="majorBidi"/>
                <w:b/>
                <w:bCs/>
                <w:sz w:val="22"/>
                <w:szCs w:val="22"/>
                <w:rtl/>
              </w:rPr>
              <w:t>1500</w:t>
            </w:r>
          </w:p>
        </w:tc>
        <w:tc>
          <w:tcPr>
            <w:tcW w:w="2943" w:type="dxa"/>
            <w:vAlign w:val="center"/>
          </w:tcPr>
          <w:p w:rsidR="007B472D" w:rsidRPr="00342F63" w:rsidRDefault="007B472D" w:rsidP="00663A77">
            <w:pPr>
              <w:bidi/>
              <w:jc w:val="both"/>
              <w:rPr>
                <w:rFonts w:asciiTheme="majorBidi" w:hAnsiTheme="majorBidi" w:cstheme="majorBidi"/>
                <w:b/>
                <w:bCs/>
                <w:sz w:val="22"/>
                <w:szCs w:val="22"/>
                <w:rtl/>
              </w:rPr>
            </w:pPr>
            <w:r w:rsidRPr="00342F63">
              <w:rPr>
                <w:rFonts w:asciiTheme="majorBidi" w:hAnsiTheme="majorBidi" w:cstheme="majorBidi"/>
                <w:b/>
                <w:bCs/>
                <w:sz w:val="22"/>
                <w:szCs w:val="22"/>
                <w:rtl/>
              </w:rPr>
              <w:t>300</w:t>
            </w:r>
          </w:p>
        </w:tc>
      </w:tr>
      <w:tr w:rsidR="007B472D" w:rsidRPr="00342F63" w:rsidTr="00663A77">
        <w:tc>
          <w:tcPr>
            <w:tcW w:w="1246" w:type="dxa"/>
            <w:vAlign w:val="center"/>
          </w:tcPr>
          <w:p w:rsidR="007B472D" w:rsidRPr="00342F63" w:rsidRDefault="007B472D" w:rsidP="00663A77">
            <w:pPr>
              <w:bidi/>
              <w:jc w:val="both"/>
              <w:rPr>
                <w:rFonts w:asciiTheme="majorBidi" w:hAnsiTheme="majorBidi" w:cstheme="majorBidi"/>
                <w:b/>
                <w:bCs/>
                <w:sz w:val="22"/>
                <w:szCs w:val="22"/>
                <w:rtl/>
              </w:rPr>
            </w:pPr>
            <w:r w:rsidRPr="00342F63">
              <w:rPr>
                <w:rFonts w:asciiTheme="majorBidi" w:hAnsiTheme="majorBidi" w:cstheme="majorBidi"/>
                <w:b/>
                <w:bCs/>
                <w:sz w:val="22"/>
                <w:szCs w:val="22"/>
                <w:rtl/>
              </w:rPr>
              <w:t>102</w:t>
            </w:r>
          </w:p>
        </w:tc>
        <w:tc>
          <w:tcPr>
            <w:tcW w:w="2693" w:type="dxa"/>
            <w:vAlign w:val="center"/>
          </w:tcPr>
          <w:p w:rsidR="007B472D" w:rsidRPr="00342F63" w:rsidRDefault="007B472D" w:rsidP="00663A77">
            <w:pPr>
              <w:bidi/>
              <w:jc w:val="both"/>
              <w:rPr>
                <w:rFonts w:asciiTheme="majorBidi" w:hAnsiTheme="majorBidi" w:cstheme="majorBidi"/>
                <w:b/>
                <w:bCs/>
                <w:sz w:val="22"/>
                <w:szCs w:val="22"/>
                <w:rtl/>
              </w:rPr>
            </w:pPr>
            <w:r w:rsidRPr="00342F63">
              <w:rPr>
                <w:rFonts w:asciiTheme="majorBidi" w:hAnsiTheme="majorBidi" w:cstheme="majorBidi"/>
                <w:b/>
                <w:bCs/>
                <w:sz w:val="22"/>
                <w:szCs w:val="22"/>
                <w:rtl/>
              </w:rPr>
              <w:t>6000</w:t>
            </w:r>
          </w:p>
        </w:tc>
        <w:tc>
          <w:tcPr>
            <w:tcW w:w="2694" w:type="dxa"/>
            <w:vAlign w:val="center"/>
          </w:tcPr>
          <w:p w:rsidR="007B472D" w:rsidRPr="00342F63" w:rsidRDefault="007B472D" w:rsidP="00663A77">
            <w:pPr>
              <w:bidi/>
              <w:jc w:val="both"/>
              <w:rPr>
                <w:rFonts w:asciiTheme="majorBidi" w:hAnsiTheme="majorBidi" w:cstheme="majorBidi"/>
                <w:b/>
                <w:bCs/>
                <w:sz w:val="22"/>
                <w:szCs w:val="22"/>
                <w:rtl/>
              </w:rPr>
            </w:pPr>
            <w:r w:rsidRPr="00342F63">
              <w:rPr>
                <w:rFonts w:asciiTheme="majorBidi" w:hAnsiTheme="majorBidi" w:cstheme="majorBidi"/>
                <w:b/>
                <w:bCs/>
                <w:sz w:val="22"/>
                <w:szCs w:val="22"/>
                <w:rtl/>
              </w:rPr>
              <w:t>1000</w:t>
            </w:r>
          </w:p>
        </w:tc>
        <w:tc>
          <w:tcPr>
            <w:tcW w:w="2943" w:type="dxa"/>
            <w:vAlign w:val="center"/>
          </w:tcPr>
          <w:p w:rsidR="007B472D" w:rsidRPr="00342F63" w:rsidRDefault="007B472D" w:rsidP="00663A77">
            <w:pPr>
              <w:bidi/>
              <w:jc w:val="both"/>
              <w:rPr>
                <w:rFonts w:asciiTheme="majorBidi" w:hAnsiTheme="majorBidi" w:cstheme="majorBidi"/>
                <w:b/>
                <w:bCs/>
                <w:sz w:val="22"/>
                <w:szCs w:val="22"/>
                <w:rtl/>
              </w:rPr>
            </w:pPr>
            <w:r w:rsidRPr="00342F63">
              <w:rPr>
                <w:rFonts w:asciiTheme="majorBidi" w:hAnsiTheme="majorBidi" w:cstheme="majorBidi"/>
                <w:b/>
                <w:bCs/>
                <w:sz w:val="22"/>
                <w:szCs w:val="22"/>
                <w:rtl/>
              </w:rPr>
              <w:t>200</w:t>
            </w:r>
          </w:p>
        </w:tc>
      </w:tr>
    </w:tbl>
    <w:p w:rsidR="007B472D" w:rsidRPr="00342F63" w:rsidRDefault="007B472D" w:rsidP="007B472D">
      <w:pPr>
        <w:bidi/>
        <w:spacing w:after="0" w:line="240" w:lineRule="auto"/>
        <w:jc w:val="both"/>
        <w:rPr>
          <w:rFonts w:asciiTheme="majorBidi" w:hAnsiTheme="majorBidi" w:cstheme="majorBidi"/>
          <w:b/>
          <w:bCs/>
          <w:rtl/>
        </w:rPr>
      </w:pPr>
      <w:r w:rsidRPr="00342F63">
        <w:rPr>
          <w:rFonts w:asciiTheme="majorBidi" w:hAnsiTheme="majorBidi" w:cstheme="majorBidi"/>
          <w:b/>
          <w:bCs/>
          <w:rtl/>
        </w:rPr>
        <w:t>- ان معدل تحميل التكاليف الصناعية غير المباشرة يتم على أساس 4 دولار لكل ساعة عمل مباشر.</w:t>
      </w:r>
    </w:p>
    <w:p w:rsidR="007B472D" w:rsidRPr="00342F63" w:rsidRDefault="007B472D" w:rsidP="007B472D">
      <w:pPr>
        <w:bidi/>
        <w:spacing w:after="0" w:line="240" w:lineRule="auto"/>
        <w:jc w:val="both"/>
        <w:rPr>
          <w:rFonts w:asciiTheme="majorBidi" w:hAnsiTheme="majorBidi" w:cstheme="majorBidi"/>
          <w:b/>
          <w:bCs/>
          <w:rtl/>
        </w:rPr>
      </w:pPr>
      <w:r w:rsidRPr="00342F63">
        <w:rPr>
          <w:rFonts w:asciiTheme="majorBidi" w:hAnsiTheme="majorBidi" w:cstheme="majorBidi"/>
          <w:b/>
          <w:bCs/>
          <w:rtl/>
        </w:rPr>
        <w:t xml:space="preserve">- ان الأمر التشغيلي رقم 100 و101 تم انتاجها خلال عام 2019 بينما بقي الأمر 102 تحت التشغيل. كما تم بيع الأمر رقم 100 بمبلغ 50000 دولار.  قيمة التكاليف الصناعية غير المباشرة الفعلية 4500 دولار منها (1000 مواد غير مباشرة، 2000 اجور غير مباشرة والباقي تكاليف صناعية غير مباشرة أخرى).             </w:t>
      </w:r>
    </w:p>
    <w:p w:rsidR="007B472D" w:rsidRPr="00342F63" w:rsidRDefault="007B472D" w:rsidP="007B472D">
      <w:pPr>
        <w:pBdr>
          <w:bottom w:val="double" w:sz="6" w:space="1" w:color="auto"/>
        </w:pBdr>
        <w:bidi/>
        <w:spacing w:after="0" w:line="240" w:lineRule="auto"/>
        <w:jc w:val="both"/>
        <w:rPr>
          <w:rFonts w:asciiTheme="majorBidi" w:hAnsiTheme="majorBidi" w:cstheme="majorBidi"/>
          <w:b/>
          <w:bCs/>
        </w:rPr>
      </w:pPr>
      <w:r w:rsidRPr="00342F63">
        <w:rPr>
          <w:rFonts w:asciiTheme="majorBidi" w:hAnsiTheme="majorBidi" w:cstheme="majorBidi"/>
          <w:b/>
          <w:bCs/>
          <w:rtl/>
        </w:rPr>
        <w:t xml:space="preserve"> المطلوب:اثبات القيود المحاسبية اللازمة للعمليات السابقة.</w:t>
      </w:r>
      <w:r w:rsidRPr="00342F63">
        <w:rPr>
          <w:rFonts w:asciiTheme="majorBidi" w:hAnsiTheme="majorBidi" w:cstheme="majorBidi"/>
          <w:b/>
          <w:bCs/>
          <w:rtl/>
        </w:rPr>
        <w:tab/>
        <w:t xml:space="preserve">  </w:t>
      </w:r>
      <w:r w:rsidRPr="00342F63">
        <w:rPr>
          <w:rFonts w:asciiTheme="majorBidi" w:hAnsiTheme="majorBidi" w:cstheme="majorBidi"/>
          <w:b/>
          <w:bCs/>
        </w:rPr>
        <w:t xml:space="preserve">                       </w:t>
      </w:r>
    </w:p>
    <w:p w:rsidR="00342F63" w:rsidRPr="00342F63" w:rsidRDefault="007B472D" w:rsidP="00342F63">
      <w:pPr>
        <w:bidi/>
        <w:jc w:val="both"/>
        <w:rPr>
          <w:rFonts w:asciiTheme="majorBidi" w:hAnsiTheme="majorBidi" w:cstheme="majorBidi"/>
          <w:b/>
          <w:bCs/>
          <w:rtl/>
          <w:lang w:bidi="ar-IQ"/>
        </w:rPr>
      </w:pPr>
      <w:r w:rsidRPr="00342F63">
        <w:rPr>
          <w:rFonts w:asciiTheme="majorBidi" w:hAnsiTheme="majorBidi" w:cstheme="majorBidi"/>
          <w:b/>
          <w:bCs/>
          <w:rtl/>
          <w:lang w:bidi="ar-IQ"/>
        </w:rPr>
        <w:t>س3/لشركة النسيج الصوفي أربعة مراكز إنتاجية(تنظيف، البرم ، الغزل، التدوير،) وثلاث مراكز الخدمية( النقل، وقوة محركة. ومركز الصيانة ):-</w:t>
      </w:r>
    </w:p>
    <w:tbl>
      <w:tblPr>
        <w:bidiVisual/>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8"/>
        <w:gridCol w:w="1008"/>
        <w:gridCol w:w="860"/>
        <w:gridCol w:w="850"/>
        <w:gridCol w:w="992"/>
        <w:gridCol w:w="851"/>
        <w:gridCol w:w="1276"/>
        <w:gridCol w:w="992"/>
        <w:gridCol w:w="1267"/>
      </w:tblGrid>
      <w:tr w:rsidR="007B472D" w:rsidRPr="00342F63" w:rsidTr="00663A77">
        <w:trPr>
          <w:trHeight w:val="293"/>
        </w:trPr>
        <w:tc>
          <w:tcPr>
            <w:tcW w:w="2118" w:type="dxa"/>
          </w:tcPr>
          <w:p w:rsidR="007B472D" w:rsidRPr="00342F63" w:rsidRDefault="007B472D" w:rsidP="00663A77">
            <w:pPr>
              <w:bidi/>
              <w:jc w:val="both"/>
              <w:rPr>
                <w:rFonts w:asciiTheme="majorBidi" w:hAnsiTheme="majorBidi" w:cstheme="majorBidi"/>
                <w:b/>
                <w:bCs/>
                <w:rtl/>
                <w:lang w:bidi="ar-IQ"/>
              </w:rPr>
            </w:pPr>
            <w:r w:rsidRPr="00342F63">
              <w:rPr>
                <w:rFonts w:asciiTheme="majorBidi" w:hAnsiTheme="majorBidi" w:cstheme="majorBidi"/>
                <w:b/>
                <w:bCs/>
                <w:rtl/>
                <w:lang w:bidi="ar-IQ"/>
              </w:rPr>
              <w:t>التفاصيل</w:t>
            </w:r>
          </w:p>
        </w:tc>
        <w:tc>
          <w:tcPr>
            <w:tcW w:w="1008" w:type="dxa"/>
          </w:tcPr>
          <w:p w:rsidR="007B472D" w:rsidRPr="00342F63" w:rsidRDefault="007B472D" w:rsidP="00663A77">
            <w:pPr>
              <w:bidi/>
              <w:jc w:val="both"/>
              <w:rPr>
                <w:rFonts w:asciiTheme="majorBidi" w:hAnsiTheme="majorBidi" w:cstheme="majorBidi"/>
                <w:b/>
                <w:bCs/>
                <w:rtl/>
                <w:lang w:bidi="ar-IQ"/>
              </w:rPr>
            </w:pPr>
            <w:r w:rsidRPr="00342F63">
              <w:rPr>
                <w:rFonts w:asciiTheme="majorBidi" w:hAnsiTheme="majorBidi" w:cstheme="majorBidi"/>
                <w:b/>
                <w:bCs/>
                <w:rtl/>
                <w:lang w:bidi="ar-IQ"/>
              </w:rPr>
              <w:t>تنظيف</w:t>
            </w:r>
          </w:p>
        </w:tc>
        <w:tc>
          <w:tcPr>
            <w:tcW w:w="860" w:type="dxa"/>
          </w:tcPr>
          <w:p w:rsidR="007B472D" w:rsidRPr="00342F63" w:rsidRDefault="007B472D" w:rsidP="00663A77">
            <w:pPr>
              <w:bidi/>
              <w:jc w:val="both"/>
              <w:rPr>
                <w:rFonts w:asciiTheme="majorBidi" w:hAnsiTheme="majorBidi" w:cstheme="majorBidi"/>
                <w:b/>
                <w:bCs/>
                <w:rtl/>
                <w:lang w:bidi="ar-IQ"/>
              </w:rPr>
            </w:pPr>
            <w:r w:rsidRPr="00342F63">
              <w:rPr>
                <w:rFonts w:asciiTheme="majorBidi" w:hAnsiTheme="majorBidi" w:cstheme="majorBidi"/>
                <w:b/>
                <w:bCs/>
                <w:rtl/>
                <w:lang w:bidi="ar-IQ"/>
              </w:rPr>
              <w:t>برم</w:t>
            </w:r>
          </w:p>
        </w:tc>
        <w:tc>
          <w:tcPr>
            <w:tcW w:w="850" w:type="dxa"/>
          </w:tcPr>
          <w:p w:rsidR="007B472D" w:rsidRPr="00342F63" w:rsidRDefault="007B472D" w:rsidP="00663A77">
            <w:pPr>
              <w:bidi/>
              <w:jc w:val="both"/>
              <w:rPr>
                <w:rFonts w:asciiTheme="majorBidi" w:hAnsiTheme="majorBidi" w:cstheme="majorBidi"/>
                <w:b/>
                <w:bCs/>
                <w:rtl/>
                <w:lang w:bidi="ar-IQ"/>
              </w:rPr>
            </w:pPr>
            <w:r w:rsidRPr="00342F63">
              <w:rPr>
                <w:rFonts w:asciiTheme="majorBidi" w:hAnsiTheme="majorBidi" w:cstheme="majorBidi"/>
                <w:b/>
                <w:bCs/>
                <w:rtl/>
                <w:lang w:bidi="ar-IQ"/>
              </w:rPr>
              <w:t>غزل</w:t>
            </w:r>
          </w:p>
        </w:tc>
        <w:tc>
          <w:tcPr>
            <w:tcW w:w="992" w:type="dxa"/>
          </w:tcPr>
          <w:p w:rsidR="007B472D" w:rsidRPr="00342F63" w:rsidRDefault="007B472D" w:rsidP="00663A77">
            <w:pPr>
              <w:bidi/>
              <w:jc w:val="both"/>
              <w:rPr>
                <w:rFonts w:asciiTheme="majorBidi" w:hAnsiTheme="majorBidi" w:cstheme="majorBidi"/>
                <w:b/>
                <w:bCs/>
                <w:rtl/>
                <w:lang w:bidi="ar-IQ"/>
              </w:rPr>
            </w:pPr>
            <w:r w:rsidRPr="00342F63">
              <w:rPr>
                <w:rFonts w:asciiTheme="majorBidi" w:hAnsiTheme="majorBidi" w:cstheme="majorBidi"/>
                <w:b/>
                <w:bCs/>
                <w:rtl/>
                <w:lang w:bidi="ar-IQ"/>
              </w:rPr>
              <w:t>تدوير</w:t>
            </w:r>
          </w:p>
        </w:tc>
        <w:tc>
          <w:tcPr>
            <w:tcW w:w="851" w:type="dxa"/>
          </w:tcPr>
          <w:p w:rsidR="007B472D" w:rsidRPr="00342F63" w:rsidRDefault="007B472D" w:rsidP="00663A77">
            <w:pPr>
              <w:bidi/>
              <w:jc w:val="both"/>
              <w:rPr>
                <w:rFonts w:asciiTheme="majorBidi" w:hAnsiTheme="majorBidi" w:cstheme="majorBidi"/>
                <w:b/>
                <w:bCs/>
                <w:rtl/>
                <w:lang w:bidi="ar-IQ"/>
              </w:rPr>
            </w:pPr>
            <w:r w:rsidRPr="00342F63">
              <w:rPr>
                <w:rFonts w:asciiTheme="majorBidi" w:hAnsiTheme="majorBidi" w:cstheme="majorBidi"/>
                <w:b/>
                <w:bCs/>
                <w:rtl/>
                <w:lang w:bidi="ar-IQ"/>
              </w:rPr>
              <w:t>نقل</w:t>
            </w:r>
          </w:p>
        </w:tc>
        <w:tc>
          <w:tcPr>
            <w:tcW w:w="1276" w:type="dxa"/>
          </w:tcPr>
          <w:p w:rsidR="007B472D" w:rsidRPr="00342F63" w:rsidRDefault="007B472D" w:rsidP="00663A77">
            <w:pPr>
              <w:bidi/>
              <w:jc w:val="both"/>
              <w:rPr>
                <w:rFonts w:asciiTheme="majorBidi" w:hAnsiTheme="majorBidi" w:cstheme="majorBidi"/>
                <w:b/>
                <w:bCs/>
                <w:rtl/>
                <w:lang w:bidi="ar-IQ"/>
              </w:rPr>
            </w:pPr>
            <w:r w:rsidRPr="00342F63">
              <w:rPr>
                <w:rFonts w:asciiTheme="majorBidi" w:hAnsiTheme="majorBidi" w:cstheme="majorBidi"/>
                <w:b/>
                <w:bCs/>
                <w:rtl/>
                <w:lang w:bidi="ar-IQ"/>
              </w:rPr>
              <w:t>قوة محركة</w:t>
            </w:r>
          </w:p>
        </w:tc>
        <w:tc>
          <w:tcPr>
            <w:tcW w:w="992" w:type="dxa"/>
          </w:tcPr>
          <w:p w:rsidR="007B472D" w:rsidRPr="00342F63" w:rsidRDefault="007B472D" w:rsidP="00663A77">
            <w:pPr>
              <w:bidi/>
              <w:jc w:val="both"/>
              <w:rPr>
                <w:rFonts w:asciiTheme="majorBidi" w:hAnsiTheme="majorBidi" w:cstheme="majorBidi"/>
                <w:b/>
                <w:bCs/>
                <w:rtl/>
                <w:lang w:bidi="ar-IQ"/>
              </w:rPr>
            </w:pPr>
            <w:r w:rsidRPr="00342F63">
              <w:rPr>
                <w:rFonts w:asciiTheme="majorBidi" w:hAnsiTheme="majorBidi" w:cstheme="majorBidi"/>
                <w:b/>
                <w:bCs/>
                <w:rtl/>
                <w:lang w:bidi="ar-IQ"/>
              </w:rPr>
              <w:t>صيانة</w:t>
            </w:r>
          </w:p>
        </w:tc>
        <w:tc>
          <w:tcPr>
            <w:tcW w:w="1267" w:type="dxa"/>
          </w:tcPr>
          <w:p w:rsidR="007B472D" w:rsidRPr="00342F63" w:rsidRDefault="007B472D" w:rsidP="00663A77">
            <w:pPr>
              <w:bidi/>
              <w:jc w:val="both"/>
              <w:rPr>
                <w:rFonts w:asciiTheme="majorBidi" w:hAnsiTheme="majorBidi" w:cstheme="majorBidi"/>
                <w:b/>
                <w:bCs/>
                <w:rtl/>
                <w:lang w:bidi="ar-IQ"/>
              </w:rPr>
            </w:pPr>
            <w:r w:rsidRPr="00342F63">
              <w:rPr>
                <w:rFonts w:asciiTheme="majorBidi" w:hAnsiTheme="majorBidi" w:cstheme="majorBidi"/>
                <w:b/>
                <w:bCs/>
                <w:rtl/>
                <w:lang w:bidi="ar-IQ"/>
              </w:rPr>
              <w:t>مجموع</w:t>
            </w:r>
          </w:p>
        </w:tc>
      </w:tr>
      <w:tr w:rsidR="007B472D" w:rsidRPr="00342F63" w:rsidTr="00663A77">
        <w:trPr>
          <w:trHeight w:val="286"/>
        </w:trPr>
        <w:tc>
          <w:tcPr>
            <w:tcW w:w="2118" w:type="dxa"/>
          </w:tcPr>
          <w:p w:rsidR="007B472D" w:rsidRPr="00342F63" w:rsidRDefault="007B472D" w:rsidP="00663A77">
            <w:pPr>
              <w:bidi/>
              <w:jc w:val="both"/>
              <w:rPr>
                <w:rFonts w:asciiTheme="majorBidi" w:hAnsiTheme="majorBidi" w:cstheme="majorBidi"/>
                <w:b/>
                <w:bCs/>
                <w:rtl/>
                <w:lang w:bidi="ar-IQ"/>
              </w:rPr>
            </w:pPr>
            <w:r w:rsidRPr="00342F63">
              <w:rPr>
                <w:rFonts w:asciiTheme="majorBidi" w:hAnsiTheme="majorBidi" w:cstheme="majorBidi"/>
                <w:b/>
                <w:bCs/>
                <w:rtl/>
                <w:lang w:bidi="ar-IQ"/>
              </w:rPr>
              <w:t>تكاليف صناعية غير مباشرة</w:t>
            </w:r>
          </w:p>
        </w:tc>
        <w:tc>
          <w:tcPr>
            <w:tcW w:w="1008" w:type="dxa"/>
          </w:tcPr>
          <w:p w:rsidR="007B472D" w:rsidRPr="00342F63" w:rsidRDefault="007B472D" w:rsidP="00663A77">
            <w:pPr>
              <w:bidi/>
              <w:jc w:val="both"/>
              <w:rPr>
                <w:rFonts w:asciiTheme="majorBidi" w:hAnsiTheme="majorBidi" w:cstheme="majorBidi"/>
                <w:b/>
                <w:bCs/>
                <w:rtl/>
                <w:lang w:bidi="ar-IQ"/>
              </w:rPr>
            </w:pPr>
            <w:r w:rsidRPr="00342F63">
              <w:rPr>
                <w:rFonts w:asciiTheme="majorBidi" w:hAnsiTheme="majorBidi" w:cstheme="majorBidi"/>
                <w:b/>
                <w:bCs/>
                <w:rtl/>
                <w:lang w:bidi="ar-IQ"/>
              </w:rPr>
              <w:t>1000</w:t>
            </w:r>
          </w:p>
        </w:tc>
        <w:tc>
          <w:tcPr>
            <w:tcW w:w="860" w:type="dxa"/>
          </w:tcPr>
          <w:p w:rsidR="007B472D" w:rsidRPr="00342F63" w:rsidRDefault="007B472D" w:rsidP="00663A77">
            <w:pPr>
              <w:bidi/>
              <w:jc w:val="both"/>
              <w:rPr>
                <w:rFonts w:asciiTheme="majorBidi" w:hAnsiTheme="majorBidi" w:cstheme="majorBidi"/>
                <w:b/>
                <w:bCs/>
                <w:rtl/>
                <w:lang w:bidi="ar-IQ"/>
              </w:rPr>
            </w:pPr>
            <w:r w:rsidRPr="00342F63">
              <w:rPr>
                <w:rFonts w:asciiTheme="majorBidi" w:hAnsiTheme="majorBidi" w:cstheme="majorBidi"/>
                <w:b/>
                <w:bCs/>
                <w:rtl/>
                <w:lang w:bidi="ar-IQ"/>
              </w:rPr>
              <w:t>5000</w:t>
            </w:r>
          </w:p>
        </w:tc>
        <w:tc>
          <w:tcPr>
            <w:tcW w:w="850" w:type="dxa"/>
          </w:tcPr>
          <w:p w:rsidR="007B472D" w:rsidRPr="00342F63" w:rsidRDefault="007B472D" w:rsidP="00663A77">
            <w:pPr>
              <w:bidi/>
              <w:jc w:val="both"/>
              <w:rPr>
                <w:rFonts w:asciiTheme="majorBidi" w:hAnsiTheme="majorBidi" w:cstheme="majorBidi"/>
                <w:b/>
                <w:bCs/>
                <w:rtl/>
                <w:lang w:bidi="ar-IQ"/>
              </w:rPr>
            </w:pPr>
            <w:r w:rsidRPr="00342F63">
              <w:rPr>
                <w:rFonts w:asciiTheme="majorBidi" w:hAnsiTheme="majorBidi" w:cstheme="majorBidi"/>
                <w:b/>
                <w:bCs/>
                <w:rtl/>
                <w:lang w:bidi="ar-IQ"/>
              </w:rPr>
              <w:t>7000</w:t>
            </w:r>
          </w:p>
        </w:tc>
        <w:tc>
          <w:tcPr>
            <w:tcW w:w="992" w:type="dxa"/>
          </w:tcPr>
          <w:p w:rsidR="007B472D" w:rsidRPr="00342F63" w:rsidRDefault="007B472D" w:rsidP="00663A77">
            <w:pPr>
              <w:bidi/>
              <w:jc w:val="both"/>
              <w:rPr>
                <w:rFonts w:asciiTheme="majorBidi" w:hAnsiTheme="majorBidi" w:cstheme="majorBidi"/>
                <w:b/>
                <w:bCs/>
                <w:rtl/>
                <w:lang w:bidi="ar-IQ"/>
              </w:rPr>
            </w:pPr>
            <w:r w:rsidRPr="00342F63">
              <w:rPr>
                <w:rFonts w:asciiTheme="majorBidi" w:hAnsiTheme="majorBidi" w:cstheme="majorBidi"/>
                <w:b/>
                <w:bCs/>
                <w:rtl/>
                <w:lang w:bidi="ar-IQ"/>
              </w:rPr>
              <w:t>2000</w:t>
            </w:r>
          </w:p>
        </w:tc>
        <w:tc>
          <w:tcPr>
            <w:tcW w:w="851" w:type="dxa"/>
          </w:tcPr>
          <w:p w:rsidR="007B472D" w:rsidRPr="00342F63" w:rsidRDefault="007B472D" w:rsidP="00663A77">
            <w:pPr>
              <w:bidi/>
              <w:jc w:val="both"/>
              <w:rPr>
                <w:rFonts w:asciiTheme="majorBidi" w:hAnsiTheme="majorBidi" w:cstheme="majorBidi"/>
                <w:b/>
                <w:bCs/>
                <w:rtl/>
                <w:lang w:bidi="ar-IQ"/>
              </w:rPr>
            </w:pPr>
            <w:r w:rsidRPr="00342F63">
              <w:rPr>
                <w:rFonts w:asciiTheme="majorBidi" w:hAnsiTheme="majorBidi" w:cstheme="majorBidi"/>
                <w:b/>
                <w:bCs/>
                <w:rtl/>
                <w:lang w:bidi="ar-IQ"/>
              </w:rPr>
              <w:t>1000</w:t>
            </w:r>
          </w:p>
        </w:tc>
        <w:tc>
          <w:tcPr>
            <w:tcW w:w="1276" w:type="dxa"/>
          </w:tcPr>
          <w:p w:rsidR="007B472D" w:rsidRPr="00342F63" w:rsidRDefault="007B472D" w:rsidP="00663A77">
            <w:pPr>
              <w:bidi/>
              <w:jc w:val="both"/>
              <w:rPr>
                <w:rFonts w:asciiTheme="majorBidi" w:hAnsiTheme="majorBidi" w:cstheme="majorBidi"/>
                <w:b/>
                <w:bCs/>
                <w:rtl/>
                <w:lang w:bidi="ar-IQ"/>
              </w:rPr>
            </w:pPr>
            <w:r w:rsidRPr="00342F63">
              <w:rPr>
                <w:rFonts w:asciiTheme="majorBidi" w:hAnsiTheme="majorBidi" w:cstheme="majorBidi"/>
                <w:b/>
                <w:bCs/>
                <w:rtl/>
                <w:lang w:bidi="ar-IQ"/>
              </w:rPr>
              <w:t>4000</w:t>
            </w:r>
          </w:p>
        </w:tc>
        <w:tc>
          <w:tcPr>
            <w:tcW w:w="992" w:type="dxa"/>
          </w:tcPr>
          <w:p w:rsidR="007B472D" w:rsidRPr="00342F63" w:rsidRDefault="007B472D" w:rsidP="00663A77">
            <w:pPr>
              <w:bidi/>
              <w:jc w:val="both"/>
              <w:rPr>
                <w:rFonts w:asciiTheme="majorBidi" w:hAnsiTheme="majorBidi" w:cstheme="majorBidi"/>
                <w:b/>
                <w:bCs/>
                <w:rtl/>
                <w:lang w:bidi="ar-IQ"/>
              </w:rPr>
            </w:pPr>
            <w:r w:rsidRPr="00342F63">
              <w:rPr>
                <w:rFonts w:asciiTheme="majorBidi" w:hAnsiTheme="majorBidi" w:cstheme="majorBidi"/>
                <w:b/>
                <w:bCs/>
                <w:rtl/>
                <w:lang w:bidi="ar-IQ"/>
              </w:rPr>
              <w:t>3000</w:t>
            </w:r>
          </w:p>
        </w:tc>
        <w:tc>
          <w:tcPr>
            <w:tcW w:w="1267" w:type="dxa"/>
          </w:tcPr>
          <w:p w:rsidR="007B472D" w:rsidRPr="00342F63" w:rsidRDefault="007B472D" w:rsidP="00663A77">
            <w:pPr>
              <w:bidi/>
              <w:jc w:val="both"/>
              <w:rPr>
                <w:rFonts w:asciiTheme="majorBidi" w:hAnsiTheme="majorBidi" w:cstheme="majorBidi"/>
                <w:b/>
                <w:bCs/>
                <w:rtl/>
                <w:lang w:bidi="ar-IQ"/>
              </w:rPr>
            </w:pPr>
            <w:r w:rsidRPr="00342F63">
              <w:rPr>
                <w:rFonts w:asciiTheme="majorBidi" w:hAnsiTheme="majorBidi" w:cstheme="majorBidi"/>
                <w:b/>
                <w:bCs/>
                <w:rtl/>
                <w:lang w:bidi="ar-IQ"/>
              </w:rPr>
              <w:t>23000</w:t>
            </w:r>
          </w:p>
        </w:tc>
      </w:tr>
      <w:tr w:rsidR="007B472D" w:rsidRPr="00342F63" w:rsidTr="00663A77">
        <w:trPr>
          <w:trHeight w:val="293"/>
        </w:trPr>
        <w:tc>
          <w:tcPr>
            <w:tcW w:w="2118" w:type="dxa"/>
          </w:tcPr>
          <w:p w:rsidR="007B472D" w:rsidRPr="00342F63" w:rsidRDefault="007B472D" w:rsidP="00663A77">
            <w:pPr>
              <w:bidi/>
              <w:jc w:val="both"/>
              <w:rPr>
                <w:rFonts w:asciiTheme="majorBidi" w:hAnsiTheme="majorBidi" w:cstheme="majorBidi"/>
                <w:b/>
                <w:bCs/>
                <w:rtl/>
                <w:lang w:bidi="ar-IQ"/>
              </w:rPr>
            </w:pPr>
            <w:r w:rsidRPr="00342F63">
              <w:rPr>
                <w:rFonts w:asciiTheme="majorBidi" w:hAnsiTheme="majorBidi" w:cstheme="majorBidi"/>
                <w:b/>
                <w:bCs/>
                <w:rtl/>
                <w:lang w:bidi="ar-IQ"/>
              </w:rPr>
              <w:t>ساعات العمل</w:t>
            </w:r>
          </w:p>
        </w:tc>
        <w:tc>
          <w:tcPr>
            <w:tcW w:w="1008" w:type="dxa"/>
          </w:tcPr>
          <w:p w:rsidR="007B472D" w:rsidRPr="00342F63" w:rsidRDefault="007B472D" w:rsidP="00663A77">
            <w:pPr>
              <w:bidi/>
              <w:jc w:val="both"/>
              <w:rPr>
                <w:rFonts w:asciiTheme="majorBidi" w:hAnsiTheme="majorBidi" w:cstheme="majorBidi"/>
                <w:b/>
                <w:bCs/>
                <w:rtl/>
                <w:lang w:bidi="ar-IQ"/>
              </w:rPr>
            </w:pPr>
            <w:r w:rsidRPr="00342F63">
              <w:rPr>
                <w:rFonts w:asciiTheme="majorBidi" w:hAnsiTheme="majorBidi" w:cstheme="majorBidi"/>
                <w:b/>
                <w:bCs/>
                <w:rtl/>
                <w:lang w:bidi="ar-IQ"/>
              </w:rPr>
              <w:t>400</w:t>
            </w:r>
          </w:p>
        </w:tc>
        <w:tc>
          <w:tcPr>
            <w:tcW w:w="860" w:type="dxa"/>
          </w:tcPr>
          <w:p w:rsidR="007B472D" w:rsidRPr="00342F63" w:rsidRDefault="007B472D" w:rsidP="00663A77">
            <w:pPr>
              <w:bidi/>
              <w:jc w:val="both"/>
              <w:rPr>
                <w:rFonts w:asciiTheme="majorBidi" w:hAnsiTheme="majorBidi" w:cstheme="majorBidi"/>
                <w:b/>
                <w:bCs/>
                <w:rtl/>
                <w:lang w:bidi="ar-IQ"/>
              </w:rPr>
            </w:pPr>
            <w:r w:rsidRPr="00342F63">
              <w:rPr>
                <w:rFonts w:asciiTheme="majorBidi" w:hAnsiTheme="majorBidi" w:cstheme="majorBidi"/>
                <w:b/>
                <w:bCs/>
                <w:rtl/>
                <w:lang w:bidi="ar-IQ"/>
              </w:rPr>
              <w:t>600</w:t>
            </w:r>
          </w:p>
        </w:tc>
        <w:tc>
          <w:tcPr>
            <w:tcW w:w="850" w:type="dxa"/>
          </w:tcPr>
          <w:p w:rsidR="007B472D" w:rsidRPr="00342F63" w:rsidRDefault="007B472D" w:rsidP="00663A77">
            <w:pPr>
              <w:bidi/>
              <w:jc w:val="both"/>
              <w:rPr>
                <w:rFonts w:asciiTheme="majorBidi" w:hAnsiTheme="majorBidi" w:cstheme="majorBidi"/>
                <w:b/>
                <w:bCs/>
                <w:rtl/>
                <w:lang w:bidi="ar-IQ"/>
              </w:rPr>
            </w:pPr>
            <w:r w:rsidRPr="00342F63">
              <w:rPr>
                <w:rFonts w:asciiTheme="majorBidi" w:hAnsiTheme="majorBidi" w:cstheme="majorBidi"/>
                <w:b/>
                <w:bCs/>
                <w:rtl/>
                <w:lang w:bidi="ar-IQ"/>
              </w:rPr>
              <w:t>500</w:t>
            </w:r>
          </w:p>
        </w:tc>
        <w:tc>
          <w:tcPr>
            <w:tcW w:w="992" w:type="dxa"/>
          </w:tcPr>
          <w:p w:rsidR="007B472D" w:rsidRPr="00342F63" w:rsidRDefault="007B472D" w:rsidP="00663A77">
            <w:pPr>
              <w:bidi/>
              <w:jc w:val="both"/>
              <w:rPr>
                <w:rFonts w:asciiTheme="majorBidi" w:hAnsiTheme="majorBidi" w:cstheme="majorBidi"/>
                <w:b/>
                <w:bCs/>
                <w:rtl/>
                <w:lang w:bidi="ar-IQ"/>
              </w:rPr>
            </w:pPr>
            <w:r w:rsidRPr="00342F63">
              <w:rPr>
                <w:rFonts w:asciiTheme="majorBidi" w:hAnsiTheme="majorBidi" w:cstheme="majorBidi"/>
                <w:b/>
                <w:bCs/>
                <w:rtl/>
                <w:lang w:bidi="ar-IQ"/>
              </w:rPr>
              <w:t>100</w:t>
            </w:r>
          </w:p>
        </w:tc>
        <w:tc>
          <w:tcPr>
            <w:tcW w:w="851" w:type="dxa"/>
          </w:tcPr>
          <w:p w:rsidR="007B472D" w:rsidRPr="00342F63" w:rsidRDefault="007B472D" w:rsidP="00663A77">
            <w:pPr>
              <w:bidi/>
              <w:jc w:val="both"/>
              <w:rPr>
                <w:rFonts w:asciiTheme="majorBidi" w:hAnsiTheme="majorBidi" w:cstheme="majorBidi"/>
                <w:b/>
                <w:bCs/>
                <w:rtl/>
                <w:lang w:bidi="ar-IQ"/>
              </w:rPr>
            </w:pPr>
            <w:r w:rsidRPr="00342F63">
              <w:rPr>
                <w:rFonts w:asciiTheme="majorBidi" w:hAnsiTheme="majorBidi" w:cstheme="majorBidi"/>
                <w:b/>
                <w:bCs/>
                <w:rtl/>
                <w:lang w:bidi="ar-IQ"/>
              </w:rPr>
              <w:t>80</w:t>
            </w:r>
          </w:p>
        </w:tc>
        <w:tc>
          <w:tcPr>
            <w:tcW w:w="1276" w:type="dxa"/>
          </w:tcPr>
          <w:p w:rsidR="007B472D" w:rsidRPr="00342F63" w:rsidRDefault="007B472D" w:rsidP="00663A77">
            <w:pPr>
              <w:bidi/>
              <w:jc w:val="both"/>
              <w:rPr>
                <w:rFonts w:asciiTheme="majorBidi" w:hAnsiTheme="majorBidi" w:cstheme="majorBidi"/>
                <w:b/>
                <w:bCs/>
                <w:rtl/>
                <w:lang w:bidi="ar-IQ"/>
              </w:rPr>
            </w:pPr>
            <w:r w:rsidRPr="00342F63">
              <w:rPr>
                <w:rFonts w:asciiTheme="majorBidi" w:hAnsiTheme="majorBidi" w:cstheme="majorBidi"/>
                <w:b/>
                <w:bCs/>
                <w:rtl/>
                <w:lang w:bidi="ar-IQ"/>
              </w:rPr>
              <w:t>__</w:t>
            </w:r>
          </w:p>
        </w:tc>
        <w:tc>
          <w:tcPr>
            <w:tcW w:w="992" w:type="dxa"/>
          </w:tcPr>
          <w:p w:rsidR="007B472D" w:rsidRPr="00342F63" w:rsidRDefault="007B472D" w:rsidP="00663A77">
            <w:pPr>
              <w:bidi/>
              <w:jc w:val="both"/>
              <w:rPr>
                <w:rFonts w:asciiTheme="majorBidi" w:hAnsiTheme="majorBidi" w:cstheme="majorBidi"/>
                <w:b/>
                <w:bCs/>
                <w:rtl/>
                <w:lang w:bidi="ar-IQ"/>
              </w:rPr>
            </w:pPr>
            <w:r w:rsidRPr="00342F63">
              <w:rPr>
                <w:rFonts w:asciiTheme="majorBidi" w:hAnsiTheme="majorBidi" w:cstheme="majorBidi"/>
                <w:b/>
                <w:bCs/>
                <w:rtl/>
                <w:lang w:bidi="ar-IQ"/>
              </w:rPr>
              <w:t>150</w:t>
            </w:r>
          </w:p>
        </w:tc>
        <w:tc>
          <w:tcPr>
            <w:tcW w:w="1267" w:type="dxa"/>
          </w:tcPr>
          <w:p w:rsidR="007B472D" w:rsidRPr="00342F63" w:rsidRDefault="007B472D" w:rsidP="00663A77">
            <w:pPr>
              <w:bidi/>
              <w:jc w:val="both"/>
              <w:rPr>
                <w:rFonts w:asciiTheme="majorBidi" w:hAnsiTheme="majorBidi" w:cstheme="majorBidi"/>
                <w:b/>
                <w:bCs/>
                <w:rtl/>
                <w:lang w:bidi="ar-IQ"/>
              </w:rPr>
            </w:pPr>
          </w:p>
        </w:tc>
      </w:tr>
    </w:tbl>
    <w:p w:rsidR="007B472D" w:rsidRPr="00342F63" w:rsidRDefault="007B472D" w:rsidP="007B472D">
      <w:pPr>
        <w:bidi/>
        <w:rPr>
          <w:rFonts w:asciiTheme="majorBidi" w:hAnsiTheme="majorBidi" w:cstheme="majorBidi"/>
          <w:b/>
          <w:bCs/>
          <w:rtl/>
          <w:lang w:bidi="ar-IQ"/>
        </w:rPr>
      </w:pPr>
      <w:r w:rsidRPr="00342F63">
        <w:rPr>
          <w:rFonts w:asciiTheme="majorBidi" w:hAnsiTheme="majorBidi" w:cstheme="majorBidi"/>
          <w:b/>
          <w:bCs/>
          <w:rtl/>
          <w:lang w:bidi="ar-IQ"/>
        </w:rPr>
        <w:t xml:space="preserve">علما" أن مركز قوة محركة يخدم المراكز التالية:- تنظيف، البرم ، الغزل، التدوير، النقل، قوة محركة ومركز الصيانة يخدم خمس مراكز هي:- تنظيف، البرم، الغزل، التدوير، النقل. ومركز النقل يخدم أربعة مراكز هي:- تنظيف، البرم، الغزل، التدوير.       لمطلوب: أعداد كشف توزيع التكاليف الصناعية غير المباشرة للمراكز الخدمية على </w:t>
      </w:r>
      <w:r w:rsidRPr="00342F63">
        <w:rPr>
          <w:rFonts w:asciiTheme="majorBidi" w:hAnsiTheme="majorBidi" w:cstheme="majorBidi"/>
          <w:b/>
          <w:bCs/>
          <w:rtl/>
        </w:rPr>
        <w:t>ال</w:t>
      </w:r>
      <w:r w:rsidRPr="00342F63">
        <w:rPr>
          <w:rFonts w:asciiTheme="majorBidi" w:hAnsiTheme="majorBidi" w:cstheme="majorBidi"/>
          <w:b/>
          <w:bCs/>
          <w:rtl/>
          <w:lang w:bidi="ar-IQ"/>
        </w:rPr>
        <w:t xml:space="preserve">مراكز الأنتاجية طبقا" لطريقة التوزيع الإجمالي وبأستخدام أساس ساعات العمل.          </w:t>
      </w:r>
      <w:r w:rsidRPr="00342F63">
        <w:rPr>
          <w:rFonts w:asciiTheme="majorBidi" w:hAnsiTheme="majorBidi" w:cstheme="majorBidi"/>
          <w:b/>
          <w:bCs/>
          <w:lang w:bidi="ar-IQ"/>
        </w:rPr>
        <w:t xml:space="preserve"> </w:t>
      </w:r>
    </w:p>
    <w:p w:rsidR="007B472D" w:rsidRPr="00342F63" w:rsidRDefault="007B472D" w:rsidP="007B472D">
      <w:pPr>
        <w:bidi/>
        <w:rPr>
          <w:rFonts w:asciiTheme="majorBidi" w:hAnsiTheme="majorBidi" w:cstheme="majorBidi"/>
          <w:b/>
          <w:bCs/>
          <w:rtl/>
          <w:lang w:bidi="ar-IQ"/>
        </w:rPr>
      </w:pPr>
    </w:p>
    <w:p w:rsidR="007B472D" w:rsidRPr="00342F63" w:rsidRDefault="007B472D" w:rsidP="007B472D">
      <w:pPr>
        <w:tabs>
          <w:tab w:val="left" w:pos="1695"/>
          <w:tab w:val="right" w:pos="8640"/>
        </w:tabs>
        <w:bidi/>
        <w:spacing w:line="240" w:lineRule="auto"/>
        <w:rPr>
          <w:rFonts w:asciiTheme="majorBidi" w:hAnsiTheme="majorBidi" w:cstheme="majorBidi"/>
          <w:b/>
          <w:bCs/>
          <w:rtl/>
        </w:rPr>
      </w:pPr>
    </w:p>
    <w:p w:rsidR="007B472D" w:rsidRPr="00342F63" w:rsidRDefault="007B472D" w:rsidP="007B472D">
      <w:pPr>
        <w:tabs>
          <w:tab w:val="left" w:pos="1695"/>
          <w:tab w:val="right" w:pos="8640"/>
        </w:tabs>
        <w:bidi/>
        <w:spacing w:line="240" w:lineRule="auto"/>
        <w:rPr>
          <w:rFonts w:asciiTheme="majorBidi" w:hAnsiTheme="majorBidi" w:cstheme="majorBidi"/>
          <w:b/>
          <w:bCs/>
        </w:rPr>
      </w:pPr>
      <w:r w:rsidRPr="00342F63">
        <w:rPr>
          <w:rFonts w:asciiTheme="majorBidi" w:hAnsiTheme="majorBidi" w:cstheme="majorBidi"/>
          <w:b/>
          <w:bCs/>
          <w:noProof/>
        </w:rPr>
        <w:drawing>
          <wp:anchor distT="0" distB="0" distL="114300" distR="114300" simplePos="0" relativeHeight="251662336" behindDoc="1" locked="0" layoutInCell="0" allowOverlap="1" wp14:anchorId="60892F14" wp14:editId="09DFF639">
            <wp:simplePos x="0" y="0"/>
            <wp:positionH relativeFrom="page">
              <wp:posOffset>3422469</wp:posOffset>
            </wp:positionH>
            <wp:positionV relativeFrom="margin">
              <wp:posOffset>-5869577</wp:posOffset>
            </wp:positionV>
            <wp:extent cx="1092200" cy="8661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866140"/>
                    </a:xfrm>
                    <a:prstGeom prst="rect">
                      <a:avLst/>
                    </a:prstGeom>
                    <a:noFill/>
                  </pic:spPr>
                </pic:pic>
              </a:graphicData>
            </a:graphic>
            <wp14:sizeRelH relativeFrom="margin">
              <wp14:pctWidth>0</wp14:pctWidth>
            </wp14:sizeRelH>
            <wp14:sizeRelV relativeFrom="margin">
              <wp14:pctHeight>0</wp14:pctHeight>
            </wp14:sizeRelV>
          </wp:anchor>
        </w:drawing>
      </w:r>
      <w:r w:rsidRPr="00342F63">
        <w:rPr>
          <w:rFonts w:asciiTheme="majorBidi" w:hAnsiTheme="majorBidi" w:cstheme="majorBidi"/>
          <w:b/>
          <w:bCs/>
          <w:rtl/>
        </w:rPr>
        <w:t>س</w:t>
      </w:r>
      <w:r w:rsidRPr="00342F63">
        <w:rPr>
          <w:rFonts w:asciiTheme="majorBidi" w:hAnsiTheme="majorBidi" w:cstheme="majorBidi" w:hint="cs"/>
          <w:b/>
          <w:bCs/>
          <w:rtl/>
        </w:rPr>
        <w:t>4/</w:t>
      </w:r>
      <w:r w:rsidRPr="00342F63">
        <w:rPr>
          <w:rFonts w:asciiTheme="majorBidi" w:hAnsiTheme="majorBidi" w:cstheme="majorBidi"/>
          <w:b/>
          <w:bCs/>
          <w:rtl/>
        </w:rPr>
        <w:t xml:space="preserve"> البيانات التالية مستخرجة من إحدى الشركات الصناعية عن الفترة 2021    </w:t>
      </w:r>
      <w:r w:rsidRPr="00342F63">
        <w:rPr>
          <w:rFonts w:asciiTheme="majorBidi" w:hAnsiTheme="majorBidi" w:cstheme="majorBidi"/>
          <w:b/>
          <w:bCs/>
          <w:rtl/>
        </w:rPr>
        <w:t xml:space="preserve">                              </w:t>
      </w:r>
    </w:p>
    <w:p w:rsidR="007B472D" w:rsidRPr="00342F63" w:rsidRDefault="007B472D" w:rsidP="007B472D">
      <w:pPr>
        <w:bidi/>
        <w:ind w:left="-283" w:hanging="12"/>
        <w:rPr>
          <w:rFonts w:asciiTheme="majorBidi" w:hAnsiTheme="majorBidi" w:cstheme="majorBidi"/>
          <w:b/>
          <w:bCs/>
        </w:rPr>
      </w:pPr>
      <w:r w:rsidRPr="00342F63">
        <w:rPr>
          <w:rFonts w:asciiTheme="majorBidi" w:hAnsiTheme="majorBidi" w:cstheme="majorBidi"/>
          <w:b/>
          <w:bCs/>
          <w:rtl/>
        </w:rPr>
        <w:t xml:space="preserve">مواد خام أول المدة (3000) مواد مبشرة مشتراة خلال الفترة (12000) ، تأمين على المشتريات (2500) ، تكلفة مواد أخر المدة (5000) ، أجور مباشرة (6400) ، خدمات صناعية مباشرة (1600) ، أجور غير مباشرة (2000) ، استهلاك الآت المصنع (600) ، إيجار المصنع </w:t>
      </w:r>
      <w:r w:rsidRPr="00342F63">
        <w:rPr>
          <w:rFonts w:asciiTheme="majorBidi" w:hAnsiTheme="majorBidi" w:cstheme="majorBidi"/>
          <w:b/>
          <w:bCs/>
          <w:rtl/>
        </w:rPr>
        <w:lastRenderedPageBreak/>
        <w:t>1200_) ،إنارة المصنع (400) ، تكلفة بضاعة تحت التشغيل أول المدة (2580) ، بضاعة تحت التشغيل أخر المدة ( 2600) ، بضاعة تامة الصنع أول المدة ( 4000) ، بضاعة تامة الصنع أخر المدة ( 2000) ، عمولة وكلاء بيع ( 1000) ، نقل المبيعات (500) ، إيجار المعارض (1500) ، تأمين المعارض (600) ، تكاليف إدارية (3020) ، إيرادات المبيعات (50000)</w:t>
      </w:r>
      <w:r w:rsidRPr="00342F63">
        <w:rPr>
          <w:rFonts w:asciiTheme="majorBidi" w:hAnsiTheme="majorBidi" w:cstheme="majorBidi"/>
          <w:b/>
          <w:bCs/>
        </w:rPr>
        <w:t xml:space="preserve"> .</w:t>
      </w:r>
    </w:p>
    <w:p w:rsidR="007B472D" w:rsidRPr="00342F63" w:rsidRDefault="007B472D" w:rsidP="007B472D">
      <w:pPr>
        <w:bidi/>
        <w:ind w:left="-283" w:hanging="12"/>
        <w:rPr>
          <w:rFonts w:asciiTheme="majorBidi" w:hAnsiTheme="majorBidi" w:cstheme="majorBidi"/>
          <w:b/>
          <w:bCs/>
          <w:rtl/>
        </w:rPr>
      </w:pPr>
      <w:r w:rsidRPr="00342F63">
        <w:rPr>
          <w:rFonts w:asciiTheme="majorBidi" w:hAnsiTheme="majorBidi" w:cstheme="majorBidi"/>
          <w:b/>
          <w:bCs/>
          <w:rtl/>
        </w:rPr>
        <w:t>المطلوب</w:t>
      </w:r>
      <w:r w:rsidRPr="00342F63">
        <w:rPr>
          <w:rFonts w:asciiTheme="majorBidi" w:hAnsiTheme="majorBidi" w:cstheme="majorBidi"/>
          <w:b/>
          <w:bCs/>
        </w:rPr>
        <w:t xml:space="preserve"> :</w:t>
      </w:r>
      <w:r w:rsidRPr="00342F63">
        <w:rPr>
          <w:rFonts w:asciiTheme="majorBidi" w:hAnsiTheme="majorBidi" w:cstheme="majorBidi"/>
          <w:b/>
          <w:bCs/>
          <w:rtl/>
        </w:rPr>
        <w:t>اعداد قائمة التكاليف وقائمة الدخل باستخدام نظرية التكاليف المتغيرة علماً بأن نسبة الجزء الثابت من التكاليف الصناعية الغير مباشرة 30% ونسبة المتغير من التكاليف التسويقية 40% باستثناء عمولة وكلاء البيع ونقل المبيعات فهي متغيرة بالكامل</w:t>
      </w:r>
      <w:r w:rsidRPr="00342F63">
        <w:rPr>
          <w:rFonts w:asciiTheme="majorBidi" w:hAnsiTheme="majorBidi" w:cstheme="majorBidi"/>
          <w:b/>
          <w:bCs/>
        </w:rPr>
        <w:t xml:space="preserve"> .</w:t>
      </w:r>
    </w:p>
    <w:p w:rsidR="007B472D" w:rsidRPr="00342F63" w:rsidRDefault="007B472D" w:rsidP="007B472D">
      <w:pPr>
        <w:bidi/>
        <w:ind w:left="-283" w:hanging="12"/>
        <w:rPr>
          <w:rFonts w:asciiTheme="majorBidi" w:hAnsiTheme="majorBidi" w:cstheme="majorBidi"/>
          <w:b/>
          <w:bCs/>
          <w:rtl/>
        </w:rPr>
      </w:pPr>
      <w:r w:rsidRPr="00342F63">
        <w:rPr>
          <w:rFonts w:asciiTheme="majorBidi" w:hAnsiTheme="majorBidi" w:cstheme="majorBidi"/>
          <w:b/>
          <w:bCs/>
          <w:rtl/>
        </w:rPr>
        <w:t>***********************</w:t>
      </w:r>
      <w:r w:rsidRPr="00342F63">
        <w:rPr>
          <w:rFonts w:asciiTheme="majorBidi" w:hAnsiTheme="majorBidi" w:cstheme="majorBidi"/>
          <w:b/>
          <w:bCs/>
          <w:rtl/>
        </w:rPr>
        <w:t>*********************</w:t>
      </w:r>
    </w:p>
    <w:p w:rsidR="007B472D" w:rsidRPr="00342F63" w:rsidRDefault="007B472D" w:rsidP="007B472D">
      <w:pPr>
        <w:bidi/>
        <w:spacing w:after="0"/>
        <w:ind w:left="-283" w:hanging="12"/>
        <w:rPr>
          <w:rFonts w:asciiTheme="majorBidi" w:hAnsiTheme="majorBidi" w:cstheme="majorBidi"/>
          <w:b/>
          <w:bCs/>
        </w:rPr>
      </w:pPr>
      <w:r w:rsidRPr="00342F63">
        <w:rPr>
          <w:rFonts w:asciiTheme="majorBidi" w:hAnsiTheme="majorBidi" w:cstheme="majorBidi"/>
          <w:b/>
          <w:bCs/>
          <w:rtl/>
        </w:rPr>
        <w:t>س</w:t>
      </w:r>
      <w:r w:rsidRPr="00342F63">
        <w:rPr>
          <w:rFonts w:asciiTheme="majorBidi" w:hAnsiTheme="majorBidi" w:cstheme="majorBidi" w:hint="cs"/>
          <w:b/>
          <w:bCs/>
          <w:rtl/>
        </w:rPr>
        <w:t>5/</w:t>
      </w:r>
      <w:r w:rsidRPr="00342F63">
        <w:rPr>
          <w:rFonts w:asciiTheme="majorBidi" w:hAnsiTheme="majorBidi" w:cstheme="majorBidi"/>
          <w:b/>
          <w:bCs/>
          <w:rtl/>
        </w:rPr>
        <w:t xml:space="preserve"> في 10/10/2020 تم اجراء جرد مفاجئ لاحد اصناف المواد الاولية في احدى مخازن لشركة صناعية فوجد رصيده 100 وحدة وفي مطابقة الرصيد الفعلي مع الرصيد الدفتري تبين وجود نقص قدره 50 وحدة حيث ظهر ان الرصيد الدفتري هو 150 وحدة بسعر 10دولار للوحدة، وتم اجراء اللازم.</w:t>
      </w:r>
    </w:p>
    <w:p w:rsidR="007B472D" w:rsidRPr="00342F63" w:rsidRDefault="007B472D" w:rsidP="007B472D">
      <w:pPr>
        <w:bidi/>
        <w:spacing w:after="0"/>
        <w:ind w:left="-283" w:hanging="12"/>
        <w:rPr>
          <w:rFonts w:asciiTheme="majorBidi" w:hAnsiTheme="majorBidi" w:cstheme="majorBidi"/>
          <w:b/>
          <w:bCs/>
          <w:rtl/>
        </w:rPr>
      </w:pPr>
      <w:r w:rsidRPr="00342F63">
        <w:rPr>
          <w:rFonts w:asciiTheme="majorBidi" w:hAnsiTheme="majorBidi" w:cstheme="majorBidi"/>
          <w:b/>
          <w:bCs/>
          <w:rtl/>
        </w:rPr>
        <w:t>في 12/10 تبين ان 10 وحدات من وحدات النقص تم صرفه لقسم الانتاجي (جـ) ولم تسجل في البطاقة والسجلات، واعتبر 30 وحدة من النقص ضمن نطاق المسموح به واعتبر المتبقي ضمن نطاق غير المسموح به وتقرر الادارة ان يتحمل مسؤول المخزن نتيجة هذا النقص.</w:t>
      </w:r>
    </w:p>
    <w:p w:rsidR="007B472D" w:rsidRPr="00342F63" w:rsidRDefault="007B472D" w:rsidP="007B472D">
      <w:pPr>
        <w:bidi/>
        <w:spacing w:after="0"/>
        <w:ind w:left="-283" w:hanging="12"/>
        <w:rPr>
          <w:rFonts w:asciiTheme="majorBidi" w:hAnsiTheme="majorBidi" w:cstheme="majorBidi"/>
          <w:b/>
          <w:bCs/>
          <w:rtl/>
        </w:rPr>
      </w:pPr>
      <w:r w:rsidRPr="00342F63">
        <w:rPr>
          <w:rFonts w:asciiTheme="majorBidi" w:hAnsiTheme="majorBidi" w:cstheme="majorBidi"/>
          <w:b/>
          <w:bCs/>
          <w:rtl/>
        </w:rPr>
        <w:t>في 25/11 سدد مسؤول المخزن قيمة النقص المستحق عليه نقداً.</w:t>
      </w:r>
    </w:p>
    <w:p w:rsidR="007B472D" w:rsidRPr="00342F63" w:rsidRDefault="007B472D" w:rsidP="007B472D">
      <w:pPr>
        <w:bidi/>
        <w:spacing w:after="0"/>
        <w:ind w:left="-283" w:hanging="12"/>
        <w:rPr>
          <w:rFonts w:asciiTheme="majorBidi" w:hAnsiTheme="majorBidi" w:cstheme="majorBidi"/>
          <w:b/>
          <w:bCs/>
          <w:rtl/>
        </w:rPr>
      </w:pPr>
      <w:r w:rsidRPr="00342F63">
        <w:rPr>
          <w:rFonts w:asciiTheme="majorBidi" w:hAnsiTheme="majorBidi" w:cstheme="majorBidi"/>
          <w:b/>
          <w:bCs/>
          <w:rtl/>
        </w:rPr>
        <w:t>المطلوب/ تسجيل القيود الخاصة بالعمليات اعلاه في السجلات)</w:t>
      </w:r>
    </w:p>
    <w:p w:rsidR="007B472D" w:rsidRPr="00342F63" w:rsidRDefault="007B472D" w:rsidP="007B472D">
      <w:pPr>
        <w:bidi/>
        <w:spacing w:after="0"/>
        <w:ind w:left="-283" w:hanging="12"/>
        <w:rPr>
          <w:rFonts w:asciiTheme="majorBidi" w:hAnsiTheme="majorBidi" w:cstheme="majorBidi"/>
          <w:b/>
          <w:bCs/>
          <w:rtl/>
        </w:rPr>
      </w:pPr>
    </w:p>
    <w:p w:rsidR="007B472D" w:rsidRPr="00342F63" w:rsidRDefault="007B472D" w:rsidP="007B472D">
      <w:pPr>
        <w:bidi/>
        <w:spacing w:after="0"/>
        <w:ind w:left="-283" w:hanging="12"/>
        <w:rPr>
          <w:rFonts w:asciiTheme="majorBidi" w:hAnsiTheme="majorBidi" w:cstheme="majorBidi"/>
          <w:b/>
          <w:bCs/>
        </w:rPr>
      </w:pPr>
      <w:r w:rsidRPr="00342F63">
        <w:rPr>
          <w:rFonts w:asciiTheme="majorBidi" w:hAnsiTheme="majorBidi" w:cstheme="majorBidi"/>
          <w:b/>
          <w:bCs/>
          <w:rtl/>
        </w:rPr>
        <w:t>**********************</w:t>
      </w:r>
      <w:r w:rsidRPr="00342F63">
        <w:rPr>
          <w:rFonts w:asciiTheme="majorBidi" w:hAnsiTheme="majorBidi" w:cstheme="majorBidi"/>
          <w:b/>
          <w:bCs/>
          <w:rtl/>
        </w:rPr>
        <w:t>**************************</w:t>
      </w:r>
    </w:p>
    <w:p w:rsidR="007B472D" w:rsidRPr="00342F63" w:rsidRDefault="007B472D" w:rsidP="007B472D">
      <w:pPr>
        <w:bidi/>
        <w:ind w:left="-283" w:hanging="12"/>
        <w:rPr>
          <w:rFonts w:asciiTheme="majorBidi" w:hAnsiTheme="majorBidi" w:cstheme="majorBidi"/>
          <w:b/>
          <w:bCs/>
          <w:rtl/>
          <w:lang w:bidi="ar-IQ"/>
        </w:rPr>
      </w:pPr>
      <w:r w:rsidRPr="00342F63">
        <w:rPr>
          <w:rFonts w:asciiTheme="majorBidi" w:hAnsiTheme="majorBidi" w:cstheme="majorBidi"/>
          <w:b/>
          <w:bCs/>
          <w:rtl/>
          <w:lang w:bidi="ar-IQ"/>
        </w:rPr>
        <w:t xml:space="preserve">س3/لشركة النسيج الصوفي أربعة مراكز إنتاجية وثلاث مراكز الخدمية وفيما يلي بيانات خاصة بالشركة:-      </w:t>
      </w:r>
    </w:p>
    <w:tbl>
      <w:tblPr>
        <w:bidiVisual/>
        <w:tblW w:w="9485"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5"/>
        <w:gridCol w:w="711"/>
        <w:gridCol w:w="992"/>
        <w:gridCol w:w="992"/>
        <w:gridCol w:w="942"/>
        <w:gridCol w:w="49"/>
        <w:gridCol w:w="811"/>
        <w:gridCol w:w="1147"/>
        <w:gridCol w:w="782"/>
        <w:gridCol w:w="79"/>
        <w:gridCol w:w="865"/>
      </w:tblGrid>
      <w:tr w:rsidR="007B472D" w:rsidRPr="00342F63" w:rsidTr="00663A77">
        <w:trPr>
          <w:gridAfter w:val="2"/>
          <w:wAfter w:w="944" w:type="dxa"/>
          <w:trHeight w:val="378"/>
        </w:trPr>
        <w:tc>
          <w:tcPr>
            <w:tcW w:w="5801" w:type="dxa"/>
            <w:gridSpan w:val="6"/>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المراكز الأنتاجية</w:t>
            </w:r>
          </w:p>
        </w:tc>
        <w:tc>
          <w:tcPr>
            <w:tcW w:w="2740" w:type="dxa"/>
            <w:gridSpan w:val="3"/>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المراكز الخدمية</w:t>
            </w:r>
          </w:p>
        </w:tc>
      </w:tr>
      <w:tr w:rsidR="007B472D" w:rsidRPr="00342F63" w:rsidTr="00663A77">
        <w:trPr>
          <w:trHeight w:val="378"/>
        </w:trPr>
        <w:tc>
          <w:tcPr>
            <w:tcW w:w="2115"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التفاصيل</w:t>
            </w:r>
          </w:p>
        </w:tc>
        <w:tc>
          <w:tcPr>
            <w:tcW w:w="711"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تنظيف</w:t>
            </w:r>
          </w:p>
        </w:tc>
        <w:tc>
          <w:tcPr>
            <w:tcW w:w="992"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برم</w:t>
            </w:r>
          </w:p>
        </w:tc>
        <w:tc>
          <w:tcPr>
            <w:tcW w:w="992"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غزل</w:t>
            </w:r>
          </w:p>
        </w:tc>
        <w:tc>
          <w:tcPr>
            <w:tcW w:w="942"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تدوير</w:t>
            </w:r>
          </w:p>
        </w:tc>
        <w:tc>
          <w:tcPr>
            <w:tcW w:w="860" w:type="dxa"/>
            <w:gridSpan w:val="2"/>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نقل</w:t>
            </w:r>
          </w:p>
        </w:tc>
        <w:tc>
          <w:tcPr>
            <w:tcW w:w="1147"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قوة محركة</w:t>
            </w:r>
          </w:p>
        </w:tc>
        <w:tc>
          <w:tcPr>
            <w:tcW w:w="861" w:type="dxa"/>
            <w:gridSpan w:val="2"/>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صيانة</w:t>
            </w:r>
          </w:p>
        </w:tc>
        <w:tc>
          <w:tcPr>
            <w:tcW w:w="865"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مجموع</w:t>
            </w:r>
          </w:p>
        </w:tc>
      </w:tr>
      <w:tr w:rsidR="007B472D" w:rsidRPr="00342F63" w:rsidTr="00663A77">
        <w:trPr>
          <w:trHeight w:val="369"/>
        </w:trPr>
        <w:tc>
          <w:tcPr>
            <w:tcW w:w="2115"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تكاليف صناعية غير مباشرة</w:t>
            </w:r>
          </w:p>
        </w:tc>
        <w:tc>
          <w:tcPr>
            <w:tcW w:w="711"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2000</w:t>
            </w:r>
          </w:p>
        </w:tc>
        <w:tc>
          <w:tcPr>
            <w:tcW w:w="992"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10000</w:t>
            </w:r>
          </w:p>
        </w:tc>
        <w:tc>
          <w:tcPr>
            <w:tcW w:w="992"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14000</w:t>
            </w:r>
          </w:p>
        </w:tc>
        <w:tc>
          <w:tcPr>
            <w:tcW w:w="942"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4000</w:t>
            </w:r>
          </w:p>
        </w:tc>
        <w:tc>
          <w:tcPr>
            <w:tcW w:w="860" w:type="dxa"/>
            <w:gridSpan w:val="2"/>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2000</w:t>
            </w:r>
          </w:p>
        </w:tc>
        <w:tc>
          <w:tcPr>
            <w:tcW w:w="1147"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8000</w:t>
            </w:r>
          </w:p>
        </w:tc>
        <w:tc>
          <w:tcPr>
            <w:tcW w:w="861" w:type="dxa"/>
            <w:gridSpan w:val="2"/>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6000</w:t>
            </w:r>
          </w:p>
        </w:tc>
        <w:tc>
          <w:tcPr>
            <w:tcW w:w="865"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46000</w:t>
            </w:r>
          </w:p>
        </w:tc>
      </w:tr>
      <w:tr w:rsidR="007B472D" w:rsidRPr="00342F63" w:rsidTr="00663A77">
        <w:trPr>
          <w:trHeight w:val="378"/>
        </w:trPr>
        <w:tc>
          <w:tcPr>
            <w:tcW w:w="2115"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ساعات العمل</w:t>
            </w:r>
          </w:p>
        </w:tc>
        <w:tc>
          <w:tcPr>
            <w:tcW w:w="711"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800</w:t>
            </w:r>
          </w:p>
        </w:tc>
        <w:tc>
          <w:tcPr>
            <w:tcW w:w="992"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1200</w:t>
            </w:r>
          </w:p>
        </w:tc>
        <w:tc>
          <w:tcPr>
            <w:tcW w:w="992"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1000</w:t>
            </w:r>
          </w:p>
        </w:tc>
        <w:tc>
          <w:tcPr>
            <w:tcW w:w="942"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200</w:t>
            </w:r>
          </w:p>
        </w:tc>
        <w:tc>
          <w:tcPr>
            <w:tcW w:w="860" w:type="dxa"/>
            <w:gridSpan w:val="2"/>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160</w:t>
            </w:r>
          </w:p>
        </w:tc>
        <w:tc>
          <w:tcPr>
            <w:tcW w:w="1147"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__</w:t>
            </w:r>
          </w:p>
        </w:tc>
        <w:tc>
          <w:tcPr>
            <w:tcW w:w="861" w:type="dxa"/>
            <w:gridSpan w:val="2"/>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3000</w:t>
            </w:r>
          </w:p>
        </w:tc>
        <w:tc>
          <w:tcPr>
            <w:tcW w:w="865" w:type="dxa"/>
          </w:tcPr>
          <w:p w:rsidR="007B472D" w:rsidRPr="00342F63" w:rsidRDefault="007B472D" w:rsidP="00663A77">
            <w:pPr>
              <w:bidi/>
              <w:ind w:left="-283" w:hanging="12"/>
              <w:jc w:val="right"/>
              <w:rPr>
                <w:rFonts w:asciiTheme="majorBidi" w:hAnsiTheme="majorBidi" w:cstheme="majorBidi"/>
                <w:b/>
                <w:bCs/>
                <w:rtl/>
                <w:lang w:bidi="ar-IQ"/>
              </w:rPr>
            </w:pPr>
          </w:p>
        </w:tc>
      </w:tr>
      <w:tr w:rsidR="007B472D" w:rsidRPr="00342F63" w:rsidTr="00663A77">
        <w:trPr>
          <w:trHeight w:val="378"/>
        </w:trPr>
        <w:tc>
          <w:tcPr>
            <w:tcW w:w="2115"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القوة الحصانية</w:t>
            </w:r>
          </w:p>
        </w:tc>
        <w:tc>
          <w:tcPr>
            <w:tcW w:w="711"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100</w:t>
            </w:r>
          </w:p>
        </w:tc>
        <w:tc>
          <w:tcPr>
            <w:tcW w:w="992"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300</w:t>
            </w:r>
          </w:p>
        </w:tc>
        <w:tc>
          <w:tcPr>
            <w:tcW w:w="992"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500</w:t>
            </w:r>
          </w:p>
        </w:tc>
        <w:tc>
          <w:tcPr>
            <w:tcW w:w="942"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200</w:t>
            </w:r>
          </w:p>
        </w:tc>
        <w:tc>
          <w:tcPr>
            <w:tcW w:w="860" w:type="dxa"/>
            <w:gridSpan w:val="2"/>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200</w:t>
            </w:r>
          </w:p>
        </w:tc>
        <w:tc>
          <w:tcPr>
            <w:tcW w:w="1147"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__</w:t>
            </w:r>
          </w:p>
        </w:tc>
        <w:tc>
          <w:tcPr>
            <w:tcW w:w="861" w:type="dxa"/>
            <w:gridSpan w:val="2"/>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400</w:t>
            </w:r>
          </w:p>
        </w:tc>
        <w:tc>
          <w:tcPr>
            <w:tcW w:w="865" w:type="dxa"/>
          </w:tcPr>
          <w:p w:rsidR="007B472D" w:rsidRPr="00342F63" w:rsidRDefault="007B472D" w:rsidP="00663A77">
            <w:pPr>
              <w:bidi/>
              <w:ind w:left="-283" w:hanging="12"/>
              <w:jc w:val="right"/>
              <w:rPr>
                <w:rFonts w:asciiTheme="majorBidi" w:hAnsiTheme="majorBidi" w:cstheme="majorBidi"/>
                <w:b/>
                <w:bCs/>
                <w:rtl/>
                <w:lang w:bidi="ar-IQ"/>
              </w:rPr>
            </w:pPr>
          </w:p>
        </w:tc>
      </w:tr>
    </w:tbl>
    <w:p w:rsidR="007B472D" w:rsidRPr="00342F63" w:rsidRDefault="007B472D" w:rsidP="007B472D">
      <w:pPr>
        <w:bidi/>
        <w:ind w:left="-283" w:hanging="12"/>
        <w:rPr>
          <w:rFonts w:asciiTheme="majorBidi" w:hAnsiTheme="majorBidi" w:cstheme="majorBidi"/>
          <w:b/>
          <w:bCs/>
          <w:rtl/>
          <w:lang w:bidi="ar-IQ"/>
        </w:rPr>
      </w:pPr>
      <w:r w:rsidRPr="00342F63">
        <w:rPr>
          <w:rFonts w:asciiTheme="majorBidi" w:hAnsiTheme="majorBidi" w:cstheme="majorBidi"/>
          <w:b/>
          <w:bCs/>
          <w:rtl/>
          <w:lang w:bidi="ar-IQ"/>
        </w:rPr>
        <w:t>علما" أن مركز قوة محركة يخدم المراكز التالية:- تنظيف، البرم ، الغزل، التدوير، النقل، والصيانة. ومركز الصيانة يخدم خمس مراكز هي:- تنظيف، البرم، الغزل، التدوير، النقل. ومركز النقل يخدم أربعة مراكز هي:- تنظيف، البرم، الغزل، التدوير.</w:t>
      </w:r>
    </w:p>
    <w:p w:rsidR="007B472D" w:rsidRPr="00342F63" w:rsidRDefault="007B472D" w:rsidP="007B472D">
      <w:pPr>
        <w:bidi/>
        <w:rPr>
          <w:rFonts w:asciiTheme="majorBidi" w:hAnsiTheme="majorBidi" w:cstheme="majorBidi"/>
          <w:b/>
          <w:bCs/>
          <w:lang w:bidi="ar-IQ"/>
        </w:rPr>
      </w:pPr>
      <w:r w:rsidRPr="00342F63">
        <w:rPr>
          <w:rFonts w:asciiTheme="majorBidi" w:hAnsiTheme="majorBidi" w:cstheme="majorBidi"/>
          <w:b/>
          <w:bCs/>
          <w:rtl/>
          <w:lang w:bidi="ar-IQ"/>
        </w:rPr>
        <w:t xml:space="preserve">المطلوب: أعداد كشف توزيع التكاليف الصناعية غير المباشرة للمراكز الخدمية على </w:t>
      </w:r>
      <w:r w:rsidRPr="00342F63">
        <w:rPr>
          <w:rFonts w:asciiTheme="majorBidi" w:hAnsiTheme="majorBidi" w:cstheme="majorBidi"/>
          <w:b/>
          <w:bCs/>
          <w:rtl/>
        </w:rPr>
        <w:t>ال</w:t>
      </w:r>
      <w:r w:rsidRPr="00342F63">
        <w:rPr>
          <w:rFonts w:asciiTheme="majorBidi" w:hAnsiTheme="majorBidi" w:cstheme="majorBidi"/>
          <w:b/>
          <w:bCs/>
          <w:rtl/>
          <w:lang w:bidi="ar-IQ"/>
        </w:rPr>
        <w:t>مراكز الأنتاجية طبقا" لطريقة التوزيع الإجمالي وبأستخدام أساس ساعات العمل.</w:t>
      </w:r>
    </w:p>
    <w:p w:rsidR="007B472D" w:rsidRPr="00342F63" w:rsidRDefault="007B472D" w:rsidP="007B472D">
      <w:pPr>
        <w:bidi/>
        <w:spacing w:after="0" w:line="240" w:lineRule="auto"/>
        <w:rPr>
          <w:rFonts w:asciiTheme="majorBidi" w:hAnsiTheme="majorBidi" w:cstheme="majorBidi"/>
          <w:b/>
          <w:bCs/>
        </w:rPr>
      </w:pPr>
    </w:p>
    <w:p w:rsidR="007B472D" w:rsidRPr="00342F63" w:rsidRDefault="007B472D" w:rsidP="007B472D">
      <w:pPr>
        <w:bidi/>
        <w:rPr>
          <w:rFonts w:asciiTheme="majorBidi" w:hAnsiTheme="majorBidi" w:cstheme="majorBidi"/>
          <w:b/>
          <w:bCs/>
          <w:rtl/>
          <w:lang w:bidi="ar-IQ"/>
        </w:rPr>
      </w:pPr>
      <w:r w:rsidRPr="00342F63">
        <w:rPr>
          <w:rFonts w:asciiTheme="majorBidi" w:hAnsiTheme="majorBidi" w:cstheme="majorBidi"/>
          <w:b/>
          <w:bCs/>
          <w:rtl/>
          <w:lang w:bidi="ar-IQ"/>
        </w:rPr>
        <w:t xml:space="preserve">   </w:t>
      </w:r>
      <w:r w:rsidRPr="00342F63">
        <w:rPr>
          <w:rFonts w:asciiTheme="majorBidi" w:hAnsiTheme="majorBidi" w:cstheme="majorBidi" w:hint="cs"/>
          <w:b/>
          <w:bCs/>
          <w:rtl/>
          <w:lang w:bidi="ar-IQ"/>
        </w:rPr>
        <w:t>س6/</w:t>
      </w:r>
      <w:r w:rsidRPr="00342F63">
        <w:rPr>
          <w:rFonts w:asciiTheme="majorBidi" w:hAnsiTheme="majorBidi" w:cstheme="majorBidi"/>
          <w:b/>
          <w:bCs/>
          <w:rtl/>
          <w:lang w:bidi="ar-IQ"/>
        </w:rPr>
        <w:t xml:space="preserve">-ما هو الفرق بين المحاسبة الحكومية والمحاسبة المالية؟ جياوازي ضية لة نيوان ذميرياري  ميري و ذميرياري داراي </w:t>
      </w:r>
    </w:p>
    <w:p w:rsidR="007B472D" w:rsidRPr="00342F63" w:rsidRDefault="007B472D" w:rsidP="007B472D">
      <w:pPr>
        <w:bidi/>
        <w:rPr>
          <w:rFonts w:asciiTheme="majorBidi" w:hAnsiTheme="majorBidi" w:cstheme="majorBidi"/>
          <w:b/>
          <w:bCs/>
          <w:rtl/>
          <w:lang w:bidi="ar-IQ"/>
        </w:rPr>
      </w:pPr>
      <w:r w:rsidRPr="00342F63">
        <w:rPr>
          <w:rFonts w:asciiTheme="majorBidi" w:hAnsiTheme="majorBidi" w:cstheme="majorBidi"/>
          <w:b/>
          <w:bCs/>
          <w:rtl/>
          <w:lang w:bidi="ar-IQ"/>
        </w:rPr>
        <w:t xml:space="preserve">            ب-عدد الاهداف الرئيسية للمحاسبة الحكومية؟ ئامانحة سةرةكيةكاني ذميرياري ميري ضية بيان ذميَرة  </w:t>
      </w:r>
      <w:r w:rsidRPr="00342F63">
        <w:rPr>
          <w:rFonts w:asciiTheme="majorBidi" w:hAnsiTheme="majorBidi" w:cstheme="majorBidi"/>
          <w:b/>
          <w:bCs/>
          <w:rtl/>
          <w:lang w:bidi="ar-IQ"/>
        </w:rPr>
        <w:t xml:space="preserve">  </w:t>
      </w:r>
    </w:p>
    <w:p w:rsidR="007B472D" w:rsidRPr="00342F63" w:rsidRDefault="007B472D" w:rsidP="007B472D">
      <w:pPr>
        <w:bidi/>
        <w:rPr>
          <w:rFonts w:asciiTheme="majorBidi" w:hAnsiTheme="majorBidi" w:cstheme="majorBidi"/>
          <w:b/>
          <w:bCs/>
          <w:rtl/>
        </w:rPr>
      </w:pPr>
      <w:r w:rsidRPr="00342F63">
        <w:rPr>
          <w:rFonts w:asciiTheme="majorBidi" w:hAnsiTheme="majorBidi" w:cstheme="majorBidi"/>
          <w:b/>
          <w:bCs/>
          <w:rtl/>
          <w:lang w:bidi="ar-IQ"/>
        </w:rPr>
        <w:t>****************</w:t>
      </w:r>
      <w:r w:rsidRPr="00342F63">
        <w:rPr>
          <w:rFonts w:asciiTheme="majorBidi" w:hAnsiTheme="majorBidi" w:cstheme="majorBidi"/>
          <w:b/>
          <w:bCs/>
          <w:rtl/>
          <w:lang w:bidi="ar-IQ"/>
        </w:rPr>
        <w:t>************************</w:t>
      </w:r>
    </w:p>
    <w:p w:rsidR="007B472D" w:rsidRPr="00342F63" w:rsidRDefault="007B472D" w:rsidP="007B472D">
      <w:pPr>
        <w:bidi/>
        <w:rPr>
          <w:rFonts w:asciiTheme="majorBidi" w:hAnsiTheme="majorBidi" w:cstheme="majorBidi"/>
          <w:b/>
          <w:bCs/>
          <w:rtl/>
          <w:lang w:bidi="ar-IQ"/>
        </w:rPr>
      </w:pPr>
      <w:r w:rsidRPr="00342F63">
        <w:rPr>
          <w:rFonts w:asciiTheme="majorBidi" w:hAnsiTheme="majorBidi" w:cstheme="majorBidi"/>
          <w:b/>
          <w:bCs/>
          <w:rtl/>
          <w:lang w:bidi="ar-IQ"/>
        </w:rPr>
        <w:t>س</w:t>
      </w:r>
      <w:r w:rsidRPr="00342F63">
        <w:rPr>
          <w:rFonts w:asciiTheme="majorBidi" w:hAnsiTheme="majorBidi" w:cstheme="majorBidi" w:hint="cs"/>
          <w:b/>
          <w:bCs/>
          <w:rtl/>
          <w:lang w:bidi="ar-IQ"/>
        </w:rPr>
        <w:t>7</w:t>
      </w:r>
      <w:r w:rsidRPr="00342F63">
        <w:rPr>
          <w:rFonts w:asciiTheme="majorBidi" w:hAnsiTheme="majorBidi" w:cstheme="majorBidi"/>
          <w:b/>
          <w:bCs/>
          <w:rtl/>
          <w:lang w:bidi="ar-IQ"/>
        </w:rPr>
        <w:t xml:space="preserve">  اليك العمليات التالية التي تمت في أحدى الوحدات الحكومية لسنة المالية 2020</w:t>
      </w:r>
    </w:p>
    <w:p w:rsidR="007B472D" w:rsidRPr="00342F63" w:rsidRDefault="007B472D" w:rsidP="007B472D">
      <w:pPr>
        <w:bidi/>
        <w:rPr>
          <w:rFonts w:asciiTheme="majorBidi" w:hAnsiTheme="majorBidi" w:cstheme="majorBidi"/>
          <w:b/>
          <w:bCs/>
          <w:rtl/>
          <w:lang w:bidi="ar-IQ"/>
        </w:rPr>
      </w:pPr>
      <w:r w:rsidRPr="00342F63">
        <w:rPr>
          <w:rFonts w:asciiTheme="majorBidi" w:hAnsiTheme="majorBidi" w:cstheme="majorBidi"/>
          <w:b/>
          <w:bCs/>
          <w:rtl/>
          <w:lang w:bidi="ar-IQ"/>
        </w:rPr>
        <w:t>1 -  تم تمويل الحساب الجاري للوحدة بمبلغ  300,000,000  دينار بتأريخ 2/4/  .</w:t>
      </w:r>
    </w:p>
    <w:p w:rsidR="007B472D" w:rsidRPr="00342F63" w:rsidRDefault="007B472D" w:rsidP="007B472D">
      <w:pPr>
        <w:bidi/>
        <w:rPr>
          <w:rFonts w:asciiTheme="majorBidi" w:hAnsiTheme="majorBidi" w:cstheme="majorBidi"/>
          <w:b/>
          <w:bCs/>
          <w:lang w:bidi="ar-IQ"/>
        </w:rPr>
      </w:pPr>
      <w:r w:rsidRPr="00342F63">
        <w:rPr>
          <w:rFonts w:asciiTheme="majorBidi" w:hAnsiTheme="majorBidi" w:cstheme="majorBidi"/>
          <w:b/>
          <w:bCs/>
          <w:rtl/>
          <w:lang w:bidi="ar-IQ"/>
        </w:rPr>
        <w:t>2 – أستلم الوحدة إيراد إيجار سيارة بمبلغ 2,400,000دينار لمدة أربعة أشهر بتأريخ 3/4/</w:t>
      </w:r>
    </w:p>
    <w:p w:rsidR="007B472D" w:rsidRPr="00342F63" w:rsidRDefault="007B472D" w:rsidP="007B472D">
      <w:pPr>
        <w:bidi/>
        <w:rPr>
          <w:rFonts w:asciiTheme="majorBidi" w:hAnsiTheme="majorBidi" w:cstheme="majorBidi"/>
          <w:b/>
          <w:bCs/>
          <w:rtl/>
          <w:lang w:bidi="ar-IQ"/>
        </w:rPr>
      </w:pPr>
      <w:r w:rsidRPr="00342F63">
        <w:rPr>
          <w:rFonts w:asciiTheme="majorBidi" w:hAnsiTheme="majorBidi" w:cstheme="majorBidi"/>
          <w:b/>
          <w:bCs/>
          <w:rtl/>
          <w:lang w:bidi="ar-IQ"/>
        </w:rPr>
        <w:lastRenderedPageBreak/>
        <w:t xml:space="preserve">3- أشترت الوحدة تجهيزات مختلفة بمبلغ 12,000,000 دينار نقدا بتأريخ 4/ 4 / </w:t>
      </w:r>
    </w:p>
    <w:p w:rsidR="007B472D" w:rsidRPr="00342F63" w:rsidRDefault="007B472D" w:rsidP="007B472D">
      <w:pPr>
        <w:bidi/>
        <w:rPr>
          <w:rFonts w:asciiTheme="majorBidi" w:hAnsiTheme="majorBidi" w:cstheme="majorBidi"/>
          <w:b/>
          <w:bCs/>
          <w:rtl/>
          <w:lang w:bidi="ar-IQ"/>
        </w:rPr>
      </w:pPr>
      <w:r w:rsidRPr="00342F63">
        <w:rPr>
          <w:rFonts w:asciiTheme="majorBidi" w:hAnsiTheme="majorBidi" w:cstheme="majorBidi"/>
          <w:b/>
          <w:bCs/>
          <w:rtl/>
          <w:lang w:bidi="ar-IQ"/>
        </w:rPr>
        <w:t>4- دفعت الوحدة مبلغ 3,000,000دينار لغرض تصليح بناية بكلفة 5,000,000 دينار بتأريخ 5 /4/</w:t>
      </w:r>
    </w:p>
    <w:p w:rsidR="007B472D" w:rsidRPr="00342F63" w:rsidRDefault="007B472D" w:rsidP="007B472D">
      <w:pPr>
        <w:bidi/>
        <w:rPr>
          <w:rFonts w:asciiTheme="majorBidi" w:hAnsiTheme="majorBidi" w:cstheme="majorBidi"/>
          <w:b/>
          <w:bCs/>
          <w:rtl/>
          <w:lang w:bidi="ar-IQ"/>
        </w:rPr>
      </w:pPr>
      <w:r w:rsidRPr="00342F63">
        <w:rPr>
          <w:rFonts w:asciiTheme="majorBidi" w:hAnsiTheme="majorBidi" w:cstheme="majorBidi"/>
          <w:b/>
          <w:bCs/>
          <w:rtl/>
          <w:lang w:bidi="ar-IQ"/>
        </w:rPr>
        <w:t>5 - قامت الوحدة بأيجار سيارة لنقل المتسبين لمدة ستة أشهر بمبلغ  5,400,000دينار بتأريخ 7/4/ .</w:t>
      </w:r>
    </w:p>
    <w:p w:rsidR="007B472D" w:rsidRPr="00342F63" w:rsidRDefault="007B472D" w:rsidP="007B472D">
      <w:pPr>
        <w:bidi/>
        <w:rPr>
          <w:rFonts w:asciiTheme="majorBidi" w:hAnsiTheme="majorBidi" w:cstheme="majorBidi"/>
          <w:b/>
          <w:bCs/>
          <w:rtl/>
          <w:lang w:bidi="ar-IQ"/>
        </w:rPr>
      </w:pPr>
      <w:r w:rsidRPr="00342F63">
        <w:rPr>
          <w:rFonts w:asciiTheme="majorBidi" w:hAnsiTheme="majorBidi" w:cstheme="majorBidi"/>
          <w:b/>
          <w:bCs/>
          <w:rtl/>
          <w:lang w:bidi="ar-IQ"/>
        </w:rPr>
        <w:t xml:space="preserve">6 – أستلم الوحدة مبلغ 15,000,000 دينار ، عن قيمة أيراد أيجارأراضي لمدة 9 أشهر بتأريخ 10/4 </w:t>
      </w:r>
    </w:p>
    <w:p w:rsidR="007B472D" w:rsidRPr="00342F63" w:rsidRDefault="007B472D" w:rsidP="007B472D">
      <w:pPr>
        <w:bidi/>
        <w:rPr>
          <w:rFonts w:asciiTheme="majorBidi" w:hAnsiTheme="majorBidi" w:cstheme="majorBidi"/>
          <w:b/>
          <w:bCs/>
          <w:rtl/>
          <w:lang w:bidi="ar-IQ"/>
        </w:rPr>
      </w:pPr>
      <w:r w:rsidRPr="00342F63">
        <w:rPr>
          <w:rFonts w:asciiTheme="majorBidi" w:hAnsiTheme="majorBidi" w:cstheme="majorBidi"/>
          <w:b/>
          <w:bCs/>
          <w:rtl/>
          <w:lang w:bidi="ar-IQ"/>
        </w:rPr>
        <w:t>7- بلغت مصاريف تصليح ماكينة مبلغ 500,000 دينار لدى ورشة  بلند في 12/4/2020 .</w:t>
      </w:r>
    </w:p>
    <w:p w:rsidR="007B472D" w:rsidRPr="00342F63" w:rsidRDefault="007B472D" w:rsidP="007B472D">
      <w:pPr>
        <w:bidi/>
        <w:rPr>
          <w:rFonts w:asciiTheme="majorBidi" w:hAnsiTheme="majorBidi" w:cstheme="majorBidi"/>
          <w:b/>
          <w:bCs/>
          <w:rtl/>
          <w:lang w:bidi="ar-IQ"/>
        </w:rPr>
      </w:pPr>
      <w:r w:rsidRPr="00342F63">
        <w:rPr>
          <w:rFonts w:asciiTheme="majorBidi" w:hAnsiTheme="majorBidi" w:cstheme="majorBidi"/>
          <w:b/>
          <w:bCs/>
          <w:rtl/>
          <w:lang w:bidi="ar-IQ"/>
        </w:rPr>
        <w:t>8-  كانت أيراد إيجار بناية  مبلغ 12,000,000  دينار في 14 /4/2020 .</w:t>
      </w:r>
    </w:p>
    <w:p w:rsidR="007B472D" w:rsidRPr="00342F63" w:rsidRDefault="007B472D" w:rsidP="00342F63">
      <w:pPr>
        <w:bidi/>
        <w:rPr>
          <w:rFonts w:asciiTheme="majorBidi" w:hAnsiTheme="majorBidi" w:cstheme="majorBidi"/>
          <w:b/>
          <w:bCs/>
          <w:rtl/>
          <w:lang w:bidi="ar-IQ"/>
        </w:rPr>
      </w:pPr>
      <w:r w:rsidRPr="00342F63">
        <w:rPr>
          <w:rFonts w:asciiTheme="majorBidi" w:hAnsiTheme="majorBidi" w:cstheme="majorBidi"/>
          <w:b/>
          <w:bCs/>
          <w:rtl/>
          <w:lang w:bidi="ar-IQ"/>
        </w:rPr>
        <w:t xml:space="preserve">م/ أجراء قيود المحاسبية اللازمة وفق مفهوم أساس التزام </w:t>
      </w:r>
    </w:p>
    <w:p w:rsidR="007B472D" w:rsidRPr="00342F63" w:rsidRDefault="007B472D" w:rsidP="007B472D">
      <w:pPr>
        <w:bidi/>
        <w:rPr>
          <w:rFonts w:asciiTheme="majorBidi" w:hAnsiTheme="majorBidi" w:cstheme="majorBidi"/>
          <w:b/>
          <w:bCs/>
          <w:rtl/>
          <w:lang w:bidi="ar-IQ"/>
        </w:rPr>
      </w:pPr>
      <w:r w:rsidRPr="00342F63">
        <w:rPr>
          <w:rFonts w:asciiTheme="majorBidi" w:hAnsiTheme="majorBidi" w:cstheme="majorBidi"/>
          <w:b/>
          <w:bCs/>
          <w:rtl/>
          <w:lang w:bidi="ar-IQ"/>
        </w:rPr>
        <w:t>******************</w:t>
      </w:r>
      <w:r w:rsidRPr="00342F63">
        <w:rPr>
          <w:rFonts w:asciiTheme="majorBidi" w:hAnsiTheme="majorBidi" w:cstheme="majorBidi"/>
          <w:b/>
          <w:bCs/>
          <w:rtl/>
          <w:lang w:bidi="ar-IQ"/>
        </w:rPr>
        <w:t>******************************</w:t>
      </w:r>
    </w:p>
    <w:p w:rsidR="007B472D" w:rsidRPr="00342F63" w:rsidRDefault="007B472D" w:rsidP="00342F63">
      <w:pPr>
        <w:bidi/>
        <w:rPr>
          <w:rFonts w:asciiTheme="majorBidi" w:hAnsiTheme="majorBidi" w:cstheme="majorBidi"/>
          <w:b/>
          <w:bCs/>
          <w:rtl/>
          <w:lang w:bidi="ar-IQ"/>
        </w:rPr>
      </w:pPr>
      <w:r w:rsidRPr="00342F63">
        <w:rPr>
          <w:rFonts w:asciiTheme="majorBidi" w:hAnsiTheme="majorBidi" w:cstheme="majorBidi"/>
          <w:b/>
          <w:bCs/>
          <w:rtl/>
          <w:lang w:bidi="ar-IQ"/>
        </w:rPr>
        <w:t>س</w:t>
      </w:r>
      <w:r w:rsidR="00342F63" w:rsidRPr="00342F63">
        <w:rPr>
          <w:rFonts w:asciiTheme="majorBidi" w:hAnsiTheme="majorBidi" w:cstheme="majorBidi" w:hint="cs"/>
          <w:b/>
          <w:bCs/>
          <w:rtl/>
          <w:lang w:bidi="ar-IQ"/>
        </w:rPr>
        <w:t>8/</w:t>
      </w:r>
      <w:r w:rsidRPr="00342F63">
        <w:rPr>
          <w:rFonts w:asciiTheme="majorBidi" w:hAnsiTheme="majorBidi" w:cstheme="majorBidi"/>
          <w:b/>
          <w:bCs/>
          <w:rtl/>
          <w:lang w:bidi="ar-IQ"/>
        </w:rPr>
        <w:t>اليك العمليات التالية التي تمت في أحدى الوحدات الحكومية لسنة المالية 2020</w:t>
      </w:r>
    </w:p>
    <w:p w:rsidR="007B472D" w:rsidRPr="00342F63" w:rsidRDefault="007B472D" w:rsidP="007B472D">
      <w:pPr>
        <w:pStyle w:val="ListParagraph"/>
        <w:bidi/>
        <w:spacing w:line="360" w:lineRule="auto"/>
        <w:ind w:left="-1"/>
        <w:rPr>
          <w:rFonts w:asciiTheme="majorBidi" w:hAnsiTheme="majorBidi" w:cstheme="majorBidi"/>
          <w:b/>
          <w:bCs/>
          <w:rtl/>
          <w:lang w:bidi="ar-IQ"/>
        </w:rPr>
      </w:pPr>
      <w:r w:rsidRPr="00342F63">
        <w:rPr>
          <w:rFonts w:asciiTheme="majorBidi" w:hAnsiTheme="majorBidi" w:cstheme="majorBidi"/>
          <w:b/>
          <w:bCs/>
          <w:rtl/>
          <w:lang w:bidi="ar-IQ"/>
        </w:rPr>
        <w:t>1-في8/3/ أستلم الوحدة إيراد أيجار بناية بمبلغ 7,000,000 دينار يستحق استلام 2000000 سنة القادمة.</w:t>
      </w:r>
    </w:p>
    <w:p w:rsidR="007B472D" w:rsidRPr="00342F63" w:rsidRDefault="007B472D" w:rsidP="007B472D">
      <w:pPr>
        <w:pStyle w:val="ListParagraph"/>
        <w:bidi/>
        <w:spacing w:line="360" w:lineRule="auto"/>
        <w:ind w:left="-1"/>
        <w:rPr>
          <w:rFonts w:asciiTheme="majorBidi" w:hAnsiTheme="majorBidi" w:cstheme="majorBidi"/>
          <w:b/>
          <w:bCs/>
          <w:rtl/>
          <w:lang w:bidi="ar-IQ"/>
        </w:rPr>
      </w:pPr>
      <w:r w:rsidRPr="00342F63">
        <w:rPr>
          <w:rFonts w:asciiTheme="majorBidi" w:hAnsiTheme="majorBidi" w:cstheme="majorBidi"/>
          <w:b/>
          <w:bCs/>
          <w:rtl/>
          <w:lang w:bidi="ar-IQ"/>
        </w:rPr>
        <w:t>2-بتأريخ 9/3/ بلغت إيراد تقديم الخدمات مبلغ قدره 3,500,000 دينار .</w:t>
      </w:r>
    </w:p>
    <w:p w:rsidR="007B472D" w:rsidRPr="00342F63" w:rsidRDefault="007B472D" w:rsidP="007B472D">
      <w:pPr>
        <w:pStyle w:val="ListParagraph"/>
        <w:bidi/>
        <w:spacing w:line="360" w:lineRule="auto"/>
        <w:ind w:left="-1"/>
        <w:rPr>
          <w:rFonts w:asciiTheme="majorBidi" w:hAnsiTheme="majorBidi" w:cstheme="majorBidi"/>
          <w:b/>
          <w:bCs/>
          <w:rtl/>
          <w:lang w:bidi="ar-IQ"/>
        </w:rPr>
      </w:pPr>
      <w:r w:rsidRPr="00342F63">
        <w:rPr>
          <w:rFonts w:asciiTheme="majorBidi" w:hAnsiTheme="majorBidi" w:cstheme="majorBidi"/>
          <w:b/>
          <w:bCs/>
          <w:rtl/>
          <w:lang w:bidi="ar-IQ"/>
        </w:rPr>
        <w:t xml:space="preserve">3- بتأريخ  3/4/ قامت  الوحدة بدفع مبلغ 4,000,000 دينارعن  أجور تصليح السيارة الى ورشة  الند.  </w:t>
      </w:r>
    </w:p>
    <w:p w:rsidR="007B472D" w:rsidRPr="00342F63" w:rsidRDefault="007B472D" w:rsidP="007B472D">
      <w:pPr>
        <w:bidi/>
        <w:spacing w:line="360" w:lineRule="auto"/>
        <w:rPr>
          <w:rFonts w:asciiTheme="majorBidi" w:hAnsiTheme="majorBidi" w:cstheme="majorBidi"/>
          <w:b/>
          <w:bCs/>
          <w:rtl/>
          <w:lang w:bidi="ar-IQ"/>
        </w:rPr>
      </w:pPr>
      <w:r w:rsidRPr="00342F63">
        <w:rPr>
          <w:rFonts w:asciiTheme="majorBidi" w:hAnsiTheme="majorBidi" w:cstheme="majorBidi"/>
          <w:b/>
          <w:bCs/>
          <w:rtl/>
          <w:lang w:bidi="ar-IQ"/>
        </w:rPr>
        <w:t xml:space="preserve">4- بتأريخ 4/ 5 /  أشترت الوحدة اثاث بمبلغ 12,000,000 دينار تم دفع نصف المبلغ  نقدا .    </w:t>
      </w:r>
    </w:p>
    <w:p w:rsidR="007B472D" w:rsidRPr="00342F63" w:rsidRDefault="007B472D" w:rsidP="007B472D">
      <w:pPr>
        <w:bidi/>
        <w:spacing w:line="360" w:lineRule="auto"/>
        <w:rPr>
          <w:rFonts w:asciiTheme="majorBidi" w:hAnsiTheme="majorBidi" w:cstheme="majorBidi"/>
          <w:b/>
          <w:bCs/>
          <w:rtl/>
          <w:lang w:bidi="ar-IQ"/>
        </w:rPr>
      </w:pPr>
      <w:r w:rsidRPr="00342F63">
        <w:rPr>
          <w:rFonts w:asciiTheme="majorBidi" w:hAnsiTheme="majorBidi" w:cstheme="majorBidi"/>
          <w:b/>
          <w:bCs/>
          <w:rtl/>
          <w:lang w:bidi="ar-IQ"/>
        </w:rPr>
        <w:t>5-بتاريخ 18/5/دفعت الوحدة مبلغ 2,000,000دينار لغرض تصليح بناية كلفتها  5,000,000 دينار .</w:t>
      </w:r>
    </w:p>
    <w:p w:rsidR="007B472D" w:rsidRPr="00342F63" w:rsidRDefault="007B472D" w:rsidP="007B472D">
      <w:pPr>
        <w:bidi/>
        <w:spacing w:line="360" w:lineRule="auto"/>
        <w:rPr>
          <w:rFonts w:asciiTheme="majorBidi" w:hAnsiTheme="majorBidi" w:cstheme="majorBidi"/>
          <w:b/>
          <w:bCs/>
          <w:rtl/>
          <w:lang w:bidi="ar-IQ"/>
        </w:rPr>
      </w:pPr>
      <w:r w:rsidRPr="00342F63">
        <w:rPr>
          <w:rFonts w:asciiTheme="majorBidi" w:hAnsiTheme="majorBidi" w:cstheme="majorBidi"/>
          <w:b/>
          <w:bCs/>
          <w:rtl/>
          <w:lang w:bidi="ar-IQ"/>
        </w:rPr>
        <w:t xml:space="preserve">           م/ تسجيل القيود المحاسبية اللازمة وفق مفهوم أساس النقدي                                 </w:t>
      </w:r>
    </w:p>
    <w:p w:rsidR="007B472D" w:rsidRPr="00342F63" w:rsidRDefault="007B472D" w:rsidP="007B472D">
      <w:pPr>
        <w:tabs>
          <w:tab w:val="left" w:pos="1695"/>
          <w:tab w:val="right" w:pos="8640"/>
        </w:tabs>
        <w:bidi/>
        <w:spacing w:line="240" w:lineRule="auto"/>
        <w:rPr>
          <w:rFonts w:asciiTheme="majorBidi" w:hAnsiTheme="majorBidi" w:cstheme="majorBidi"/>
          <w:b/>
          <w:bCs/>
        </w:rPr>
      </w:pPr>
      <w:r w:rsidRPr="00342F63">
        <w:rPr>
          <w:rFonts w:asciiTheme="majorBidi" w:hAnsiTheme="majorBidi" w:cstheme="majorBidi"/>
          <w:b/>
          <w:bCs/>
          <w:noProof/>
        </w:rPr>
        <w:drawing>
          <wp:anchor distT="0" distB="0" distL="114300" distR="114300" simplePos="0" relativeHeight="251660288" behindDoc="1" locked="0" layoutInCell="0" allowOverlap="1" wp14:anchorId="6FF5A805" wp14:editId="3E3BB450">
            <wp:simplePos x="0" y="0"/>
            <wp:positionH relativeFrom="page">
              <wp:posOffset>3422469</wp:posOffset>
            </wp:positionH>
            <wp:positionV relativeFrom="margin">
              <wp:posOffset>-5869577</wp:posOffset>
            </wp:positionV>
            <wp:extent cx="1092200" cy="866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866140"/>
                    </a:xfrm>
                    <a:prstGeom prst="rect">
                      <a:avLst/>
                    </a:prstGeom>
                    <a:noFill/>
                  </pic:spPr>
                </pic:pic>
              </a:graphicData>
            </a:graphic>
            <wp14:sizeRelH relativeFrom="margin">
              <wp14:pctWidth>0</wp14:pctWidth>
            </wp14:sizeRelH>
            <wp14:sizeRelV relativeFrom="margin">
              <wp14:pctHeight>0</wp14:pctHeight>
            </wp14:sizeRelV>
          </wp:anchor>
        </w:drawing>
      </w:r>
      <w:r w:rsidRPr="00342F63">
        <w:rPr>
          <w:rFonts w:asciiTheme="majorBidi" w:hAnsiTheme="majorBidi" w:cstheme="majorBidi"/>
          <w:b/>
          <w:bCs/>
          <w:rtl/>
        </w:rPr>
        <w:t>س</w:t>
      </w:r>
      <w:r w:rsidR="00342F63" w:rsidRPr="00342F63">
        <w:rPr>
          <w:rFonts w:asciiTheme="majorBidi" w:hAnsiTheme="majorBidi" w:cstheme="majorBidi" w:hint="cs"/>
          <w:b/>
          <w:bCs/>
          <w:rtl/>
        </w:rPr>
        <w:t>8/</w:t>
      </w:r>
      <w:r w:rsidRPr="00342F63">
        <w:rPr>
          <w:rFonts w:asciiTheme="majorBidi" w:hAnsiTheme="majorBidi" w:cstheme="majorBidi"/>
          <w:b/>
          <w:bCs/>
          <w:rtl/>
        </w:rPr>
        <w:t xml:space="preserve">بيانات التالية مستخرجة من إحدى الشركات الصناعية عن الفترة 2021            </w:t>
      </w:r>
      <w:r w:rsidRPr="00342F63">
        <w:rPr>
          <w:rFonts w:asciiTheme="majorBidi" w:hAnsiTheme="majorBidi" w:cstheme="majorBidi"/>
          <w:b/>
          <w:bCs/>
          <w:rtl/>
        </w:rPr>
        <w:t xml:space="preserve">                    </w:t>
      </w:r>
    </w:p>
    <w:p w:rsidR="007B472D" w:rsidRPr="00342F63" w:rsidRDefault="007B472D" w:rsidP="007B472D">
      <w:pPr>
        <w:bidi/>
        <w:ind w:left="-283" w:hanging="12"/>
        <w:rPr>
          <w:rFonts w:asciiTheme="majorBidi" w:hAnsiTheme="majorBidi" w:cstheme="majorBidi"/>
          <w:b/>
          <w:bCs/>
        </w:rPr>
      </w:pPr>
      <w:r w:rsidRPr="00342F63">
        <w:rPr>
          <w:rFonts w:asciiTheme="majorBidi" w:hAnsiTheme="majorBidi" w:cstheme="majorBidi"/>
          <w:b/>
          <w:bCs/>
          <w:rtl/>
        </w:rPr>
        <w:t>مواد خام أول المدة (3000) مواد مبشرة مشتراة خلال الفترة (12000) ، تأمين على المشتريات (2500) ، تكلفة مواد أخر المدة (5000) ، أجور مباشرة (6400) ، خدمات صناعية مباشرة (1600) ، أجور غير مباشرة (2000) ، استهلاك الآت المصنع (600) ، إيجار المصنع 1200_) ،إنارة المصنع (400) ، تكلفة بضاعة تحت التشغيل أول المدة (2580) ، بضاعة تحت التشغيل أخر المدة ( 2600) ، بضاعة تامة الصنع أول المدة ( 4000) ، بضاعة تامة الصنع أخر المدة ( 2000) ، عمولة وكلاء بيع ( 1000) ، نقل المبيعات (500) ، إيجار المعارض (1500) ، تأمين المعارض (600) ، تكاليف إدارية (3020) ، إيرادات المبيعات (50000)</w:t>
      </w:r>
      <w:r w:rsidRPr="00342F63">
        <w:rPr>
          <w:rFonts w:asciiTheme="majorBidi" w:hAnsiTheme="majorBidi" w:cstheme="majorBidi"/>
          <w:b/>
          <w:bCs/>
        </w:rPr>
        <w:t xml:space="preserve"> .</w:t>
      </w:r>
    </w:p>
    <w:p w:rsidR="007B472D" w:rsidRPr="00342F63" w:rsidRDefault="007B472D" w:rsidP="007B472D">
      <w:pPr>
        <w:bidi/>
        <w:ind w:left="-283" w:hanging="12"/>
        <w:rPr>
          <w:rFonts w:asciiTheme="majorBidi" w:hAnsiTheme="majorBidi" w:cstheme="majorBidi"/>
          <w:b/>
          <w:bCs/>
          <w:rtl/>
        </w:rPr>
      </w:pPr>
      <w:r w:rsidRPr="00342F63">
        <w:rPr>
          <w:rFonts w:asciiTheme="majorBidi" w:hAnsiTheme="majorBidi" w:cstheme="majorBidi"/>
          <w:b/>
          <w:bCs/>
          <w:rtl/>
        </w:rPr>
        <w:t>المطلوب</w:t>
      </w:r>
      <w:r w:rsidRPr="00342F63">
        <w:rPr>
          <w:rFonts w:asciiTheme="majorBidi" w:hAnsiTheme="majorBidi" w:cstheme="majorBidi"/>
          <w:b/>
          <w:bCs/>
        </w:rPr>
        <w:t xml:space="preserve"> :</w:t>
      </w:r>
      <w:r w:rsidRPr="00342F63">
        <w:rPr>
          <w:rFonts w:asciiTheme="majorBidi" w:hAnsiTheme="majorBidi" w:cstheme="majorBidi"/>
          <w:b/>
          <w:bCs/>
          <w:rtl/>
        </w:rPr>
        <w:t>اعداد قائمة التكاليف وقائمة الدخل باستخدام نظرية التكاليف المتغيرة علماً بأن نسبة الجزء الثابت من التكاليف الصناعية الغير مباشرة 30% ونسبة المتغير من التكاليف التسويقية 40% باستثناء عمولة وكلاء البيع ونقل المبيعات فهي متغيرة بالكامل</w:t>
      </w:r>
      <w:r w:rsidRPr="00342F63">
        <w:rPr>
          <w:rFonts w:asciiTheme="majorBidi" w:hAnsiTheme="majorBidi" w:cstheme="majorBidi"/>
          <w:b/>
          <w:bCs/>
        </w:rPr>
        <w:t xml:space="preserve"> .</w:t>
      </w:r>
    </w:p>
    <w:p w:rsidR="007B472D" w:rsidRPr="00342F63" w:rsidRDefault="007B472D" w:rsidP="007B472D">
      <w:pPr>
        <w:bidi/>
        <w:ind w:left="-283" w:hanging="12"/>
        <w:rPr>
          <w:rFonts w:asciiTheme="majorBidi" w:hAnsiTheme="majorBidi" w:cstheme="majorBidi"/>
          <w:b/>
          <w:bCs/>
          <w:rtl/>
        </w:rPr>
      </w:pPr>
      <w:r w:rsidRPr="00342F63">
        <w:rPr>
          <w:rFonts w:asciiTheme="majorBidi" w:hAnsiTheme="majorBidi" w:cstheme="majorBidi"/>
          <w:b/>
          <w:bCs/>
          <w:rtl/>
        </w:rPr>
        <w:t>***********************</w:t>
      </w:r>
      <w:r w:rsidRPr="00342F63">
        <w:rPr>
          <w:rFonts w:asciiTheme="majorBidi" w:hAnsiTheme="majorBidi" w:cstheme="majorBidi"/>
          <w:b/>
          <w:bCs/>
          <w:rtl/>
        </w:rPr>
        <w:t>*************</w:t>
      </w:r>
    </w:p>
    <w:p w:rsidR="007B472D" w:rsidRPr="00342F63" w:rsidRDefault="00342F63" w:rsidP="007B472D">
      <w:pPr>
        <w:bidi/>
        <w:spacing w:after="0"/>
        <w:ind w:left="-283" w:hanging="12"/>
        <w:rPr>
          <w:rFonts w:asciiTheme="majorBidi" w:hAnsiTheme="majorBidi" w:cstheme="majorBidi"/>
          <w:b/>
          <w:bCs/>
        </w:rPr>
      </w:pPr>
      <w:r w:rsidRPr="00342F63">
        <w:rPr>
          <w:rFonts w:asciiTheme="majorBidi" w:hAnsiTheme="majorBidi" w:cstheme="majorBidi" w:hint="cs"/>
          <w:b/>
          <w:bCs/>
          <w:rtl/>
        </w:rPr>
        <w:t>س9/</w:t>
      </w:r>
      <w:r w:rsidR="007B472D" w:rsidRPr="00342F63">
        <w:rPr>
          <w:rFonts w:asciiTheme="majorBidi" w:hAnsiTheme="majorBidi" w:cstheme="majorBidi"/>
          <w:b/>
          <w:bCs/>
          <w:rtl/>
        </w:rPr>
        <w:t xml:space="preserve"> </w:t>
      </w:r>
      <w:r w:rsidR="007B472D" w:rsidRPr="00342F63">
        <w:rPr>
          <w:rFonts w:asciiTheme="majorBidi" w:hAnsiTheme="majorBidi" w:cstheme="majorBidi"/>
          <w:b/>
          <w:bCs/>
        </w:rPr>
        <w:t>/</w:t>
      </w:r>
      <w:r w:rsidR="007B472D" w:rsidRPr="00342F63">
        <w:rPr>
          <w:rFonts w:asciiTheme="majorBidi" w:hAnsiTheme="majorBidi" w:cstheme="majorBidi"/>
          <w:b/>
          <w:bCs/>
          <w:rtl/>
        </w:rPr>
        <w:t>في 10/10/2020 تم اجراء جرد مفاجئ لاحد اصناف المواد الاولية في احدى مخازن لشركة صناعية فوجد رصيده 100 وحدة وفي مطابقة الرصيد الفعلي مع الرصيد الدفتري تبين وجود نقص قدره 50 وحدة حيث ظهر ان الرصيد الدفتري هو 150 وحدة بسعر 10دولار للوحدة، وتم اجراء اللازم.</w:t>
      </w:r>
    </w:p>
    <w:p w:rsidR="007B472D" w:rsidRPr="00342F63" w:rsidRDefault="007B472D" w:rsidP="007B472D">
      <w:pPr>
        <w:bidi/>
        <w:spacing w:after="0"/>
        <w:ind w:left="-283" w:hanging="12"/>
        <w:rPr>
          <w:rFonts w:asciiTheme="majorBidi" w:hAnsiTheme="majorBidi" w:cstheme="majorBidi"/>
          <w:b/>
          <w:bCs/>
          <w:rtl/>
        </w:rPr>
      </w:pPr>
      <w:r w:rsidRPr="00342F63">
        <w:rPr>
          <w:rFonts w:asciiTheme="majorBidi" w:hAnsiTheme="majorBidi" w:cstheme="majorBidi"/>
          <w:b/>
          <w:bCs/>
          <w:rtl/>
        </w:rPr>
        <w:t>في 12/10 تبين ان 10 وحدات من وحدات النقص تم صرفه لقسم الانتاجي (جـ) ولم تسجل في البطاقة والسجلات، واعتبر 30 وحدة من النقص ضمن نطاق المسموح به واعتبر المتبقي ضمن نطاق غير المسموح به وتقرر الادارة ان يتحمل مسؤول المخزن نتيجة هذا النقص.</w:t>
      </w:r>
    </w:p>
    <w:p w:rsidR="007B472D" w:rsidRPr="00342F63" w:rsidRDefault="007B472D" w:rsidP="007B472D">
      <w:pPr>
        <w:bidi/>
        <w:spacing w:after="0"/>
        <w:ind w:left="-283" w:hanging="12"/>
        <w:rPr>
          <w:rFonts w:asciiTheme="majorBidi" w:hAnsiTheme="majorBidi" w:cstheme="majorBidi"/>
          <w:b/>
          <w:bCs/>
          <w:rtl/>
        </w:rPr>
      </w:pPr>
      <w:r w:rsidRPr="00342F63">
        <w:rPr>
          <w:rFonts w:asciiTheme="majorBidi" w:hAnsiTheme="majorBidi" w:cstheme="majorBidi"/>
          <w:b/>
          <w:bCs/>
          <w:rtl/>
        </w:rPr>
        <w:t>في 25/11 سدد مسؤول المخزن قيمة النقص المستحق عليه نقداً.</w:t>
      </w:r>
    </w:p>
    <w:p w:rsidR="007B472D" w:rsidRPr="00342F63" w:rsidRDefault="007B472D" w:rsidP="007B472D">
      <w:pPr>
        <w:bidi/>
        <w:spacing w:after="0"/>
        <w:ind w:left="-283" w:hanging="12"/>
        <w:rPr>
          <w:rFonts w:asciiTheme="majorBidi" w:hAnsiTheme="majorBidi" w:cstheme="majorBidi"/>
          <w:b/>
          <w:bCs/>
          <w:rtl/>
        </w:rPr>
      </w:pPr>
      <w:r w:rsidRPr="00342F63">
        <w:rPr>
          <w:rFonts w:asciiTheme="majorBidi" w:hAnsiTheme="majorBidi" w:cstheme="majorBidi"/>
          <w:b/>
          <w:bCs/>
          <w:rtl/>
        </w:rPr>
        <w:t xml:space="preserve">المطلوب/ تسجيل القيود الخاصة بالعمليات اعلاه في السجلات.                                      </w:t>
      </w:r>
      <w:r w:rsidRPr="00342F63">
        <w:rPr>
          <w:rFonts w:asciiTheme="majorBidi" w:hAnsiTheme="majorBidi" w:cstheme="majorBidi"/>
          <w:b/>
          <w:bCs/>
          <w:rtl/>
        </w:rPr>
        <w:t xml:space="preserve">                   </w:t>
      </w:r>
    </w:p>
    <w:p w:rsidR="007B472D" w:rsidRPr="00342F63" w:rsidRDefault="007B472D" w:rsidP="007B472D">
      <w:pPr>
        <w:bidi/>
        <w:spacing w:after="0"/>
        <w:ind w:left="-283" w:hanging="12"/>
        <w:rPr>
          <w:rFonts w:asciiTheme="majorBidi" w:hAnsiTheme="majorBidi" w:cstheme="majorBidi"/>
          <w:b/>
          <w:bCs/>
          <w:rtl/>
        </w:rPr>
      </w:pPr>
    </w:p>
    <w:p w:rsidR="007B472D" w:rsidRPr="00342F63" w:rsidRDefault="007B472D" w:rsidP="007B472D">
      <w:pPr>
        <w:bidi/>
        <w:spacing w:after="0"/>
        <w:ind w:left="-283" w:hanging="12"/>
        <w:rPr>
          <w:rFonts w:asciiTheme="majorBidi" w:hAnsiTheme="majorBidi" w:cstheme="majorBidi"/>
          <w:b/>
          <w:bCs/>
        </w:rPr>
      </w:pPr>
      <w:r w:rsidRPr="00342F63">
        <w:rPr>
          <w:rFonts w:asciiTheme="majorBidi" w:hAnsiTheme="majorBidi" w:cstheme="majorBidi"/>
          <w:b/>
          <w:bCs/>
          <w:rtl/>
        </w:rPr>
        <w:t>**********************</w:t>
      </w:r>
      <w:r w:rsidRPr="00342F63">
        <w:rPr>
          <w:rFonts w:asciiTheme="majorBidi" w:hAnsiTheme="majorBidi" w:cstheme="majorBidi"/>
          <w:b/>
          <w:bCs/>
          <w:rtl/>
        </w:rPr>
        <w:t>*************</w:t>
      </w:r>
    </w:p>
    <w:p w:rsidR="007B472D" w:rsidRPr="00342F63" w:rsidRDefault="00342F63" w:rsidP="00342F63">
      <w:pPr>
        <w:bidi/>
        <w:ind w:left="-283" w:hanging="12"/>
        <w:rPr>
          <w:rFonts w:asciiTheme="majorBidi" w:hAnsiTheme="majorBidi" w:cstheme="majorBidi"/>
          <w:b/>
          <w:bCs/>
          <w:rtl/>
          <w:lang w:bidi="ar-IQ"/>
        </w:rPr>
      </w:pPr>
      <w:r w:rsidRPr="00342F63">
        <w:rPr>
          <w:rFonts w:asciiTheme="majorBidi" w:hAnsiTheme="majorBidi" w:cstheme="majorBidi"/>
          <w:b/>
          <w:bCs/>
          <w:rtl/>
        </w:rPr>
        <w:t>س</w:t>
      </w:r>
      <w:r w:rsidRPr="00342F63">
        <w:rPr>
          <w:rFonts w:asciiTheme="majorBidi" w:hAnsiTheme="majorBidi" w:cstheme="majorBidi" w:hint="cs"/>
          <w:b/>
          <w:bCs/>
          <w:rtl/>
        </w:rPr>
        <w:t>10/</w:t>
      </w:r>
      <w:r w:rsidR="007B472D" w:rsidRPr="00342F63">
        <w:rPr>
          <w:rFonts w:asciiTheme="majorBidi" w:hAnsiTheme="majorBidi" w:cstheme="majorBidi"/>
          <w:b/>
          <w:bCs/>
          <w:rtl/>
          <w:lang w:bidi="ar-IQ"/>
        </w:rPr>
        <w:t>لشركة النسيج الصوفي أربعة مراكز إنتاجية وثلاث مراكز الخدمية وفيما يلي بيانات خاصة بالشركة:-</w:t>
      </w:r>
    </w:p>
    <w:tbl>
      <w:tblPr>
        <w:bidiVisual/>
        <w:tblW w:w="9485"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5"/>
        <w:gridCol w:w="711"/>
        <w:gridCol w:w="992"/>
        <w:gridCol w:w="992"/>
        <w:gridCol w:w="942"/>
        <w:gridCol w:w="49"/>
        <w:gridCol w:w="811"/>
        <w:gridCol w:w="1147"/>
        <w:gridCol w:w="782"/>
        <w:gridCol w:w="79"/>
        <w:gridCol w:w="865"/>
      </w:tblGrid>
      <w:tr w:rsidR="007B472D" w:rsidRPr="00342F63" w:rsidTr="00663A77">
        <w:trPr>
          <w:gridAfter w:val="2"/>
          <w:wAfter w:w="944" w:type="dxa"/>
          <w:trHeight w:val="378"/>
        </w:trPr>
        <w:tc>
          <w:tcPr>
            <w:tcW w:w="5801" w:type="dxa"/>
            <w:gridSpan w:val="6"/>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المراكز الأنتاجية</w:t>
            </w:r>
          </w:p>
        </w:tc>
        <w:tc>
          <w:tcPr>
            <w:tcW w:w="2740" w:type="dxa"/>
            <w:gridSpan w:val="3"/>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المراكز الخدمية</w:t>
            </w:r>
          </w:p>
        </w:tc>
      </w:tr>
      <w:tr w:rsidR="007B472D" w:rsidRPr="00342F63" w:rsidTr="00663A77">
        <w:trPr>
          <w:trHeight w:val="378"/>
        </w:trPr>
        <w:tc>
          <w:tcPr>
            <w:tcW w:w="2115"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التفاصيل</w:t>
            </w:r>
          </w:p>
        </w:tc>
        <w:tc>
          <w:tcPr>
            <w:tcW w:w="711"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تنظيف</w:t>
            </w:r>
          </w:p>
        </w:tc>
        <w:tc>
          <w:tcPr>
            <w:tcW w:w="992"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برم</w:t>
            </w:r>
          </w:p>
        </w:tc>
        <w:tc>
          <w:tcPr>
            <w:tcW w:w="992"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غزل</w:t>
            </w:r>
          </w:p>
        </w:tc>
        <w:tc>
          <w:tcPr>
            <w:tcW w:w="942"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تدوير</w:t>
            </w:r>
          </w:p>
        </w:tc>
        <w:tc>
          <w:tcPr>
            <w:tcW w:w="860" w:type="dxa"/>
            <w:gridSpan w:val="2"/>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نقل</w:t>
            </w:r>
          </w:p>
        </w:tc>
        <w:tc>
          <w:tcPr>
            <w:tcW w:w="1147"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قوة محركة</w:t>
            </w:r>
          </w:p>
        </w:tc>
        <w:tc>
          <w:tcPr>
            <w:tcW w:w="861" w:type="dxa"/>
            <w:gridSpan w:val="2"/>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صيانة</w:t>
            </w:r>
          </w:p>
        </w:tc>
        <w:tc>
          <w:tcPr>
            <w:tcW w:w="865"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مجموع</w:t>
            </w:r>
          </w:p>
        </w:tc>
      </w:tr>
      <w:tr w:rsidR="007B472D" w:rsidRPr="00342F63" w:rsidTr="00663A77">
        <w:trPr>
          <w:trHeight w:val="369"/>
        </w:trPr>
        <w:tc>
          <w:tcPr>
            <w:tcW w:w="2115"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تكاليف صناعية غير مباشرة</w:t>
            </w:r>
          </w:p>
        </w:tc>
        <w:tc>
          <w:tcPr>
            <w:tcW w:w="711"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2000</w:t>
            </w:r>
          </w:p>
        </w:tc>
        <w:tc>
          <w:tcPr>
            <w:tcW w:w="992"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10000</w:t>
            </w:r>
          </w:p>
        </w:tc>
        <w:tc>
          <w:tcPr>
            <w:tcW w:w="992"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14000</w:t>
            </w:r>
          </w:p>
        </w:tc>
        <w:tc>
          <w:tcPr>
            <w:tcW w:w="942"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4000</w:t>
            </w:r>
          </w:p>
        </w:tc>
        <w:tc>
          <w:tcPr>
            <w:tcW w:w="860" w:type="dxa"/>
            <w:gridSpan w:val="2"/>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2000</w:t>
            </w:r>
          </w:p>
        </w:tc>
        <w:tc>
          <w:tcPr>
            <w:tcW w:w="1147"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8000</w:t>
            </w:r>
          </w:p>
        </w:tc>
        <w:tc>
          <w:tcPr>
            <w:tcW w:w="861" w:type="dxa"/>
            <w:gridSpan w:val="2"/>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6000</w:t>
            </w:r>
          </w:p>
        </w:tc>
        <w:tc>
          <w:tcPr>
            <w:tcW w:w="865"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46000</w:t>
            </w:r>
          </w:p>
        </w:tc>
      </w:tr>
      <w:tr w:rsidR="007B472D" w:rsidRPr="00342F63" w:rsidTr="00663A77">
        <w:trPr>
          <w:trHeight w:val="378"/>
        </w:trPr>
        <w:tc>
          <w:tcPr>
            <w:tcW w:w="2115"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ساعات العمل</w:t>
            </w:r>
          </w:p>
        </w:tc>
        <w:tc>
          <w:tcPr>
            <w:tcW w:w="711"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800</w:t>
            </w:r>
          </w:p>
        </w:tc>
        <w:tc>
          <w:tcPr>
            <w:tcW w:w="992"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1200</w:t>
            </w:r>
          </w:p>
        </w:tc>
        <w:tc>
          <w:tcPr>
            <w:tcW w:w="992"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1000</w:t>
            </w:r>
          </w:p>
        </w:tc>
        <w:tc>
          <w:tcPr>
            <w:tcW w:w="942"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200</w:t>
            </w:r>
          </w:p>
        </w:tc>
        <w:tc>
          <w:tcPr>
            <w:tcW w:w="860" w:type="dxa"/>
            <w:gridSpan w:val="2"/>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160</w:t>
            </w:r>
          </w:p>
        </w:tc>
        <w:tc>
          <w:tcPr>
            <w:tcW w:w="1147"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__</w:t>
            </w:r>
          </w:p>
        </w:tc>
        <w:tc>
          <w:tcPr>
            <w:tcW w:w="861" w:type="dxa"/>
            <w:gridSpan w:val="2"/>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3000</w:t>
            </w:r>
          </w:p>
        </w:tc>
        <w:tc>
          <w:tcPr>
            <w:tcW w:w="865" w:type="dxa"/>
          </w:tcPr>
          <w:p w:rsidR="007B472D" w:rsidRPr="00342F63" w:rsidRDefault="007B472D" w:rsidP="00663A77">
            <w:pPr>
              <w:bidi/>
              <w:ind w:left="-283" w:hanging="12"/>
              <w:jc w:val="right"/>
              <w:rPr>
                <w:rFonts w:asciiTheme="majorBidi" w:hAnsiTheme="majorBidi" w:cstheme="majorBidi"/>
                <w:b/>
                <w:bCs/>
                <w:rtl/>
                <w:lang w:bidi="ar-IQ"/>
              </w:rPr>
            </w:pPr>
          </w:p>
        </w:tc>
      </w:tr>
      <w:tr w:rsidR="007B472D" w:rsidRPr="00342F63" w:rsidTr="00663A77">
        <w:trPr>
          <w:trHeight w:val="378"/>
        </w:trPr>
        <w:tc>
          <w:tcPr>
            <w:tcW w:w="2115"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القوة الحصانية</w:t>
            </w:r>
          </w:p>
        </w:tc>
        <w:tc>
          <w:tcPr>
            <w:tcW w:w="711"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100</w:t>
            </w:r>
          </w:p>
        </w:tc>
        <w:tc>
          <w:tcPr>
            <w:tcW w:w="992"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300</w:t>
            </w:r>
          </w:p>
        </w:tc>
        <w:tc>
          <w:tcPr>
            <w:tcW w:w="992"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500</w:t>
            </w:r>
          </w:p>
        </w:tc>
        <w:tc>
          <w:tcPr>
            <w:tcW w:w="942"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200</w:t>
            </w:r>
          </w:p>
        </w:tc>
        <w:tc>
          <w:tcPr>
            <w:tcW w:w="860" w:type="dxa"/>
            <w:gridSpan w:val="2"/>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200</w:t>
            </w:r>
          </w:p>
        </w:tc>
        <w:tc>
          <w:tcPr>
            <w:tcW w:w="1147" w:type="dxa"/>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__</w:t>
            </w:r>
          </w:p>
        </w:tc>
        <w:tc>
          <w:tcPr>
            <w:tcW w:w="861" w:type="dxa"/>
            <w:gridSpan w:val="2"/>
          </w:tcPr>
          <w:p w:rsidR="007B472D" w:rsidRPr="00342F63" w:rsidRDefault="007B472D" w:rsidP="00663A77">
            <w:pPr>
              <w:bidi/>
              <w:ind w:left="-283" w:hanging="12"/>
              <w:jc w:val="right"/>
              <w:rPr>
                <w:rFonts w:asciiTheme="majorBidi" w:hAnsiTheme="majorBidi" w:cstheme="majorBidi"/>
                <w:b/>
                <w:bCs/>
                <w:rtl/>
                <w:lang w:bidi="ar-IQ"/>
              </w:rPr>
            </w:pPr>
            <w:r w:rsidRPr="00342F63">
              <w:rPr>
                <w:rFonts w:asciiTheme="majorBidi" w:hAnsiTheme="majorBidi" w:cstheme="majorBidi"/>
                <w:b/>
                <w:bCs/>
                <w:rtl/>
                <w:lang w:bidi="ar-IQ"/>
              </w:rPr>
              <w:t>400</w:t>
            </w:r>
          </w:p>
        </w:tc>
        <w:tc>
          <w:tcPr>
            <w:tcW w:w="865" w:type="dxa"/>
          </w:tcPr>
          <w:p w:rsidR="007B472D" w:rsidRPr="00342F63" w:rsidRDefault="007B472D" w:rsidP="00663A77">
            <w:pPr>
              <w:bidi/>
              <w:ind w:left="-283" w:hanging="12"/>
              <w:jc w:val="right"/>
              <w:rPr>
                <w:rFonts w:asciiTheme="majorBidi" w:hAnsiTheme="majorBidi" w:cstheme="majorBidi"/>
                <w:b/>
                <w:bCs/>
                <w:rtl/>
                <w:lang w:bidi="ar-IQ"/>
              </w:rPr>
            </w:pPr>
          </w:p>
        </w:tc>
      </w:tr>
    </w:tbl>
    <w:p w:rsidR="007B472D" w:rsidRPr="00342F63" w:rsidRDefault="007B472D" w:rsidP="007B472D">
      <w:pPr>
        <w:bidi/>
        <w:ind w:left="-283" w:hanging="12"/>
        <w:rPr>
          <w:rFonts w:asciiTheme="majorBidi" w:hAnsiTheme="majorBidi" w:cstheme="majorBidi"/>
          <w:b/>
          <w:bCs/>
          <w:rtl/>
          <w:lang w:bidi="ar-IQ"/>
        </w:rPr>
      </w:pPr>
      <w:r w:rsidRPr="00342F63">
        <w:rPr>
          <w:rFonts w:asciiTheme="majorBidi" w:hAnsiTheme="majorBidi" w:cstheme="majorBidi"/>
          <w:b/>
          <w:bCs/>
          <w:rtl/>
          <w:lang w:bidi="ar-IQ"/>
        </w:rPr>
        <w:t>علما" أن مركز قوة محركة يخدم المراكز التالية:- تنظيف، البرم ، الغزل، التدوير، النقل، والصيانة. ومركز الصيانة يخدم خمس مراكز هي:- تنظيف، البرم، الغزل، التدوير، النقل. ومركز النقل يخدم أربعة مراكز هي:- تنظيف، البرم، الغزل، التدوير.</w:t>
      </w:r>
    </w:p>
    <w:p w:rsidR="007B472D" w:rsidRPr="00342F63" w:rsidRDefault="007B472D" w:rsidP="00342F63">
      <w:pPr>
        <w:bidi/>
        <w:rPr>
          <w:rFonts w:asciiTheme="majorBidi" w:hAnsiTheme="majorBidi" w:cstheme="majorBidi"/>
          <w:b/>
          <w:bCs/>
          <w:rtl/>
          <w:lang w:bidi="ar-IQ"/>
        </w:rPr>
      </w:pPr>
      <w:r w:rsidRPr="00342F63">
        <w:rPr>
          <w:rFonts w:asciiTheme="majorBidi" w:hAnsiTheme="majorBidi" w:cstheme="majorBidi"/>
          <w:b/>
          <w:bCs/>
          <w:rtl/>
          <w:lang w:bidi="ar-IQ"/>
        </w:rPr>
        <w:t xml:space="preserve">المطلوب: أعداد كشف توزيع التكاليف الصناعية غير المباشرة للمراكز الخدمية على </w:t>
      </w:r>
      <w:r w:rsidRPr="00342F63">
        <w:rPr>
          <w:rFonts w:asciiTheme="majorBidi" w:hAnsiTheme="majorBidi" w:cstheme="majorBidi"/>
          <w:b/>
          <w:bCs/>
          <w:rtl/>
        </w:rPr>
        <w:t>ال</w:t>
      </w:r>
      <w:r w:rsidRPr="00342F63">
        <w:rPr>
          <w:rFonts w:asciiTheme="majorBidi" w:hAnsiTheme="majorBidi" w:cstheme="majorBidi"/>
          <w:b/>
          <w:bCs/>
          <w:rtl/>
          <w:lang w:bidi="ar-IQ"/>
        </w:rPr>
        <w:t>مراكز الأنتاجية طبقا" لطريقة التوزيع الإجمالي وبأستخدام أساس ساعات العمل.</w:t>
      </w:r>
    </w:p>
    <w:p w:rsidR="00342F63" w:rsidRPr="00342F63" w:rsidRDefault="00342F63" w:rsidP="00342F63">
      <w:pPr>
        <w:bidi/>
        <w:rPr>
          <w:rFonts w:asciiTheme="majorBidi" w:hAnsiTheme="majorBidi" w:cstheme="majorBidi"/>
          <w:b/>
          <w:bCs/>
          <w:rtl/>
          <w:lang w:bidi="ar-IQ"/>
        </w:rPr>
      </w:pPr>
    </w:p>
    <w:p w:rsidR="007B472D" w:rsidRPr="00342F63" w:rsidRDefault="007B472D" w:rsidP="00342F63">
      <w:pPr>
        <w:tabs>
          <w:tab w:val="left" w:pos="84"/>
        </w:tabs>
        <w:bidi/>
        <w:ind w:left="84"/>
        <w:jc w:val="both"/>
        <w:rPr>
          <w:rFonts w:asciiTheme="majorBidi" w:hAnsiTheme="majorBidi" w:cstheme="majorBidi"/>
          <w:b/>
          <w:bCs/>
        </w:rPr>
      </w:pPr>
      <w:r w:rsidRPr="00342F63">
        <w:rPr>
          <w:rFonts w:asciiTheme="majorBidi" w:hAnsiTheme="majorBidi" w:cstheme="majorBidi"/>
          <w:b/>
          <w:bCs/>
          <w:rtl/>
        </w:rPr>
        <w:t>س</w:t>
      </w:r>
      <w:r w:rsidR="00342F63" w:rsidRPr="00342F63">
        <w:rPr>
          <w:rFonts w:asciiTheme="majorBidi" w:hAnsiTheme="majorBidi" w:cstheme="majorBidi" w:hint="cs"/>
          <w:b/>
          <w:bCs/>
          <w:rtl/>
        </w:rPr>
        <w:t>11/</w:t>
      </w:r>
      <w:r w:rsidRPr="00342F63">
        <w:rPr>
          <w:rFonts w:asciiTheme="majorBidi" w:hAnsiTheme="majorBidi" w:cstheme="majorBidi"/>
          <w:b/>
          <w:bCs/>
          <w:rtl/>
        </w:rPr>
        <w:t xml:space="preserve"> تنتج احدى الشركات الصناعية منتجا واحدا وتمسك حسابات تكاليف منتظمة ،وقد قدمت اليك البيانات والمعلومات التالية المستخرجة من الدفاتر والكشوفات التحليلية عن الفترة المنتهية 31/12/  2020 (المبالغ بالدولار)</w:t>
      </w:r>
    </w:p>
    <w:p w:rsidR="007B472D" w:rsidRPr="00342F63" w:rsidRDefault="007B472D" w:rsidP="007B472D">
      <w:pPr>
        <w:tabs>
          <w:tab w:val="left" w:pos="84"/>
        </w:tabs>
        <w:bidi/>
        <w:ind w:left="84"/>
        <w:jc w:val="both"/>
        <w:rPr>
          <w:rFonts w:asciiTheme="majorBidi" w:hAnsiTheme="majorBidi" w:cstheme="majorBidi"/>
          <w:b/>
          <w:bCs/>
          <w:rtl/>
        </w:rPr>
      </w:pPr>
      <w:r w:rsidRPr="00342F63">
        <w:rPr>
          <w:rFonts w:asciiTheme="majorBidi" w:hAnsiTheme="majorBidi" w:cstheme="majorBidi"/>
          <w:b/>
          <w:bCs/>
          <w:rtl/>
        </w:rPr>
        <w:t xml:space="preserve">مواد أول الفترة 2000  ،مواد آخر الفترة 3000 ، مشتريات  32000 ، مواد مباشرة 16500 ،مواد غير مباشرة صناعية 2000 ،مواد غير مباشرة تسويقية 1500 ،مواد غير مباشرة ادارية 1000 ،اجور مباشرة 15000 ،أجور غير مباشرة صناعية 6000 ، أجور غير مباشرة تسويقية 3000  أجور غير مباشرة ادارية 2000، مصروفات مباشرة 3500 ، مصروفات غير مباشرة صناعية 2000 ،مصروفات غير مباشرة تسويقية1500، </w:t>
      </w:r>
    </w:p>
    <w:p w:rsidR="007B472D" w:rsidRPr="00342F63" w:rsidRDefault="007B472D" w:rsidP="007B472D">
      <w:pPr>
        <w:tabs>
          <w:tab w:val="left" w:pos="84"/>
        </w:tabs>
        <w:bidi/>
        <w:ind w:left="84"/>
        <w:jc w:val="both"/>
        <w:rPr>
          <w:rFonts w:asciiTheme="majorBidi" w:hAnsiTheme="majorBidi" w:cstheme="majorBidi"/>
          <w:b/>
          <w:bCs/>
          <w:rtl/>
        </w:rPr>
      </w:pPr>
      <w:r w:rsidRPr="00342F63">
        <w:rPr>
          <w:rFonts w:asciiTheme="majorBidi" w:hAnsiTheme="majorBidi" w:cstheme="majorBidi"/>
          <w:b/>
          <w:bCs/>
          <w:rtl/>
        </w:rPr>
        <w:t>مصروفات غير مباشرة ادارية  2000 ،انتاج  تحت التشغيل اول المدة5000،انتاج تحت التشغيل آخر المدة8000  ، انتاج تام اول المدة7000، انتاج تام أخر المدة11000،  بلغت المبيعات 68000.</w:t>
      </w:r>
    </w:p>
    <w:p w:rsidR="007B472D" w:rsidRPr="00342F63" w:rsidRDefault="007B472D" w:rsidP="007B472D">
      <w:pPr>
        <w:tabs>
          <w:tab w:val="left" w:pos="84"/>
        </w:tabs>
        <w:ind w:left="84" w:right="142"/>
        <w:jc w:val="right"/>
        <w:rPr>
          <w:rFonts w:asciiTheme="majorBidi" w:hAnsiTheme="majorBidi" w:cstheme="majorBidi"/>
          <w:b/>
          <w:bCs/>
        </w:rPr>
      </w:pPr>
      <w:r w:rsidRPr="00342F63">
        <w:rPr>
          <w:rFonts w:asciiTheme="majorBidi" w:hAnsiTheme="majorBidi" w:cstheme="majorBidi"/>
          <w:b/>
          <w:bCs/>
          <w:rtl/>
        </w:rPr>
        <w:t>المطلوب /اعداد قائمة التكاليف  وقائمة نتيجة الاعمال على اساس نظرية تكاليف المتغيرة اذا علمت</w:t>
      </w:r>
    </w:p>
    <w:p w:rsidR="007B472D" w:rsidRPr="00342F63" w:rsidRDefault="007B472D" w:rsidP="007B472D">
      <w:pPr>
        <w:pStyle w:val="ListParagraph"/>
        <w:numPr>
          <w:ilvl w:val="0"/>
          <w:numId w:val="1"/>
        </w:numPr>
        <w:tabs>
          <w:tab w:val="left" w:pos="84"/>
        </w:tabs>
        <w:bidi/>
        <w:ind w:right="-426"/>
        <w:rPr>
          <w:rFonts w:asciiTheme="majorBidi" w:hAnsiTheme="majorBidi" w:cstheme="majorBidi"/>
          <w:b/>
          <w:bCs/>
        </w:rPr>
      </w:pPr>
      <w:r w:rsidRPr="00342F63">
        <w:rPr>
          <w:rFonts w:asciiTheme="majorBidi" w:hAnsiTheme="majorBidi" w:cstheme="majorBidi"/>
          <w:b/>
          <w:bCs/>
          <w:rtl/>
        </w:rPr>
        <w:t xml:space="preserve">تكاليف صناعية غير </w:t>
      </w:r>
      <w:r w:rsidRPr="00342F63">
        <w:rPr>
          <w:rFonts w:asciiTheme="majorBidi" w:hAnsiTheme="majorBidi" w:cstheme="majorBidi"/>
          <w:b/>
          <w:bCs/>
          <w:rtl/>
        </w:rPr>
        <w:t>مباشرة تتضمن 70% عناصر المتغيرة</w:t>
      </w:r>
    </w:p>
    <w:p w:rsidR="007B472D" w:rsidRPr="00342F63" w:rsidRDefault="007B472D" w:rsidP="007B472D">
      <w:pPr>
        <w:pStyle w:val="ListParagraph"/>
        <w:numPr>
          <w:ilvl w:val="0"/>
          <w:numId w:val="1"/>
        </w:numPr>
        <w:tabs>
          <w:tab w:val="left" w:pos="84"/>
        </w:tabs>
        <w:bidi/>
        <w:ind w:right="-426"/>
        <w:rPr>
          <w:rFonts w:asciiTheme="majorBidi" w:hAnsiTheme="majorBidi" w:cstheme="majorBidi"/>
          <w:b/>
          <w:bCs/>
        </w:rPr>
      </w:pPr>
      <w:r w:rsidRPr="00342F63">
        <w:rPr>
          <w:rFonts w:asciiTheme="majorBidi" w:hAnsiTheme="majorBidi" w:cstheme="majorBidi"/>
          <w:b/>
          <w:bCs/>
          <w:noProof/>
        </w:rPr>
        <mc:AlternateContent>
          <mc:Choice Requires="wps">
            <w:drawing>
              <wp:anchor distT="0" distB="0" distL="114300" distR="114300" simplePos="0" relativeHeight="251661312" behindDoc="0" locked="0" layoutInCell="1" allowOverlap="1" wp14:anchorId="13813B81" wp14:editId="5FD4808E">
                <wp:simplePos x="0" y="0"/>
                <wp:positionH relativeFrom="column">
                  <wp:posOffset>4464685</wp:posOffset>
                </wp:positionH>
                <wp:positionV relativeFrom="paragraph">
                  <wp:posOffset>176530</wp:posOffset>
                </wp:positionV>
                <wp:extent cx="200025" cy="0"/>
                <wp:effectExtent l="9525" t="5080" r="952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9A1402" id="_x0000_t32" coordsize="21600,21600" o:spt="32" o:oned="t" path="m,l21600,21600e" filled="f">
                <v:path arrowok="t" fillok="f" o:connecttype="none"/>
                <o:lock v:ext="edit" shapetype="t"/>
              </v:shapetype>
              <v:shape id="Straight Arrow Connector 3" o:spid="_x0000_s1026" type="#_x0000_t32" style="position:absolute;margin-left:351.55pt;margin-top:13.9pt;width:1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"/>
            </w:pict>
          </mc:Fallback>
        </mc:AlternateContent>
      </w:r>
      <w:r w:rsidRPr="00342F63">
        <w:rPr>
          <w:rFonts w:asciiTheme="majorBidi" w:hAnsiTheme="majorBidi" w:cstheme="majorBidi"/>
          <w:b/>
          <w:bCs/>
          <w:rtl/>
        </w:rPr>
        <w:t xml:space="preserve">التكاليف التسويقية تتضمن   2   عناصر متغيرة                                                </w:t>
      </w:r>
    </w:p>
    <w:p w:rsidR="007B472D" w:rsidRPr="00342F63" w:rsidRDefault="007B472D" w:rsidP="007B472D">
      <w:pPr>
        <w:pStyle w:val="ListParagraph"/>
        <w:numPr>
          <w:ilvl w:val="0"/>
          <w:numId w:val="1"/>
        </w:numPr>
        <w:tabs>
          <w:tab w:val="left" w:pos="84"/>
        </w:tabs>
        <w:bidi/>
        <w:ind w:right="-426"/>
        <w:rPr>
          <w:rFonts w:asciiTheme="majorBidi" w:hAnsiTheme="majorBidi" w:cstheme="majorBidi"/>
          <w:b/>
          <w:bCs/>
        </w:rPr>
      </w:pPr>
      <w:r w:rsidRPr="00342F63">
        <w:rPr>
          <w:rFonts w:asciiTheme="majorBidi" w:hAnsiTheme="majorBidi" w:cstheme="majorBidi"/>
          <w:b/>
          <w:bCs/>
          <w:rtl/>
        </w:rPr>
        <w:t xml:space="preserve">تتضمن انتاج تحت التشغيل اول واخر المدة 10% تكاليف ثابتة .                 </w:t>
      </w:r>
      <w:r w:rsidRPr="00342F63">
        <w:rPr>
          <w:rFonts w:asciiTheme="majorBidi" w:hAnsiTheme="majorBidi" w:cstheme="majorBidi"/>
          <w:b/>
          <w:bCs/>
          <w:rtl/>
        </w:rPr>
        <w:t xml:space="preserve">                    </w:t>
      </w:r>
    </w:p>
    <w:p w:rsidR="007B472D" w:rsidRPr="00342F63" w:rsidRDefault="007B472D" w:rsidP="007B472D">
      <w:pPr>
        <w:pStyle w:val="ListParagraph"/>
        <w:numPr>
          <w:ilvl w:val="0"/>
          <w:numId w:val="1"/>
        </w:numPr>
        <w:tabs>
          <w:tab w:val="left" w:pos="84"/>
        </w:tabs>
        <w:bidi/>
        <w:ind w:right="-426"/>
        <w:rPr>
          <w:rFonts w:asciiTheme="majorBidi" w:hAnsiTheme="majorBidi" w:cstheme="majorBidi"/>
          <w:b/>
          <w:bCs/>
          <w:rtl/>
        </w:rPr>
      </w:pPr>
      <w:r w:rsidRPr="00342F63">
        <w:rPr>
          <w:rFonts w:asciiTheme="majorBidi" w:hAnsiTheme="majorBidi" w:cstheme="majorBidi"/>
          <w:b/>
          <w:bCs/>
          <w:rtl/>
        </w:rPr>
        <w:t>تتضمن انتاج تام اول واخر المدة  20% تكاليف ثابتة .</w:t>
      </w:r>
    </w:p>
    <w:p w:rsidR="007B472D" w:rsidRPr="00342F63" w:rsidRDefault="007B472D" w:rsidP="007B472D">
      <w:pPr>
        <w:bidi/>
        <w:ind w:left="-284" w:hanging="11"/>
        <w:jc w:val="both"/>
        <w:rPr>
          <w:rFonts w:asciiTheme="majorBidi" w:hAnsiTheme="majorBidi" w:cstheme="majorBidi"/>
          <w:b/>
          <w:bCs/>
          <w:rtl/>
        </w:rPr>
      </w:pPr>
    </w:p>
    <w:p w:rsidR="007B472D" w:rsidRPr="00342F63" w:rsidRDefault="007B472D" w:rsidP="007B472D">
      <w:pPr>
        <w:pBdr>
          <w:bottom w:val="double" w:sz="6" w:space="0" w:color="auto"/>
        </w:pBdr>
        <w:bidi/>
        <w:jc w:val="both"/>
        <w:rPr>
          <w:rFonts w:asciiTheme="majorBidi" w:hAnsiTheme="majorBidi" w:cstheme="majorBidi"/>
          <w:b/>
          <w:bCs/>
          <w:rtl/>
        </w:rPr>
      </w:pPr>
    </w:p>
    <w:p w:rsidR="007B472D" w:rsidRPr="00342F63" w:rsidRDefault="007B472D" w:rsidP="007B472D">
      <w:pPr>
        <w:pBdr>
          <w:bottom w:val="double" w:sz="6" w:space="0" w:color="auto"/>
        </w:pBdr>
        <w:bidi/>
        <w:jc w:val="both"/>
        <w:rPr>
          <w:rFonts w:asciiTheme="majorBidi" w:hAnsiTheme="majorBidi" w:cstheme="majorBidi"/>
          <w:b/>
          <w:bCs/>
          <w:rtl/>
        </w:rPr>
      </w:pPr>
    </w:p>
    <w:p w:rsidR="007B472D" w:rsidRPr="00342F63" w:rsidRDefault="007B472D" w:rsidP="007B472D">
      <w:pPr>
        <w:pBdr>
          <w:bottom w:val="double" w:sz="6" w:space="0" w:color="auto"/>
        </w:pBdr>
        <w:bidi/>
        <w:jc w:val="both"/>
        <w:rPr>
          <w:rFonts w:asciiTheme="majorBidi" w:hAnsiTheme="majorBidi" w:cstheme="majorBidi"/>
          <w:b/>
          <w:bCs/>
          <w:rtl/>
        </w:rPr>
      </w:pPr>
    </w:p>
    <w:p w:rsidR="007B472D" w:rsidRPr="00342F63" w:rsidRDefault="007B472D" w:rsidP="00342F63">
      <w:pPr>
        <w:autoSpaceDE w:val="0"/>
        <w:autoSpaceDN w:val="0"/>
        <w:bidi/>
        <w:adjustRightInd w:val="0"/>
        <w:spacing w:after="0" w:line="240" w:lineRule="auto"/>
        <w:rPr>
          <w:rFonts w:asciiTheme="majorBidi" w:hAnsiTheme="majorBidi" w:cstheme="majorBidi"/>
          <w:b/>
          <w:bCs/>
        </w:rPr>
      </w:pPr>
      <w:r w:rsidRPr="00342F63">
        <w:rPr>
          <w:rFonts w:asciiTheme="majorBidi" w:hAnsiTheme="majorBidi" w:cstheme="majorBidi"/>
          <w:b/>
          <w:bCs/>
          <w:rtl/>
        </w:rPr>
        <w:t xml:space="preserve">سوال </w:t>
      </w:r>
      <w:r w:rsidR="00342F63" w:rsidRPr="00342F63">
        <w:rPr>
          <w:rFonts w:asciiTheme="majorBidi" w:hAnsiTheme="majorBidi" w:cstheme="majorBidi" w:hint="cs"/>
          <w:b/>
          <w:bCs/>
          <w:rtl/>
        </w:rPr>
        <w:t>12/</w:t>
      </w:r>
      <w:r w:rsidRPr="00342F63">
        <w:rPr>
          <w:rFonts w:asciiTheme="majorBidi" w:hAnsiTheme="majorBidi" w:cstheme="majorBidi"/>
          <w:b/>
          <w:bCs/>
        </w:rPr>
        <w:t xml:space="preserve"> </w:t>
      </w:r>
      <w:r w:rsidRPr="00342F63">
        <w:rPr>
          <w:rFonts w:asciiTheme="majorBidi" w:hAnsiTheme="majorBidi" w:cstheme="majorBidi"/>
          <w:b/>
          <w:bCs/>
          <w:rtl/>
        </w:rPr>
        <w:t>تستخدم</w:t>
      </w:r>
      <w:r w:rsidRPr="00342F63">
        <w:rPr>
          <w:rFonts w:asciiTheme="majorBidi" w:hAnsiTheme="majorBidi" w:cstheme="majorBidi"/>
          <w:b/>
          <w:bCs/>
        </w:rPr>
        <w:t xml:space="preserve"> </w:t>
      </w:r>
      <w:r w:rsidRPr="00342F63">
        <w:rPr>
          <w:rFonts w:asciiTheme="majorBidi" w:hAnsiTheme="majorBidi" w:cstheme="majorBidi"/>
          <w:b/>
          <w:bCs/>
          <w:rtl/>
        </w:rPr>
        <w:t>شركة</w:t>
      </w:r>
      <w:r w:rsidRPr="00342F63">
        <w:rPr>
          <w:rFonts w:asciiTheme="majorBidi" w:hAnsiTheme="majorBidi" w:cstheme="majorBidi"/>
          <w:b/>
          <w:bCs/>
        </w:rPr>
        <w:t xml:space="preserve"> "</w:t>
      </w:r>
      <w:r w:rsidRPr="00342F63">
        <w:rPr>
          <w:rFonts w:asciiTheme="majorBidi" w:hAnsiTheme="majorBidi" w:cstheme="majorBidi"/>
          <w:b/>
          <w:bCs/>
          <w:rtl/>
        </w:rPr>
        <w:t>ديار</w:t>
      </w:r>
      <w:r w:rsidRPr="00342F63">
        <w:rPr>
          <w:rFonts w:asciiTheme="majorBidi" w:hAnsiTheme="majorBidi" w:cstheme="majorBidi"/>
          <w:b/>
          <w:bCs/>
        </w:rPr>
        <w:t xml:space="preserve">" </w:t>
      </w:r>
      <w:r w:rsidRPr="00342F63">
        <w:rPr>
          <w:rFonts w:asciiTheme="majorBidi" w:hAnsiTheme="majorBidi" w:cstheme="majorBidi"/>
          <w:b/>
          <w:bCs/>
          <w:rtl/>
        </w:rPr>
        <w:t>الصناعية</w:t>
      </w:r>
      <w:r w:rsidRPr="00342F63">
        <w:rPr>
          <w:rFonts w:asciiTheme="majorBidi" w:hAnsiTheme="majorBidi" w:cstheme="majorBidi"/>
          <w:b/>
          <w:bCs/>
        </w:rPr>
        <w:t xml:space="preserve"> </w:t>
      </w:r>
      <w:r w:rsidRPr="00342F63">
        <w:rPr>
          <w:rFonts w:asciiTheme="majorBidi" w:hAnsiTheme="majorBidi" w:cstheme="majorBidi"/>
          <w:b/>
          <w:bCs/>
          <w:rtl/>
        </w:rPr>
        <w:t>نظام</w:t>
      </w:r>
      <w:r w:rsidRPr="00342F63">
        <w:rPr>
          <w:rFonts w:asciiTheme="majorBidi" w:hAnsiTheme="majorBidi" w:cstheme="majorBidi"/>
          <w:b/>
          <w:bCs/>
        </w:rPr>
        <w:t xml:space="preserve"> </w:t>
      </w:r>
      <w:r w:rsidRPr="00342F63">
        <w:rPr>
          <w:rFonts w:asciiTheme="majorBidi" w:hAnsiTheme="majorBidi" w:cstheme="majorBidi"/>
          <w:b/>
          <w:bCs/>
          <w:rtl/>
        </w:rPr>
        <w:t>تكاليف</w:t>
      </w:r>
      <w:r w:rsidRPr="00342F63">
        <w:rPr>
          <w:rFonts w:asciiTheme="majorBidi" w:hAnsiTheme="majorBidi" w:cstheme="majorBidi"/>
          <w:b/>
          <w:bCs/>
        </w:rPr>
        <w:t xml:space="preserve"> </w:t>
      </w:r>
      <w:r w:rsidRPr="00342F63">
        <w:rPr>
          <w:rFonts w:asciiTheme="majorBidi" w:hAnsiTheme="majorBidi" w:cstheme="majorBidi"/>
          <w:b/>
          <w:bCs/>
          <w:rtl/>
        </w:rPr>
        <w:t>الأوامر انتاجي وفيما</w:t>
      </w:r>
      <w:r w:rsidRPr="00342F63">
        <w:rPr>
          <w:rFonts w:asciiTheme="majorBidi" w:hAnsiTheme="majorBidi" w:cstheme="majorBidi"/>
          <w:b/>
          <w:bCs/>
        </w:rPr>
        <w:t xml:space="preserve"> </w:t>
      </w:r>
      <w:r w:rsidRPr="00342F63">
        <w:rPr>
          <w:rFonts w:asciiTheme="majorBidi" w:hAnsiTheme="majorBidi" w:cstheme="majorBidi"/>
          <w:b/>
          <w:bCs/>
          <w:rtl/>
        </w:rPr>
        <w:t>يلي</w:t>
      </w:r>
      <w:r w:rsidRPr="00342F63">
        <w:rPr>
          <w:rFonts w:asciiTheme="majorBidi" w:hAnsiTheme="majorBidi" w:cstheme="majorBidi"/>
          <w:b/>
          <w:bCs/>
        </w:rPr>
        <w:t xml:space="preserve"> </w:t>
      </w:r>
      <w:r w:rsidRPr="00342F63">
        <w:rPr>
          <w:rFonts w:asciiTheme="majorBidi" w:hAnsiTheme="majorBidi" w:cstheme="majorBidi"/>
          <w:b/>
          <w:bCs/>
          <w:rtl/>
        </w:rPr>
        <w:t>بيانات</w:t>
      </w:r>
      <w:r w:rsidRPr="00342F63">
        <w:rPr>
          <w:rFonts w:asciiTheme="majorBidi" w:hAnsiTheme="majorBidi" w:cstheme="majorBidi"/>
          <w:b/>
          <w:bCs/>
        </w:rPr>
        <w:t xml:space="preserve"> </w:t>
      </w:r>
      <w:r w:rsidRPr="00342F63">
        <w:rPr>
          <w:rFonts w:asciiTheme="majorBidi" w:hAnsiTheme="majorBidi" w:cstheme="majorBidi"/>
          <w:b/>
          <w:bCs/>
          <w:rtl/>
        </w:rPr>
        <w:t>عن</w:t>
      </w:r>
      <w:r w:rsidRPr="00342F63">
        <w:rPr>
          <w:rFonts w:asciiTheme="majorBidi" w:hAnsiTheme="majorBidi" w:cstheme="majorBidi"/>
          <w:b/>
          <w:bCs/>
        </w:rPr>
        <w:t xml:space="preserve"> </w:t>
      </w:r>
      <w:r w:rsidRPr="00342F63">
        <w:rPr>
          <w:rFonts w:asciiTheme="majorBidi" w:hAnsiTheme="majorBidi" w:cstheme="majorBidi"/>
          <w:b/>
          <w:bCs/>
          <w:rtl/>
        </w:rPr>
        <w:t>شهر نيسان</w:t>
      </w:r>
      <w:r w:rsidRPr="00342F63">
        <w:rPr>
          <w:rFonts w:asciiTheme="majorBidi" w:hAnsiTheme="majorBidi" w:cstheme="majorBidi"/>
          <w:b/>
          <w:bCs/>
        </w:rPr>
        <w:t xml:space="preserve"> </w:t>
      </w:r>
      <w:r w:rsidRPr="00342F63">
        <w:rPr>
          <w:rFonts w:asciiTheme="majorBidi" w:hAnsiTheme="majorBidi" w:cstheme="majorBidi"/>
          <w:b/>
          <w:bCs/>
          <w:rtl/>
        </w:rPr>
        <w:t>2017</w:t>
      </w:r>
    </w:p>
    <w:p w:rsidR="007B472D" w:rsidRPr="00342F63" w:rsidRDefault="007B472D" w:rsidP="007B472D">
      <w:pPr>
        <w:autoSpaceDE w:val="0"/>
        <w:autoSpaceDN w:val="0"/>
        <w:bidi/>
        <w:adjustRightInd w:val="0"/>
        <w:spacing w:after="0" w:line="240" w:lineRule="auto"/>
        <w:rPr>
          <w:rFonts w:asciiTheme="majorBidi" w:hAnsiTheme="majorBidi" w:cstheme="majorBidi"/>
          <w:b/>
          <w:bCs/>
          <w:rtl/>
        </w:rPr>
      </w:pPr>
      <w:r w:rsidRPr="00342F63">
        <w:rPr>
          <w:rFonts w:asciiTheme="majorBidi" w:hAnsiTheme="majorBidi" w:cstheme="majorBidi"/>
          <w:b/>
          <w:bCs/>
          <w:rtl/>
        </w:rPr>
        <w:t>المواد</w:t>
      </w:r>
      <w:r w:rsidRPr="00342F63">
        <w:rPr>
          <w:rFonts w:asciiTheme="majorBidi" w:hAnsiTheme="majorBidi" w:cstheme="majorBidi"/>
          <w:b/>
          <w:bCs/>
        </w:rPr>
        <w:t xml:space="preserve"> </w:t>
      </w:r>
      <w:r w:rsidRPr="00342F63">
        <w:rPr>
          <w:rFonts w:asciiTheme="majorBidi" w:hAnsiTheme="majorBidi" w:cstheme="majorBidi"/>
          <w:b/>
          <w:bCs/>
          <w:rtl/>
        </w:rPr>
        <w:t>المنصرفة</w:t>
      </w:r>
      <w:r w:rsidRPr="00342F63">
        <w:rPr>
          <w:rFonts w:asciiTheme="majorBidi" w:hAnsiTheme="majorBidi" w:cstheme="majorBidi"/>
          <w:b/>
          <w:bCs/>
        </w:rPr>
        <w:t xml:space="preserve"> </w:t>
      </w:r>
      <w:r w:rsidRPr="00342F63">
        <w:rPr>
          <w:rFonts w:asciiTheme="majorBidi" w:hAnsiTheme="majorBidi" w:cstheme="majorBidi"/>
          <w:b/>
          <w:bCs/>
          <w:rtl/>
        </w:rPr>
        <w:t>من</w:t>
      </w:r>
      <w:r w:rsidRPr="00342F63">
        <w:rPr>
          <w:rFonts w:asciiTheme="majorBidi" w:hAnsiTheme="majorBidi" w:cstheme="majorBidi"/>
          <w:b/>
          <w:bCs/>
        </w:rPr>
        <w:t xml:space="preserve"> </w:t>
      </w:r>
      <w:r w:rsidRPr="00342F63">
        <w:rPr>
          <w:rFonts w:asciiTheme="majorBidi" w:hAnsiTheme="majorBidi" w:cstheme="majorBidi"/>
          <w:b/>
          <w:bCs/>
          <w:rtl/>
        </w:rPr>
        <w:t>المخازن</w:t>
      </w:r>
    </w:p>
    <w:p w:rsidR="007B472D" w:rsidRPr="00342F63" w:rsidRDefault="007B472D" w:rsidP="007B472D">
      <w:pPr>
        <w:autoSpaceDE w:val="0"/>
        <w:autoSpaceDN w:val="0"/>
        <w:bidi/>
        <w:adjustRightInd w:val="0"/>
        <w:spacing w:after="0" w:line="240" w:lineRule="auto"/>
        <w:rPr>
          <w:rFonts w:asciiTheme="majorBidi" w:hAnsiTheme="majorBidi" w:cstheme="majorBidi"/>
          <w:b/>
          <w:bCs/>
          <w:rtl/>
        </w:rPr>
      </w:pPr>
      <w:r w:rsidRPr="00342F63">
        <w:rPr>
          <w:rFonts w:asciiTheme="majorBidi" w:hAnsiTheme="majorBidi" w:cstheme="majorBidi"/>
          <w:b/>
          <w:bCs/>
          <w:rtl/>
        </w:rPr>
        <w:lastRenderedPageBreak/>
        <w:t>1.مواد</w:t>
      </w:r>
      <w:r w:rsidRPr="00342F63">
        <w:rPr>
          <w:rFonts w:asciiTheme="majorBidi" w:hAnsiTheme="majorBidi" w:cstheme="majorBidi"/>
          <w:b/>
          <w:bCs/>
        </w:rPr>
        <w:t xml:space="preserve"> </w:t>
      </w:r>
      <w:r w:rsidRPr="00342F63">
        <w:rPr>
          <w:rFonts w:asciiTheme="majorBidi" w:hAnsiTheme="majorBidi" w:cstheme="majorBidi"/>
          <w:b/>
          <w:bCs/>
          <w:rtl/>
        </w:rPr>
        <w:t>منصرفة</w:t>
      </w:r>
      <w:r w:rsidRPr="00342F63">
        <w:rPr>
          <w:rFonts w:asciiTheme="majorBidi" w:hAnsiTheme="majorBidi" w:cstheme="majorBidi"/>
          <w:b/>
          <w:bCs/>
        </w:rPr>
        <w:t xml:space="preserve"> </w:t>
      </w:r>
      <w:r w:rsidRPr="00342F63">
        <w:rPr>
          <w:rFonts w:asciiTheme="majorBidi" w:hAnsiTheme="majorBidi" w:cstheme="majorBidi"/>
          <w:b/>
          <w:bCs/>
          <w:rtl/>
        </w:rPr>
        <w:t>للإنتاج</w:t>
      </w:r>
      <w:r w:rsidRPr="00342F63">
        <w:rPr>
          <w:rFonts w:asciiTheme="majorBidi" w:hAnsiTheme="majorBidi" w:cstheme="majorBidi"/>
          <w:b/>
          <w:bCs/>
        </w:rPr>
        <w:t xml:space="preserve">: </w:t>
      </w:r>
    </w:p>
    <w:p w:rsidR="007B472D" w:rsidRPr="00342F63" w:rsidRDefault="007B472D" w:rsidP="007B472D">
      <w:pPr>
        <w:autoSpaceDE w:val="0"/>
        <w:autoSpaceDN w:val="0"/>
        <w:bidi/>
        <w:adjustRightInd w:val="0"/>
        <w:spacing w:after="0" w:line="240" w:lineRule="auto"/>
        <w:rPr>
          <w:rFonts w:asciiTheme="majorBidi" w:hAnsiTheme="majorBidi" w:cstheme="majorBidi"/>
          <w:b/>
          <w:bCs/>
        </w:rPr>
      </w:pPr>
      <w:r w:rsidRPr="00342F63">
        <w:rPr>
          <w:rFonts w:asciiTheme="majorBidi" w:hAnsiTheme="majorBidi" w:cstheme="majorBidi"/>
          <w:b/>
          <w:bCs/>
          <w:rtl/>
        </w:rPr>
        <w:t>مواد</w:t>
      </w:r>
      <w:r w:rsidRPr="00342F63">
        <w:rPr>
          <w:rFonts w:asciiTheme="majorBidi" w:hAnsiTheme="majorBidi" w:cstheme="majorBidi"/>
          <w:b/>
          <w:bCs/>
        </w:rPr>
        <w:t xml:space="preserve"> </w:t>
      </w:r>
      <w:r w:rsidRPr="00342F63">
        <w:rPr>
          <w:rFonts w:asciiTheme="majorBidi" w:hAnsiTheme="majorBidi" w:cstheme="majorBidi"/>
          <w:b/>
          <w:bCs/>
          <w:rtl/>
        </w:rPr>
        <w:t>مباشرة</w:t>
      </w:r>
      <w:r w:rsidRPr="00342F63">
        <w:rPr>
          <w:rFonts w:asciiTheme="majorBidi" w:hAnsiTheme="majorBidi" w:cstheme="majorBidi"/>
          <w:b/>
          <w:bCs/>
        </w:rPr>
        <w:t xml:space="preserve"> </w:t>
      </w:r>
      <w:r w:rsidRPr="00342F63">
        <w:rPr>
          <w:rFonts w:asciiTheme="majorBidi" w:hAnsiTheme="majorBidi" w:cstheme="majorBidi"/>
          <w:b/>
          <w:bCs/>
          <w:rtl/>
        </w:rPr>
        <w:t>منصرفة</w:t>
      </w:r>
      <w:r w:rsidRPr="00342F63">
        <w:rPr>
          <w:rFonts w:asciiTheme="majorBidi" w:hAnsiTheme="majorBidi" w:cstheme="majorBidi"/>
          <w:b/>
          <w:bCs/>
        </w:rPr>
        <w:t xml:space="preserve"> </w:t>
      </w:r>
      <w:r w:rsidRPr="00342F63">
        <w:rPr>
          <w:rFonts w:asciiTheme="majorBidi" w:hAnsiTheme="majorBidi" w:cstheme="majorBidi"/>
          <w:b/>
          <w:bCs/>
          <w:rtl/>
        </w:rPr>
        <w:t>لأمر</w:t>
      </w:r>
      <w:r w:rsidRPr="00342F63">
        <w:rPr>
          <w:rFonts w:asciiTheme="majorBidi" w:hAnsiTheme="majorBidi" w:cstheme="majorBidi"/>
          <w:b/>
          <w:bCs/>
        </w:rPr>
        <w:t xml:space="preserve"> </w:t>
      </w:r>
      <w:r w:rsidRPr="00342F63">
        <w:rPr>
          <w:rFonts w:asciiTheme="majorBidi" w:hAnsiTheme="majorBidi" w:cstheme="majorBidi"/>
          <w:b/>
          <w:bCs/>
          <w:rtl/>
        </w:rPr>
        <w:t>إنتاج</w:t>
      </w:r>
      <w:r w:rsidRPr="00342F63">
        <w:rPr>
          <w:rFonts w:asciiTheme="majorBidi" w:hAnsiTheme="majorBidi" w:cstheme="majorBidi"/>
          <w:b/>
          <w:bCs/>
        </w:rPr>
        <w:t xml:space="preserve"> </w:t>
      </w:r>
      <w:r w:rsidRPr="00342F63">
        <w:rPr>
          <w:rFonts w:asciiTheme="majorBidi" w:hAnsiTheme="majorBidi" w:cstheme="majorBidi"/>
          <w:b/>
          <w:bCs/>
          <w:rtl/>
        </w:rPr>
        <w:t>رقم</w:t>
      </w:r>
      <w:r w:rsidRPr="00342F63">
        <w:rPr>
          <w:rFonts w:asciiTheme="majorBidi" w:hAnsiTheme="majorBidi" w:cstheme="majorBidi"/>
          <w:b/>
          <w:bCs/>
        </w:rPr>
        <w:t xml:space="preserve"> 31</w:t>
      </w:r>
      <w:r w:rsidRPr="00342F63">
        <w:rPr>
          <w:rFonts w:asciiTheme="majorBidi" w:hAnsiTheme="majorBidi" w:cstheme="majorBidi"/>
          <w:b/>
          <w:bCs/>
          <w:rtl/>
        </w:rPr>
        <w:t xml:space="preserve">        4000 $                               (20 درجة)</w:t>
      </w:r>
    </w:p>
    <w:p w:rsidR="007B472D" w:rsidRPr="00342F63" w:rsidRDefault="007B472D" w:rsidP="007B472D">
      <w:pPr>
        <w:autoSpaceDE w:val="0"/>
        <w:autoSpaceDN w:val="0"/>
        <w:bidi/>
        <w:adjustRightInd w:val="0"/>
        <w:spacing w:after="0" w:line="240" w:lineRule="auto"/>
        <w:rPr>
          <w:rFonts w:asciiTheme="majorBidi" w:hAnsiTheme="majorBidi" w:cstheme="majorBidi"/>
          <w:b/>
          <w:bCs/>
        </w:rPr>
      </w:pPr>
      <w:r w:rsidRPr="00342F63">
        <w:rPr>
          <w:rFonts w:asciiTheme="majorBidi" w:hAnsiTheme="majorBidi" w:cstheme="majorBidi"/>
          <w:b/>
          <w:bCs/>
          <w:rtl/>
        </w:rPr>
        <w:t>مواد</w:t>
      </w:r>
      <w:r w:rsidRPr="00342F63">
        <w:rPr>
          <w:rFonts w:asciiTheme="majorBidi" w:hAnsiTheme="majorBidi" w:cstheme="majorBidi"/>
          <w:b/>
          <w:bCs/>
        </w:rPr>
        <w:t xml:space="preserve"> </w:t>
      </w:r>
      <w:r w:rsidRPr="00342F63">
        <w:rPr>
          <w:rFonts w:asciiTheme="majorBidi" w:hAnsiTheme="majorBidi" w:cstheme="majorBidi"/>
          <w:b/>
          <w:bCs/>
          <w:rtl/>
        </w:rPr>
        <w:t>مباشرة</w:t>
      </w:r>
      <w:r w:rsidRPr="00342F63">
        <w:rPr>
          <w:rFonts w:asciiTheme="majorBidi" w:hAnsiTheme="majorBidi" w:cstheme="majorBidi"/>
          <w:b/>
          <w:bCs/>
        </w:rPr>
        <w:t xml:space="preserve"> </w:t>
      </w:r>
      <w:r w:rsidRPr="00342F63">
        <w:rPr>
          <w:rFonts w:asciiTheme="majorBidi" w:hAnsiTheme="majorBidi" w:cstheme="majorBidi"/>
          <w:b/>
          <w:bCs/>
          <w:rtl/>
        </w:rPr>
        <w:t>منصرفة</w:t>
      </w:r>
      <w:r w:rsidRPr="00342F63">
        <w:rPr>
          <w:rFonts w:asciiTheme="majorBidi" w:hAnsiTheme="majorBidi" w:cstheme="majorBidi"/>
          <w:b/>
          <w:bCs/>
        </w:rPr>
        <w:t xml:space="preserve"> </w:t>
      </w:r>
      <w:r w:rsidRPr="00342F63">
        <w:rPr>
          <w:rFonts w:asciiTheme="majorBidi" w:hAnsiTheme="majorBidi" w:cstheme="majorBidi"/>
          <w:b/>
          <w:bCs/>
          <w:rtl/>
        </w:rPr>
        <w:t>لأمر</w:t>
      </w:r>
      <w:r w:rsidRPr="00342F63">
        <w:rPr>
          <w:rFonts w:asciiTheme="majorBidi" w:hAnsiTheme="majorBidi" w:cstheme="majorBidi"/>
          <w:b/>
          <w:bCs/>
        </w:rPr>
        <w:t xml:space="preserve"> </w:t>
      </w:r>
      <w:r w:rsidRPr="00342F63">
        <w:rPr>
          <w:rFonts w:asciiTheme="majorBidi" w:hAnsiTheme="majorBidi" w:cstheme="majorBidi"/>
          <w:b/>
          <w:bCs/>
          <w:rtl/>
        </w:rPr>
        <w:t xml:space="preserve">إنتاج </w:t>
      </w:r>
      <w:r w:rsidRPr="00342F63">
        <w:rPr>
          <w:rFonts w:asciiTheme="majorBidi" w:hAnsiTheme="majorBidi" w:cstheme="majorBidi"/>
          <w:b/>
          <w:bCs/>
        </w:rPr>
        <w:t xml:space="preserve"> </w:t>
      </w:r>
      <w:r w:rsidRPr="00342F63">
        <w:rPr>
          <w:rFonts w:asciiTheme="majorBidi" w:hAnsiTheme="majorBidi" w:cstheme="majorBidi"/>
          <w:b/>
          <w:bCs/>
          <w:rtl/>
        </w:rPr>
        <w:t xml:space="preserve">رقم 32      </w:t>
      </w:r>
      <w:r w:rsidRPr="00342F63">
        <w:rPr>
          <w:rFonts w:asciiTheme="majorBidi" w:hAnsiTheme="majorBidi" w:cstheme="majorBidi"/>
          <w:b/>
          <w:bCs/>
        </w:rPr>
        <w:t>$122 00</w:t>
      </w:r>
      <w:r w:rsidRPr="00342F63">
        <w:rPr>
          <w:rFonts w:asciiTheme="majorBidi" w:hAnsiTheme="majorBidi" w:cstheme="majorBidi"/>
          <w:b/>
          <w:bCs/>
          <w:rtl/>
        </w:rPr>
        <w:t xml:space="preserve">   </w:t>
      </w:r>
      <w:r w:rsidRPr="00342F63">
        <w:rPr>
          <w:rFonts w:asciiTheme="majorBidi" w:hAnsiTheme="majorBidi" w:cstheme="majorBidi"/>
          <w:b/>
          <w:bCs/>
        </w:rPr>
        <w:t xml:space="preserve"> </w:t>
      </w:r>
    </w:p>
    <w:p w:rsidR="007B472D" w:rsidRPr="00342F63" w:rsidRDefault="007B472D" w:rsidP="007B472D">
      <w:pPr>
        <w:autoSpaceDE w:val="0"/>
        <w:autoSpaceDN w:val="0"/>
        <w:adjustRightInd w:val="0"/>
        <w:spacing w:after="0" w:line="240" w:lineRule="auto"/>
        <w:jc w:val="right"/>
        <w:rPr>
          <w:rFonts w:asciiTheme="majorBidi" w:hAnsiTheme="majorBidi" w:cstheme="majorBidi"/>
          <w:b/>
          <w:bCs/>
        </w:rPr>
      </w:pPr>
      <w:r w:rsidRPr="00342F63">
        <w:rPr>
          <w:rFonts w:asciiTheme="majorBidi" w:hAnsiTheme="majorBidi" w:cstheme="majorBidi"/>
          <w:b/>
          <w:bCs/>
        </w:rPr>
        <w:t xml:space="preserve">$14 000 </w:t>
      </w:r>
      <w:r w:rsidRPr="00342F63">
        <w:rPr>
          <w:rFonts w:asciiTheme="majorBidi" w:hAnsiTheme="majorBidi" w:cstheme="majorBidi"/>
          <w:b/>
          <w:bCs/>
          <w:rtl/>
        </w:rPr>
        <w:t xml:space="preserve">مواد مباشرة منصرفة لامر رقم 33             </w:t>
      </w:r>
      <w:r w:rsidRPr="00342F63">
        <w:rPr>
          <w:rFonts w:asciiTheme="majorBidi" w:hAnsiTheme="majorBidi" w:cstheme="majorBidi"/>
          <w:b/>
          <w:bCs/>
        </w:rPr>
        <w:t xml:space="preserve"> </w:t>
      </w:r>
    </w:p>
    <w:p w:rsidR="007B472D" w:rsidRPr="00342F63" w:rsidRDefault="007B472D" w:rsidP="007B472D">
      <w:pPr>
        <w:autoSpaceDE w:val="0"/>
        <w:autoSpaceDN w:val="0"/>
        <w:adjustRightInd w:val="0"/>
        <w:spacing w:after="0" w:line="240" w:lineRule="auto"/>
        <w:jc w:val="right"/>
        <w:rPr>
          <w:rFonts w:asciiTheme="majorBidi" w:hAnsiTheme="majorBidi" w:cstheme="majorBidi"/>
          <w:b/>
          <w:bCs/>
        </w:rPr>
      </w:pPr>
      <w:r w:rsidRPr="00342F63">
        <w:rPr>
          <w:rFonts w:asciiTheme="majorBidi" w:hAnsiTheme="majorBidi" w:cstheme="majorBidi"/>
          <w:b/>
          <w:bCs/>
        </w:rPr>
        <w:t>$</w:t>
      </w:r>
      <w:r w:rsidRPr="00342F63">
        <w:rPr>
          <w:rFonts w:asciiTheme="majorBidi" w:hAnsiTheme="majorBidi" w:cstheme="majorBidi"/>
          <w:b/>
          <w:bCs/>
          <w:rtl/>
        </w:rPr>
        <w:t>10</w:t>
      </w:r>
      <w:r w:rsidRPr="00342F63">
        <w:rPr>
          <w:rFonts w:asciiTheme="majorBidi" w:hAnsiTheme="majorBidi" w:cstheme="majorBidi"/>
          <w:b/>
          <w:bCs/>
        </w:rPr>
        <w:t xml:space="preserve"> 6 00 </w:t>
      </w:r>
      <w:r w:rsidRPr="00342F63">
        <w:rPr>
          <w:rFonts w:asciiTheme="majorBidi" w:hAnsiTheme="majorBidi" w:cstheme="majorBidi"/>
          <w:b/>
          <w:bCs/>
          <w:rtl/>
        </w:rPr>
        <w:t xml:space="preserve">           </w:t>
      </w:r>
      <w:r w:rsidRPr="00342F63">
        <w:rPr>
          <w:rFonts w:asciiTheme="majorBidi" w:hAnsiTheme="majorBidi" w:cstheme="majorBidi"/>
          <w:b/>
          <w:bCs/>
        </w:rPr>
        <w:t xml:space="preserve"> </w:t>
      </w:r>
      <w:r w:rsidRPr="00342F63">
        <w:rPr>
          <w:rFonts w:asciiTheme="majorBidi" w:hAnsiTheme="majorBidi" w:cstheme="majorBidi"/>
          <w:b/>
          <w:bCs/>
          <w:rtl/>
        </w:rPr>
        <w:t>مواد مباشرة منصرفة لامر رقم 34</w:t>
      </w:r>
    </w:p>
    <w:p w:rsidR="007B472D" w:rsidRPr="00342F63" w:rsidRDefault="007B472D" w:rsidP="007B472D">
      <w:pPr>
        <w:autoSpaceDE w:val="0"/>
        <w:autoSpaceDN w:val="0"/>
        <w:adjustRightInd w:val="0"/>
        <w:spacing w:after="0" w:line="240" w:lineRule="auto"/>
        <w:jc w:val="right"/>
        <w:rPr>
          <w:rFonts w:asciiTheme="majorBidi" w:hAnsiTheme="majorBidi" w:cstheme="majorBidi"/>
          <w:b/>
          <w:bCs/>
        </w:rPr>
      </w:pPr>
      <w:r w:rsidRPr="00342F63">
        <w:rPr>
          <w:rFonts w:asciiTheme="majorBidi" w:hAnsiTheme="majorBidi" w:cstheme="majorBidi"/>
          <w:b/>
          <w:bCs/>
        </w:rPr>
        <w:t>$124 00</w:t>
      </w:r>
      <w:r w:rsidRPr="00342F63">
        <w:rPr>
          <w:rFonts w:asciiTheme="majorBidi" w:hAnsiTheme="majorBidi" w:cstheme="majorBidi"/>
          <w:b/>
          <w:bCs/>
          <w:rtl/>
        </w:rPr>
        <w:t xml:space="preserve">مواد مباشرة منصرفة لامر رقم 35             </w:t>
      </w:r>
    </w:p>
    <w:p w:rsidR="007B472D" w:rsidRPr="00342F63" w:rsidRDefault="007B472D" w:rsidP="007B472D">
      <w:pPr>
        <w:autoSpaceDE w:val="0"/>
        <w:autoSpaceDN w:val="0"/>
        <w:bidi/>
        <w:adjustRightInd w:val="0"/>
        <w:spacing w:after="0" w:line="240" w:lineRule="auto"/>
        <w:rPr>
          <w:rFonts w:asciiTheme="majorBidi" w:hAnsiTheme="majorBidi" w:cstheme="majorBidi"/>
          <w:b/>
          <w:bCs/>
        </w:rPr>
      </w:pPr>
      <w:r w:rsidRPr="00342F63">
        <w:rPr>
          <w:rFonts w:asciiTheme="majorBidi" w:hAnsiTheme="majorBidi" w:cstheme="majorBidi"/>
          <w:b/>
          <w:bCs/>
          <w:rtl/>
        </w:rPr>
        <w:t>مواد</w:t>
      </w:r>
      <w:r w:rsidRPr="00342F63">
        <w:rPr>
          <w:rFonts w:asciiTheme="majorBidi" w:hAnsiTheme="majorBidi" w:cstheme="majorBidi"/>
          <w:b/>
          <w:bCs/>
        </w:rPr>
        <w:t xml:space="preserve"> </w:t>
      </w:r>
      <w:r w:rsidRPr="00342F63">
        <w:rPr>
          <w:rFonts w:asciiTheme="majorBidi" w:hAnsiTheme="majorBidi" w:cstheme="majorBidi"/>
          <w:b/>
          <w:bCs/>
          <w:rtl/>
        </w:rPr>
        <w:t>غير</w:t>
      </w:r>
      <w:r w:rsidRPr="00342F63">
        <w:rPr>
          <w:rFonts w:asciiTheme="majorBidi" w:hAnsiTheme="majorBidi" w:cstheme="majorBidi"/>
          <w:b/>
          <w:bCs/>
        </w:rPr>
        <w:t xml:space="preserve"> </w:t>
      </w:r>
      <w:r w:rsidRPr="00342F63">
        <w:rPr>
          <w:rFonts w:asciiTheme="majorBidi" w:hAnsiTheme="majorBidi" w:cstheme="majorBidi"/>
          <w:b/>
          <w:bCs/>
          <w:rtl/>
        </w:rPr>
        <w:t>مباشر</w:t>
      </w:r>
      <w:r w:rsidRPr="00342F63">
        <w:rPr>
          <w:rFonts w:asciiTheme="majorBidi" w:hAnsiTheme="majorBidi" w:cstheme="majorBidi"/>
          <w:b/>
          <w:bCs/>
        </w:rPr>
        <w:t xml:space="preserve"> </w:t>
      </w:r>
      <w:r w:rsidRPr="00342F63">
        <w:rPr>
          <w:rFonts w:asciiTheme="majorBidi" w:hAnsiTheme="majorBidi" w:cstheme="majorBidi"/>
          <w:b/>
          <w:bCs/>
          <w:rtl/>
        </w:rPr>
        <w:t xml:space="preserve">     3000$</w:t>
      </w:r>
    </w:p>
    <w:p w:rsidR="007B472D" w:rsidRPr="00342F63" w:rsidRDefault="007B472D" w:rsidP="007B472D">
      <w:pPr>
        <w:autoSpaceDE w:val="0"/>
        <w:autoSpaceDN w:val="0"/>
        <w:bidi/>
        <w:adjustRightInd w:val="0"/>
        <w:spacing w:after="0" w:line="240" w:lineRule="auto"/>
        <w:rPr>
          <w:rFonts w:asciiTheme="majorBidi" w:hAnsiTheme="majorBidi" w:cstheme="majorBidi"/>
          <w:b/>
          <w:bCs/>
        </w:rPr>
      </w:pPr>
      <w:r w:rsidRPr="00342F63">
        <w:rPr>
          <w:rFonts w:asciiTheme="majorBidi" w:hAnsiTheme="majorBidi" w:cstheme="majorBidi"/>
          <w:b/>
          <w:bCs/>
          <w:rtl/>
        </w:rPr>
        <w:t>مجموع</w:t>
      </w:r>
      <w:r w:rsidRPr="00342F63">
        <w:rPr>
          <w:rFonts w:asciiTheme="majorBidi" w:hAnsiTheme="majorBidi" w:cstheme="majorBidi"/>
          <w:b/>
          <w:bCs/>
        </w:rPr>
        <w:t xml:space="preserve"> </w:t>
      </w:r>
      <w:r w:rsidRPr="00342F63">
        <w:rPr>
          <w:rFonts w:asciiTheme="majorBidi" w:hAnsiTheme="majorBidi" w:cstheme="majorBidi"/>
          <w:b/>
          <w:bCs/>
          <w:rtl/>
        </w:rPr>
        <w:t>المواد</w:t>
      </w:r>
      <w:r w:rsidRPr="00342F63">
        <w:rPr>
          <w:rFonts w:asciiTheme="majorBidi" w:hAnsiTheme="majorBidi" w:cstheme="majorBidi"/>
          <w:b/>
          <w:bCs/>
        </w:rPr>
        <w:t xml:space="preserve"> </w:t>
      </w:r>
      <w:r w:rsidRPr="00342F63">
        <w:rPr>
          <w:rFonts w:asciiTheme="majorBidi" w:hAnsiTheme="majorBidi" w:cstheme="majorBidi"/>
          <w:b/>
          <w:bCs/>
          <w:rtl/>
        </w:rPr>
        <w:t>المنصرفة</w:t>
      </w:r>
      <w:r w:rsidRPr="00342F63">
        <w:rPr>
          <w:rFonts w:asciiTheme="majorBidi" w:hAnsiTheme="majorBidi" w:cstheme="majorBidi"/>
          <w:b/>
          <w:bCs/>
        </w:rPr>
        <w:t xml:space="preserve"> </w:t>
      </w:r>
      <w:r w:rsidRPr="00342F63">
        <w:rPr>
          <w:rFonts w:asciiTheme="majorBidi" w:hAnsiTheme="majorBidi" w:cstheme="majorBidi"/>
          <w:b/>
          <w:bCs/>
          <w:rtl/>
        </w:rPr>
        <w:t>من</w:t>
      </w:r>
      <w:r w:rsidRPr="00342F63">
        <w:rPr>
          <w:rFonts w:asciiTheme="majorBidi" w:hAnsiTheme="majorBidi" w:cstheme="majorBidi"/>
          <w:b/>
          <w:bCs/>
        </w:rPr>
        <w:t xml:space="preserve"> </w:t>
      </w:r>
      <w:r w:rsidRPr="00342F63">
        <w:rPr>
          <w:rFonts w:asciiTheme="majorBidi" w:hAnsiTheme="majorBidi" w:cstheme="majorBidi"/>
          <w:b/>
          <w:bCs/>
          <w:rtl/>
        </w:rPr>
        <w:t>المخا</w:t>
      </w:r>
      <w:r w:rsidRPr="00342F63">
        <w:rPr>
          <w:rFonts w:asciiTheme="majorBidi" w:hAnsiTheme="majorBidi" w:cstheme="majorBidi"/>
          <w:b/>
          <w:bCs/>
        </w:rPr>
        <w:t xml:space="preserve"> </w:t>
      </w:r>
      <w:r w:rsidRPr="00342F63">
        <w:rPr>
          <w:rFonts w:asciiTheme="majorBidi" w:hAnsiTheme="majorBidi" w:cstheme="majorBidi"/>
          <w:b/>
          <w:bCs/>
          <w:rtl/>
        </w:rPr>
        <w:t>زن</w:t>
      </w:r>
      <w:r w:rsidRPr="00342F63">
        <w:rPr>
          <w:rFonts w:asciiTheme="majorBidi" w:hAnsiTheme="majorBidi" w:cstheme="majorBidi"/>
          <w:b/>
          <w:bCs/>
        </w:rPr>
        <w:t xml:space="preserve"> $ 562 00</w:t>
      </w:r>
    </w:p>
    <w:p w:rsidR="007B472D" w:rsidRPr="00342F63" w:rsidRDefault="007B472D" w:rsidP="007B472D">
      <w:pPr>
        <w:autoSpaceDE w:val="0"/>
        <w:autoSpaceDN w:val="0"/>
        <w:bidi/>
        <w:adjustRightInd w:val="0"/>
        <w:spacing w:after="0" w:line="240" w:lineRule="auto"/>
        <w:rPr>
          <w:rFonts w:asciiTheme="majorBidi" w:hAnsiTheme="majorBidi" w:cstheme="majorBidi"/>
          <w:b/>
          <w:bCs/>
        </w:rPr>
      </w:pPr>
      <w:r w:rsidRPr="00342F63">
        <w:rPr>
          <w:rFonts w:asciiTheme="majorBidi" w:hAnsiTheme="majorBidi" w:cstheme="majorBidi"/>
          <w:b/>
          <w:bCs/>
        </w:rPr>
        <w:t>2</w:t>
      </w:r>
      <w:r w:rsidRPr="00342F63">
        <w:rPr>
          <w:rFonts w:asciiTheme="majorBidi" w:hAnsiTheme="majorBidi" w:cstheme="majorBidi"/>
          <w:b/>
          <w:bCs/>
          <w:rtl/>
        </w:rPr>
        <w:t>.كانت</w:t>
      </w:r>
      <w:r w:rsidRPr="00342F63">
        <w:rPr>
          <w:rFonts w:asciiTheme="majorBidi" w:hAnsiTheme="majorBidi" w:cstheme="majorBidi"/>
          <w:b/>
          <w:bCs/>
        </w:rPr>
        <w:t xml:space="preserve"> </w:t>
      </w:r>
      <w:r w:rsidRPr="00342F63">
        <w:rPr>
          <w:rFonts w:asciiTheme="majorBidi" w:hAnsiTheme="majorBidi" w:cstheme="majorBidi"/>
          <w:b/>
          <w:bCs/>
          <w:rtl/>
        </w:rPr>
        <w:t>الأجور</w:t>
      </w:r>
      <w:r w:rsidRPr="00342F63">
        <w:rPr>
          <w:rFonts w:asciiTheme="majorBidi" w:hAnsiTheme="majorBidi" w:cstheme="majorBidi"/>
          <w:b/>
          <w:bCs/>
        </w:rPr>
        <w:t xml:space="preserve"> </w:t>
      </w:r>
      <w:r w:rsidRPr="00342F63">
        <w:rPr>
          <w:rFonts w:asciiTheme="majorBidi" w:hAnsiTheme="majorBidi" w:cstheme="majorBidi"/>
          <w:b/>
          <w:bCs/>
          <w:rtl/>
        </w:rPr>
        <w:t>الخاص</w:t>
      </w:r>
      <w:r w:rsidRPr="00342F63">
        <w:rPr>
          <w:rFonts w:asciiTheme="majorBidi" w:hAnsiTheme="majorBidi" w:cstheme="majorBidi"/>
          <w:b/>
          <w:bCs/>
        </w:rPr>
        <w:t xml:space="preserve"> </w:t>
      </w:r>
      <w:r w:rsidRPr="00342F63">
        <w:rPr>
          <w:rFonts w:asciiTheme="majorBidi" w:hAnsiTheme="majorBidi" w:cstheme="majorBidi"/>
          <w:b/>
          <w:bCs/>
          <w:rtl/>
        </w:rPr>
        <w:t>بالفترة</w:t>
      </w:r>
      <w:r w:rsidRPr="00342F63">
        <w:rPr>
          <w:rFonts w:asciiTheme="majorBidi" w:hAnsiTheme="majorBidi" w:cstheme="majorBidi"/>
          <w:b/>
          <w:bCs/>
        </w:rPr>
        <w:t xml:space="preserve"> </w:t>
      </w:r>
      <w:r w:rsidRPr="00342F63">
        <w:rPr>
          <w:rFonts w:asciiTheme="majorBidi" w:hAnsiTheme="majorBidi" w:cstheme="majorBidi"/>
          <w:b/>
          <w:bCs/>
          <w:rtl/>
        </w:rPr>
        <w:t>على</w:t>
      </w:r>
      <w:r w:rsidRPr="00342F63">
        <w:rPr>
          <w:rFonts w:asciiTheme="majorBidi" w:hAnsiTheme="majorBidi" w:cstheme="majorBidi"/>
          <w:b/>
          <w:bCs/>
        </w:rPr>
        <w:t xml:space="preserve"> </w:t>
      </w:r>
      <w:r w:rsidRPr="00342F63">
        <w:rPr>
          <w:rFonts w:asciiTheme="majorBidi" w:hAnsiTheme="majorBidi" w:cstheme="majorBidi"/>
          <w:b/>
          <w:bCs/>
          <w:rtl/>
        </w:rPr>
        <w:t>شكل</w:t>
      </w:r>
      <w:r w:rsidRPr="00342F63">
        <w:rPr>
          <w:rFonts w:asciiTheme="majorBidi" w:hAnsiTheme="majorBidi" w:cstheme="majorBidi"/>
          <w:b/>
          <w:bCs/>
        </w:rPr>
        <w:t xml:space="preserve"> </w:t>
      </w:r>
      <w:r w:rsidRPr="00342F63">
        <w:rPr>
          <w:rFonts w:asciiTheme="majorBidi" w:hAnsiTheme="majorBidi" w:cstheme="majorBidi"/>
          <w:b/>
          <w:bCs/>
          <w:rtl/>
        </w:rPr>
        <w:t>الأتي</w:t>
      </w:r>
      <w:r w:rsidRPr="00342F63">
        <w:rPr>
          <w:rFonts w:asciiTheme="majorBidi" w:hAnsiTheme="majorBidi" w:cstheme="majorBidi"/>
          <w:b/>
          <w:bCs/>
        </w:rPr>
        <w:t>:</w:t>
      </w:r>
    </w:p>
    <w:p w:rsidR="007B472D" w:rsidRPr="00342F63" w:rsidRDefault="007B472D" w:rsidP="007B472D">
      <w:pPr>
        <w:autoSpaceDE w:val="0"/>
        <w:autoSpaceDN w:val="0"/>
        <w:adjustRightInd w:val="0"/>
        <w:spacing w:after="0" w:line="240" w:lineRule="auto"/>
        <w:jc w:val="right"/>
        <w:rPr>
          <w:rFonts w:asciiTheme="majorBidi" w:hAnsiTheme="majorBidi" w:cstheme="majorBidi"/>
          <w:b/>
          <w:bCs/>
        </w:rPr>
      </w:pPr>
      <w:r w:rsidRPr="00342F63">
        <w:rPr>
          <w:rFonts w:asciiTheme="majorBidi" w:hAnsiTheme="majorBidi" w:cstheme="majorBidi"/>
          <w:b/>
          <w:bCs/>
          <w:rtl/>
        </w:rPr>
        <w:t xml:space="preserve">      2000ساعة         1600$</w:t>
      </w:r>
      <w:r w:rsidRPr="00342F63">
        <w:rPr>
          <w:rFonts w:asciiTheme="majorBidi" w:hAnsiTheme="majorBidi" w:cstheme="majorBidi"/>
          <w:b/>
          <w:bCs/>
        </w:rPr>
        <w:t xml:space="preserve">31 </w:t>
      </w:r>
      <w:r w:rsidRPr="00342F63">
        <w:rPr>
          <w:rFonts w:asciiTheme="majorBidi" w:hAnsiTheme="majorBidi" w:cstheme="majorBidi"/>
          <w:b/>
          <w:bCs/>
          <w:rtl/>
        </w:rPr>
        <w:t xml:space="preserve">الأجور المباشرة لامر </w:t>
      </w:r>
    </w:p>
    <w:p w:rsidR="007B472D" w:rsidRPr="00342F63" w:rsidRDefault="007B472D" w:rsidP="007B472D">
      <w:pPr>
        <w:autoSpaceDE w:val="0"/>
        <w:autoSpaceDN w:val="0"/>
        <w:bidi/>
        <w:adjustRightInd w:val="0"/>
        <w:spacing w:after="0" w:line="240" w:lineRule="auto"/>
        <w:rPr>
          <w:rFonts w:asciiTheme="majorBidi" w:hAnsiTheme="majorBidi" w:cstheme="majorBidi"/>
          <w:b/>
          <w:bCs/>
          <w:rtl/>
        </w:rPr>
      </w:pPr>
      <w:r w:rsidRPr="00342F63">
        <w:rPr>
          <w:rFonts w:asciiTheme="majorBidi" w:hAnsiTheme="majorBidi" w:cstheme="majorBidi"/>
          <w:b/>
          <w:bCs/>
          <w:rtl/>
        </w:rPr>
        <w:t>الأجور المباشرة لامر   32   4000ساعة          9000$</w:t>
      </w:r>
    </w:p>
    <w:p w:rsidR="007B472D" w:rsidRPr="00342F63" w:rsidRDefault="007B472D" w:rsidP="007B472D">
      <w:pPr>
        <w:autoSpaceDE w:val="0"/>
        <w:autoSpaceDN w:val="0"/>
        <w:bidi/>
        <w:adjustRightInd w:val="0"/>
        <w:spacing w:after="0" w:line="240" w:lineRule="auto"/>
        <w:rPr>
          <w:rFonts w:asciiTheme="majorBidi" w:hAnsiTheme="majorBidi" w:cstheme="majorBidi"/>
          <w:b/>
          <w:bCs/>
          <w:rtl/>
        </w:rPr>
      </w:pPr>
      <w:r w:rsidRPr="00342F63">
        <w:rPr>
          <w:rFonts w:asciiTheme="majorBidi" w:hAnsiTheme="majorBidi" w:cstheme="majorBidi"/>
          <w:b/>
          <w:bCs/>
          <w:rtl/>
        </w:rPr>
        <w:t>الأجور المباشرة لامر    33   10000ساعة       12000$</w:t>
      </w:r>
    </w:p>
    <w:p w:rsidR="007B472D" w:rsidRPr="00342F63" w:rsidRDefault="007B472D" w:rsidP="007B472D">
      <w:pPr>
        <w:autoSpaceDE w:val="0"/>
        <w:autoSpaceDN w:val="0"/>
        <w:bidi/>
        <w:adjustRightInd w:val="0"/>
        <w:spacing w:after="0" w:line="240" w:lineRule="auto"/>
        <w:rPr>
          <w:rFonts w:asciiTheme="majorBidi" w:hAnsiTheme="majorBidi" w:cstheme="majorBidi"/>
          <w:b/>
          <w:bCs/>
          <w:rtl/>
        </w:rPr>
      </w:pPr>
      <w:r w:rsidRPr="00342F63">
        <w:rPr>
          <w:rFonts w:asciiTheme="majorBidi" w:hAnsiTheme="majorBidi" w:cstheme="majorBidi"/>
          <w:b/>
          <w:bCs/>
          <w:rtl/>
        </w:rPr>
        <w:t>الأجور المباشرة لامر     34     4000ساعة      6000$</w:t>
      </w:r>
    </w:p>
    <w:p w:rsidR="007B472D" w:rsidRPr="00342F63" w:rsidRDefault="007B472D" w:rsidP="007B472D">
      <w:pPr>
        <w:autoSpaceDE w:val="0"/>
        <w:autoSpaceDN w:val="0"/>
        <w:bidi/>
        <w:adjustRightInd w:val="0"/>
        <w:spacing w:after="0" w:line="240" w:lineRule="auto"/>
        <w:rPr>
          <w:rFonts w:asciiTheme="majorBidi" w:hAnsiTheme="majorBidi" w:cstheme="majorBidi"/>
          <w:b/>
          <w:bCs/>
          <w:rtl/>
        </w:rPr>
      </w:pPr>
      <w:r w:rsidRPr="00342F63">
        <w:rPr>
          <w:rFonts w:asciiTheme="majorBidi" w:hAnsiTheme="majorBidi" w:cstheme="majorBidi"/>
          <w:b/>
          <w:bCs/>
          <w:rtl/>
        </w:rPr>
        <w:t>الأجور المباشرة لامر      35      6000ساعة    8000$</w:t>
      </w:r>
    </w:p>
    <w:p w:rsidR="007B472D" w:rsidRPr="00342F63" w:rsidRDefault="007B472D" w:rsidP="007B472D">
      <w:pPr>
        <w:autoSpaceDE w:val="0"/>
        <w:autoSpaceDN w:val="0"/>
        <w:bidi/>
        <w:adjustRightInd w:val="0"/>
        <w:spacing w:after="0" w:line="240" w:lineRule="auto"/>
        <w:rPr>
          <w:rFonts w:asciiTheme="majorBidi" w:hAnsiTheme="majorBidi" w:cstheme="majorBidi"/>
          <w:b/>
          <w:bCs/>
          <w:rtl/>
        </w:rPr>
      </w:pPr>
      <w:r w:rsidRPr="00342F63">
        <w:rPr>
          <w:rFonts w:asciiTheme="majorBidi" w:hAnsiTheme="majorBidi" w:cstheme="majorBidi"/>
          <w:b/>
          <w:bCs/>
          <w:rtl/>
        </w:rPr>
        <w:t xml:space="preserve">مجموعالاجور المباشرة           26000 ساعة </w:t>
      </w:r>
    </w:p>
    <w:p w:rsidR="007B472D" w:rsidRPr="00342F63" w:rsidRDefault="007B472D" w:rsidP="007B472D">
      <w:pPr>
        <w:autoSpaceDE w:val="0"/>
        <w:autoSpaceDN w:val="0"/>
        <w:bidi/>
        <w:adjustRightInd w:val="0"/>
        <w:spacing w:after="0" w:line="240" w:lineRule="auto"/>
        <w:rPr>
          <w:rFonts w:asciiTheme="majorBidi" w:hAnsiTheme="majorBidi" w:cstheme="majorBidi"/>
          <w:b/>
          <w:bCs/>
          <w:rtl/>
        </w:rPr>
      </w:pPr>
      <w:r w:rsidRPr="00342F63">
        <w:rPr>
          <w:rFonts w:asciiTheme="majorBidi" w:hAnsiTheme="majorBidi" w:cstheme="majorBidi"/>
          <w:b/>
          <w:bCs/>
          <w:rtl/>
        </w:rPr>
        <w:t>اجور غير مباشرة 4000 ساعة   3400$</w:t>
      </w:r>
    </w:p>
    <w:p w:rsidR="007B472D" w:rsidRPr="00342F63" w:rsidRDefault="007B472D" w:rsidP="007B472D">
      <w:pPr>
        <w:autoSpaceDE w:val="0"/>
        <w:autoSpaceDN w:val="0"/>
        <w:bidi/>
        <w:adjustRightInd w:val="0"/>
        <w:spacing w:after="0" w:line="240" w:lineRule="auto"/>
        <w:rPr>
          <w:rFonts w:asciiTheme="majorBidi" w:hAnsiTheme="majorBidi" w:cstheme="majorBidi"/>
          <w:b/>
          <w:bCs/>
          <w:rtl/>
        </w:rPr>
      </w:pPr>
    </w:p>
    <w:p w:rsidR="007B472D" w:rsidRPr="00342F63" w:rsidRDefault="007B472D" w:rsidP="007B472D">
      <w:pPr>
        <w:autoSpaceDE w:val="0"/>
        <w:autoSpaceDN w:val="0"/>
        <w:bidi/>
        <w:adjustRightInd w:val="0"/>
        <w:spacing w:after="0" w:line="240" w:lineRule="auto"/>
        <w:rPr>
          <w:rFonts w:asciiTheme="majorBidi" w:hAnsiTheme="majorBidi" w:cstheme="majorBidi"/>
          <w:b/>
          <w:bCs/>
          <w:rtl/>
        </w:rPr>
      </w:pPr>
      <w:r w:rsidRPr="00342F63">
        <w:rPr>
          <w:rFonts w:asciiTheme="majorBidi" w:hAnsiTheme="majorBidi" w:cstheme="majorBidi"/>
          <w:b/>
          <w:bCs/>
          <w:rtl/>
        </w:rPr>
        <w:t>مصاريف غير مباشرة اخرى    10000$</w:t>
      </w:r>
    </w:p>
    <w:p w:rsidR="007B472D" w:rsidRPr="00342F63" w:rsidRDefault="007B472D" w:rsidP="007B472D">
      <w:pPr>
        <w:autoSpaceDE w:val="0"/>
        <w:autoSpaceDN w:val="0"/>
        <w:bidi/>
        <w:adjustRightInd w:val="0"/>
        <w:spacing w:after="0" w:line="240" w:lineRule="auto"/>
        <w:rPr>
          <w:rFonts w:asciiTheme="majorBidi" w:hAnsiTheme="majorBidi" w:cstheme="majorBidi"/>
          <w:b/>
          <w:bCs/>
          <w:rtl/>
        </w:rPr>
      </w:pPr>
      <w:r w:rsidRPr="00342F63">
        <w:rPr>
          <w:rFonts w:asciiTheme="majorBidi" w:hAnsiTheme="majorBidi" w:cstheme="majorBidi"/>
          <w:b/>
          <w:bCs/>
          <w:rtl/>
        </w:rPr>
        <w:t>فإذا</w:t>
      </w:r>
      <w:r w:rsidRPr="00342F63">
        <w:rPr>
          <w:rFonts w:asciiTheme="majorBidi" w:hAnsiTheme="majorBidi" w:cstheme="majorBidi"/>
          <w:b/>
          <w:bCs/>
        </w:rPr>
        <w:t xml:space="preserve"> </w:t>
      </w:r>
      <w:r w:rsidRPr="00342F63">
        <w:rPr>
          <w:rFonts w:asciiTheme="majorBidi" w:hAnsiTheme="majorBidi" w:cstheme="majorBidi"/>
          <w:b/>
          <w:bCs/>
          <w:rtl/>
        </w:rPr>
        <w:t>علمت</w:t>
      </w:r>
      <w:r w:rsidRPr="00342F63">
        <w:rPr>
          <w:rFonts w:asciiTheme="majorBidi" w:hAnsiTheme="majorBidi" w:cstheme="majorBidi"/>
          <w:b/>
          <w:bCs/>
        </w:rPr>
        <w:t>:</w:t>
      </w:r>
    </w:p>
    <w:p w:rsidR="007B472D" w:rsidRPr="00342F63" w:rsidRDefault="007B472D" w:rsidP="007B472D">
      <w:pPr>
        <w:autoSpaceDE w:val="0"/>
        <w:autoSpaceDN w:val="0"/>
        <w:bidi/>
        <w:adjustRightInd w:val="0"/>
        <w:spacing w:after="0" w:line="240" w:lineRule="auto"/>
        <w:rPr>
          <w:rFonts w:asciiTheme="majorBidi" w:hAnsiTheme="majorBidi" w:cstheme="majorBidi"/>
          <w:b/>
          <w:bCs/>
        </w:rPr>
      </w:pPr>
      <w:r w:rsidRPr="00342F63">
        <w:rPr>
          <w:rFonts w:asciiTheme="majorBidi" w:hAnsiTheme="majorBidi" w:cstheme="majorBidi"/>
          <w:b/>
          <w:bCs/>
          <w:rtl/>
        </w:rPr>
        <w:t xml:space="preserve">  1</w:t>
      </w:r>
      <w:r w:rsidRPr="00342F63">
        <w:rPr>
          <w:rFonts w:asciiTheme="majorBidi" w:hAnsiTheme="majorBidi" w:cstheme="majorBidi"/>
          <w:b/>
          <w:bCs/>
        </w:rPr>
        <w:t xml:space="preserve">-. </w:t>
      </w:r>
      <w:r w:rsidRPr="00342F63">
        <w:rPr>
          <w:rFonts w:asciiTheme="majorBidi" w:hAnsiTheme="majorBidi" w:cstheme="majorBidi"/>
          <w:b/>
          <w:bCs/>
          <w:rtl/>
        </w:rPr>
        <w:t>أن</w:t>
      </w:r>
      <w:r w:rsidRPr="00342F63">
        <w:rPr>
          <w:rFonts w:asciiTheme="majorBidi" w:hAnsiTheme="majorBidi" w:cstheme="majorBidi"/>
          <w:b/>
          <w:bCs/>
        </w:rPr>
        <w:t xml:space="preserve"> </w:t>
      </w:r>
      <w:r w:rsidRPr="00342F63">
        <w:rPr>
          <w:rFonts w:asciiTheme="majorBidi" w:hAnsiTheme="majorBidi" w:cstheme="majorBidi"/>
          <w:b/>
          <w:bCs/>
          <w:rtl/>
        </w:rPr>
        <w:t>يتم</w:t>
      </w:r>
      <w:r w:rsidRPr="00342F63">
        <w:rPr>
          <w:rFonts w:asciiTheme="majorBidi" w:hAnsiTheme="majorBidi" w:cstheme="majorBidi"/>
          <w:b/>
          <w:bCs/>
        </w:rPr>
        <w:t xml:space="preserve"> </w:t>
      </w:r>
      <w:r w:rsidRPr="00342F63">
        <w:rPr>
          <w:rFonts w:asciiTheme="majorBidi" w:hAnsiTheme="majorBidi" w:cstheme="majorBidi"/>
          <w:b/>
          <w:bCs/>
          <w:rtl/>
        </w:rPr>
        <w:t>تحميل</w:t>
      </w:r>
      <w:r w:rsidRPr="00342F63">
        <w:rPr>
          <w:rFonts w:asciiTheme="majorBidi" w:hAnsiTheme="majorBidi" w:cstheme="majorBidi"/>
          <w:b/>
          <w:bCs/>
        </w:rPr>
        <w:t xml:space="preserve"> </w:t>
      </w:r>
      <w:r w:rsidRPr="00342F63">
        <w:rPr>
          <w:rFonts w:asciiTheme="majorBidi" w:hAnsiTheme="majorBidi" w:cstheme="majorBidi"/>
          <w:b/>
          <w:bCs/>
          <w:rtl/>
        </w:rPr>
        <w:t>ت</w:t>
      </w:r>
      <w:r w:rsidRPr="00342F63">
        <w:rPr>
          <w:rFonts w:asciiTheme="majorBidi" w:hAnsiTheme="majorBidi" w:cstheme="majorBidi"/>
          <w:b/>
          <w:bCs/>
        </w:rPr>
        <w:t>.</w:t>
      </w:r>
      <w:r w:rsidRPr="00342F63">
        <w:rPr>
          <w:rFonts w:asciiTheme="majorBidi" w:hAnsiTheme="majorBidi" w:cstheme="majorBidi"/>
          <w:b/>
          <w:bCs/>
          <w:rtl/>
        </w:rPr>
        <w:t>ص</w:t>
      </w:r>
      <w:r w:rsidRPr="00342F63">
        <w:rPr>
          <w:rFonts w:asciiTheme="majorBidi" w:hAnsiTheme="majorBidi" w:cstheme="majorBidi"/>
          <w:b/>
          <w:bCs/>
        </w:rPr>
        <w:t>.</w:t>
      </w:r>
      <w:r w:rsidRPr="00342F63">
        <w:rPr>
          <w:rFonts w:asciiTheme="majorBidi" w:hAnsiTheme="majorBidi" w:cstheme="majorBidi"/>
          <w:b/>
          <w:bCs/>
          <w:rtl/>
        </w:rPr>
        <w:t>س</w:t>
      </w:r>
      <w:r w:rsidRPr="00342F63">
        <w:rPr>
          <w:rFonts w:asciiTheme="majorBidi" w:hAnsiTheme="majorBidi" w:cstheme="majorBidi"/>
          <w:b/>
          <w:bCs/>
        </w:rPr>
        <w:t xml:space="preserve"> </w:t>
      </w:r>
      <w:r w:rsidRPr="00342F63">
        <w:rPr>
          <w:rFonts w:asciiTheme="majorBidi" w:hAnsiTheme="majorBidi" w:cstheme="majorBidi"/>
          <w:b/>
          <w:bCs/>
          <w:rtl/>
        </w:rPr>
        <w:t>على</w:t>
      </w:r>
      <w:r w:rsidRPr="00342F63">
        <w:rPr>
          <w:rFonts w:asciiTheme="majorBidi" w:hAnsiTheme="majorBidi" w:cstheme="majorBidi"/>
          <w:b/>
          <w:bCs/>
        </w:rPr>
        <w:t xml:space="preserve"> </w:t>
      </w:r>
      <w:r w:rsidRPr="00342F63">
        <w:rPr>
          <w:rFonts w:asciiTheme="majorBidi" w:hAnsiTheme="majorBidi" w:cstheme="majorBidi"/>
          <w:b/>
          <w:bCs/>
          <w:rtl/>
        </w:rPr>
        <w:t>انتاج</w:t>
      </w:r>
      <w:r w:rsidRPr="00342F63">
        <w:rPr>
          <w:rFonts w:asciiTheme="majorBidi" w:hAnsiTheme="majorBidi" w:cstheme="majorBidi"/>
          <w:b/>
          <w:bCs/>
        </w:rPr>
        <w:t xml:space="preserve"> </w:t>
      </w:r>
      <w:r w:rsidRPr="00342F63">
        <w:rPr>
          <w:rFonts w:asciiTheme="majorBidi" w:hAnsiTheme="majorBidi" w:cstheme="majorBidi"/>
          <w:b/>
          <w:bCs/>
          <w:rtl/>
        </w:rPr>
        <w:t>بمعدل</w:t>
      </w:r>
      <w:r w:rsidRPr="00342F63">
        <w:rPr>
          <w:rFonts w:asciiTheme="majorBidi" w:hAnsiTheme="majorBidi" w:cstheme="majorBidi"/>
          <w:b/>
          <w:bCs/>
        </w:rPr>
        <w:t xml:space="preserve"> </w:t>
      </w:r>
      <w:r w:rsidRPr="00342F63">
        <w:rPr>
          <w:rFonts w:asciiTheme="majorBidi" w:hAnsiTheme="majorBidi" w:cstheme="majorBidi"/>
          <w:b/>
          <w:bCs/>
          <w:rtl/>
        </w:rPr>
        <w:t>0,5</w:t>
      </w:r>
      <w:r w:rsidRPr="00342F63">
        <w:rPr>
          <w:rFonts w:asciiTheme="majorBidi" w:hAnsiTheme="majorBidi" w:cstheme="majorBidi"/>
          <w:b/>
          <w:bCs/>
        </w:rPr>
        <w:t xml:space="preserve"> $ </w:t>
      </w:r>
      <w:r w:rsidRPr="00342F63">
        <w:rPr>
          <w:rFonts w:asciiTheme="majorBidi" w:hAnsiTheme="majorBidi" w:cstheme="majorBidi"/>
          <w:b/>
          <w:bCs/>
          <w:rtl/>
        </w:rPr>
        <w:t>لكل</w:t>
      </w:r>
      <w:r w:rsidRPr="00342F63">
        <w:rPr>
          <w:rFonts w:asciiTheme="majorBidi" w:hAnsiTheme="majorBidi" w:cstheme="majorBidi"/>
          <w:b/>
          <w:bCs/>
        </w:rPr>
        <w:t xml:space="preserve"> </w:t>
      </w:r>
      <w:r w:rsidRPr="00342F63">
        <w:rPr>
          <w:rFonts w:asciiTheme="majorBidi" w:hAnsiTheme="majorBidi" w:cstheme="majorBidi"/>
          <w:b/>
          <w:bCs/>
          <w:rtl/>
        </w:rPr>
        <w:t>ساعة</w:t>
      </w:r>
      <w:r w:rsidRPr="00342F63">
        <w:rPr>
          <w:rFonts w:asciiTheme="majorBidi" w:hAnsiTheme="majorBidi" w:cstheme="majorBidi"/>
          <w:b/>
          <w:bCs/>
        </w:rPr>
        <w:t xml:space="preserve"> </w:t>
      </w:r>
      <w:r w:rsidRPr="00342F63">
        <w:rPr>
          <w:rFonts w:asciiTheme="majorBidi" w:hAnsiTheme="majorBidi" w:cstheme="majorBidi"/>
          <w:b/>
          <w:bCs/>
          <w:rtl/>
        </w:rPr>
        <w:t>من</w:t>
      </w:r>
      <w:r w:rsidRPr="00342F63">
        <w:rPr>
          <w:rFonts w:asciiTheme="majorBidi" w:hAnsiTheme="majorBidi" w:cstheme="majorBidi"/>
          <w:b/>
          <w:bCs/>
        </w:rPr>
        <w:t xml:space="preserve"> </w:t>
      </w:r>
      <w:r w:rsidRPr="00342F63">
        <w:rPr>
          <w:rFonts w:asciiTheme="majorBidi" w:hAnsiTheme="majorBidi" w:cstheme="majorBidi"/>
          <w:b/>
          <w:bCs/>
          <w:rtl/>
        </w:rPr>
        <w:t>العمل</w:t>
      </w:r>
      <w:r w:rsidRPr="00342F63">
        <w:rPr>
          <w:rFonts w:asciiTheme="majorBidi" w:hAnsiTheme="majorBidi" w:cstheme="majorBidi"/>
          <w:b/>
          <w:bCs/>
        </w:rPr>
        <w:t xml:space="preserve"> </w:t>
      </w:r>
      <w:r w:rsidRPr="00342F63">
        <w:rPr>
          <w:rFonts w:asciiTheme="majorBidi" w:hAnsiTheme="majorBidi" w:cstheme="majorBidi"/>
          <w:b/>
          <w:bCs/>
          <w:rtl/>
        </w:rPr>
        <w:t>المباشر</w:t>
      </w:r>
      <w:r w:rsidRPr="00342F63">
        <w:rPr>
          <w:rFonts w:asciiTheme="majorBidi" w:hAnsiTheme="majorBidi" w:cstheme="majorBidi"/>
          <w:b/>
          <w:bCs/>
        </w:rPr>
        <w:t>.</w:t>
      </w:r>
    </w:p>
    <w:p w:rsidR="007B472D" w:rsidRPr="00342F63" w:rsidRDefault="007B472D" w:rsidP="007B472D">
      <w:pPr>
        <w:autoSpaceDE w:val="0"/>
        <w:autoSpaceDN w:val="0"/>
        <w:bidi/>
        <w:adjustRightInd w:val="0"/>
        <w:spacing w:after="0" w:line="240" w:lineRule="auto"/>
        <w:rPr>
          <w:rFonts w:asciiTheme="majorBidi" w:hAnsiTheme="majorBidi" w:cstheme="majorBidi"/>
          <w:b/>
          <w:bCs/>
        </w:rPr>
      </w:pPr>
      <w:r w:rsidRPr="00342F63">
        <w:rPr>
          <w:rFonts w:asciiTheme="majorBidi" w:hAnsiTheme="majorBidi" w:cstheme="majorBidi"/>
          <w:b/>
          <w:bCs/>
          <w:rtl/>
        </w:rPr>
        <w:t xml:space="preserve">  2. انتهى انتاج  31    و   33  و   34    و  35</w:t>
      </w:r>
    </w:p>
    <w:p w:rsidR="007B472D" w:rsidRPr="00342F63" w:rsidRDefault="007B472D" w:rsidP="007B472D">
      <w:pPr>
        <w:autoSpaceDE w:val="0"/>
        <w:autoSpaceDN w:val="0"/>
        <w:bidi/>
        <w:adjustRightInd w:val="0"/>
        <w:spacing w:after="0" w:line="240" w:lineRule="auto"/>
        <w:rPr>
          <w:rFonts w:asciiTheme="majorBidi" w:hAnsiTheme="majorBidi" w:cstheme="majorBidi"/>
          <w:b/>
          <w:bCs/>
        </w:rPr>
      </w:pPr>
      <w:r w:rsidRPr="00342F63">
        <w:rPr>
          <w:rFonts w:asciiTheme="majorBidi" w:hAnsiTheme="majorBidi" w:cstheme="majorBidi"/>
          <w:b/>
          <w:bCs/>
        </w:rPr>
        <w:t xml:space="preserve">  </w:t>
      </w:r>
      <w:r w:rsidRPr="00342F63">
        <w:rPr>
          <w:rFonts w:asciiTheme="majorBidi" w:hAnsiTheme="majorBidi" w:cstheme="majorBidi"/>
          <w:b/>
          <w:bCs/>
          <w:rtl/>
        </w:rPr>
        <w:t>3. تم بيع وشحن امر انتاجي 31  و  34</w:t>
      </w:r>
    </w:p>
    <w:p w:rsidR="007B472D" w:rsidRPr="00342F63" w:rsidRDefault="007B472D" w:rsidP="007B472D">
      <w:pPr>
        <w:autoSpaceDE w:val="0"/>
        <w:autoSpaceDN w:val="0"/>
        <w:bidi/>
        <w:adjustRightInd w:val="0"/>
        <w:spacing w:after="0" w:line="240" w:lineRule="auto"/>
        <w:rPr>
          <w:rFonts w:asciiTheme="majorBidi" w:hAnsiTheme="majorBidi" w:cstheme="majorBidi"/>
          <w:b/>
          <w:bCs/>
        </w:rPr>
      </w:pPr>
      <w:r w:rsidRPr="00342F63">
        <w:rPr>
          <w:rFonts w:asciiTheme="majorBidi" w:hAnsiTheme="majorBidi" w:cstheme="majorBidi"/>
          <w:b/>
          <w:bCs/>
          <w:rtl/>
        </w:rPr>
        <w:t>المطلوب</w:t>
      </w:r>
      <w:r w:rsidRPr="00342F63">
        <w:rPr>
          <w:rFonts w:asciiTheme="majorBidi" w:hAnsiTheme="majorBidi" w:cstheme="majorBidi"/>
          <w:b/>
          <w:bCs/>
        </w:rPr>
        <w:t xml:space="preserve">: </w:t>
      </w:r>
      <w:r w:rsidRPr="00342F63">
        <w:rPr>
          <w:rFonts w:asciiTheme="majorBidi" w:hAnsiTheme="majorBidi" w:cstheme="majorBidi"/>
          <w:b/>
          <w:bCs/>
          <w:rtl/>
        </w:rPr>
        <w:t>أ</w:t>
      </w:r>
      <w:r w:rsidRPr="00342F63">
        <w:rPr>
          <w:rFonts w:asciiTheme="majorBidi" w:hAnsiTheme="majorBidi" w:cstheme="majorBidi"/>
          <w:b/>
          <w:bCs/>
        </w:rPr>
        <w:t xml:space="preserve">. </w:t>
      </w:r>
      <w:r w:rsidRPr="00342F63">
        <w:rPr>
          <w:rFonts w:asciiTheme="majorBidi" w:hAnsiTheme="majorBidi" w:cstheme="majorBidi"/>
          <w:b/>
          <w:bCs/>
          <w:rtl/>
        </w:rPr>
        <w:t>إعداد</w:t>
      </w:r>
      <w:r w:rsidRPr="00342F63">
        <w:rPr>
          <w:rFonts w:asciiTheme="majorBidi" w:hAnsiTheme="majorBidi" w:cstheme="majorBidi"/>
          <w:b/>
          <w:bCs/>
        </w:rPr>
        <w:t xml:space="preserve"> </w:t>
      </w:r>
      <w:r w:rsidRPr="00342F63">
        <w:rPr>
          <w:rFonts w:asciiTheme="majorBidi" w:hAnsiTheme="majorBidi" w:cstheme="majorBidi"/>
          <w:b/>
          <w:bCs/>
          <w:rtl/>
        </w:rPr>
        <w:t>القيود</w:t>
      </w:r>
      <w:r w:rsidRPr="00342F63">
        <w:rPr>
          <w:rFonts w:asciiTheme="majorBidi" w:hAnsiTheme="majorBidi" w:cstheme="majorBidi"/>
          <w:b/>
          <w:bCs/>
        </w:rPr>
        <w:t xml:space="preserve"> </w:t>
      </w:r>
      <w:r w:rsidRPr="00342F63">
        <w:rPr>
          <w:rFonts w:asciiTheme="majorBidi" w:hAnsiTheme="majorBidi" w:cstheme="majorBidi"/>
          <w:b/>
          <w:bCs/>
          <w:rtl/>
        </w:rPr>
        <w:t>اليومية</w:t>
      </w:r>
      <w:r w:rsidRPr="00342F63">
        <w:rPr>
          <w:rFonts w:asciiTheme="majorBidi" w:hAnsiTheme="majorBidi" w:cstheme="majorBidi"/>
          <w:b/>
          <w:bCs/>
        </w:rPr>
        <w:t xml:space="preserve"> </w:t>
      </w:r>
      <w:r w:rsidRPr="00342F63">
        <w:rPr>
          <w:rFonts w:asciiTheme="majorBidi" w:hAnsiTheme="majorBidi" w:cstheme="majorBidi"/>
          <w:b/>
          <w:bCs/>
          <w:rtl/>
        </w:rPr>
        <w:t>اللازمة لتسجيل</w:t>
      </w:r>
      <w:r w:rsidRPr="00342F63">
        <w:rPr>
          <w:rFonts w:asciiTheme="majorBidi" w:hAnsiTheme="majorBidi" w:cstheme="majorBidi"/>
          <w:b/>
          <w:bCs/>
        </w:rPr>
        <w:t xml:space="preserve"> </w:t>
      </w:r>
      <w:r w:rsidRPr="00342F63">
        <w:rPr>
          <w:rFonts w:asciiTheme="majorBidi" w:hAnsiTheme="majorBidi" w:cstheme="majorBidi"/>
          <w:b/>
          <w:bCs/>
          <w:rtl/>
        </w:rPr>
        <w:t>البيانات</w:t>
      </w:r>
      <w:r w:rsidRPr="00342F63">
        <w:rPr>
          <w:rFonts w:asciiTheme="majorBidi" w:hAnsiTheme="majorBidi" w:cstheme="majorBidi"/>
          <w:b/>
          <w:bCs/>
        </w:rPr>
        <w:t xml:space="preserve"> </w:t>
      </w:r>
      <w:r w:rsidRPr="00342F63">
        <w:rPr>
          <w:rFonts w:asciiTheme="majorBidi" w:hAnsiTheme="majorBidi" w:cstheme="majorBidi"/>
          <w:b/>
          <w:bCs/>
          <w:rtl/>
        </w:rPr>
        <w:t>السابقة</w:t>
      </w:r>
      <w:r w:rsidRPr="00342F63">
        <w:rPr>
          <w:rFonts w:asciiTheme="majorBidi" w:hAnsiTheme="majorBidi" w:cstheme="majorBidi"/>
          <w:b/>
          <w:bCs/>
        </w:rPr>
        <w:t>.</w:t>
      </w:r>
    </w:p>
    <w:p w:rsidR="007B472D" w:rsidRPr="00342F63" w:rsidRDefault="007B472D" w:rsidP="007B472D">
      <w:pPr>
        <w:autoSpaceDE w:val="0"/>
        <w:autoSpaceDN w:val="0"/>
        <w:bidi/>
        <w:adjustRightInd w:val="0"/>
        <w:spacing w:after="0" w:line="240" w:lineRule="auto"/>
        <w:rPr>
          <w:rFonts w:asciiTheme="majorBidi" w:hAnsiTheme="majorBidi" w:cstheme="majorBidi"/>
          <w:b/>
          <w:bCs/>
        </w:rPr>
      </w:pPr>
      <w:r w:rsidRPr="00342F63">
        <w:rPr>
          <w:rFonts w:asciiTheme="majorBidi" w:hAnsiTheme="majorBidi" w:cstheme="majorBidi"/>
          <w:b/>
          <w:bCs/>
          <w:rtl/>
        </w:rPr>
        <w:t>ت</w:t>
      </w:r>
      <w:r w:rsidRPr="00342F63">
        <w:rPr>
          <w:rFonts w:asciiTheme="majorBidi" w:hAnsiTheme="majorBidi" w:cstheme="majorBidi"/>
          <w:b/>
          <w:bCs/>
        </w:rPr>
        <w:t xml:space="preserve">. </w:t>
      </w:r>
      <w:r w:rsidRPr="00342F63">
        <w:rPr>
          <w:rFonts w:asciiTheme="majorBidi" w:hAnsiTheme="majorBidi" w:cstheme="majorBidi"/>
          <w:b/>
          <w:bCs/>
          <w:rtl/>
        </w:rPr>
        <w:t>تحديد تكلفةالأوامر</w:t>
      </w:r>
      <w:r w:rsidRPr="00342F63">
        <w:rPr>
          <w:rFonts w:asciiTheme="majorBidi" w:hAnsiTheme="majorBidi" w:cstheme="majorBidi"/>
          <w:b/>
          <w:bCs/>
        </w:rPr>
        <w:t xml:space="preserve"> </w:t>
      </w:r>
      <w:r w:rsidRPr="00342F63">
        <w:rPr>
          <w:rFonts w:asciiTheme="majorBidi" w:hAnsiTheme="majorBidi" w:cstheme="majorBidi"/>
          <w:b/>
          <w:bCs/>
          <w:rtl/>
        </w:rPr>
        <w:t>المنتهي</w:t>
      </w:r>
      <w:r w:rsidRPr="00342F63">
        <w:rPr>
          <w:rFonts w:asciiTheme="majorBidi" w:hAnsiTheme="majorBidi" w:cstheme="majorBidi"/>
          <w:b/>
          <w:bCs/>
        </w:rPr>
        <w:t xml:space="preserve"> </w:t>
      </w:r>
      <w:r w:rsidRPr="00342F63">
        <w:rPr>
          <w:rFonts w:asciiTheme="majorBidi" w:hAnsiTheme="majorBidi" w:cstheme="majorBidi"/>
          <w:b/>
          <w:bCs/>
          <w:rtl/>
        </w:rPr>
        <w:t>وإنتاج</w:t>
      </w:r>
      <w:r w:rsidRPr="00342F63">
        <w:rPr>
          <w:rFonts w:asciiTheme="majorBidi" w:hAnsiTheme="majorBidi" w:cstheme="majorBidi"/>
          <w:b/>
          <w:bCs/>
        </w:rPr>
        <w:t xml:space="preserve"> </w:t>
      </w:r>
      <w:r w:rsidRPr="00342F63">
        <w:rPr>
          <w:rFonts w:asciiTheme="majorBidi" w:hAnsiTheme="majorBidi" w:cstheme="majorBidi"/>
          <w:b/>
          <w:bCs/>
          <w:rtl/>
        </w:rPr>
        <w:t>تحت</w:t>
      </w:r>
      <w:r w:rsidRPr="00342F63">
        <w:rPr>
          <w:rFonts w:asciiTheme="majorBidi" w:hAnsiTheme="majorBidi" w:cstheme="majorBidi"/>
          <w:b/>
          <w:bCs/>
        </w:rPr>
        <w:t xml:space="preserve"> </w:t>
      </w:r>
      <w:r w:rsidRPr="00342F63">
        <w:rPr>
          <w:rFonts w:asciiTheme="majorBidi" w:hAnsiTheme="majorBidi" w:cstheme="majorBidi"/>
          <w:b/>
          <w:bCs/>
          <w:rtl/>
        </w:rPr>
        <w:t>تشغيل</w:t>
      </w:r>
      <w:r w:rsidRPr="00342F63">
        <w:rPr>
          <w:rFonts w:asciiTheme="majorBidi" w:hAnsiTheme="majorBidi" w:cstheme="majorBidi"/>
          <w:b/>
          <w:bCs/>
        </w:rPr>
        <w:t xml:space="preserve"> </w:t>
      </w:r>
      <w:r w:rsidRPr="00342F63">
        <w:rPr>
          <w:rFonts w:asciiTheme="majorBidi" w:hAnsiTheme="majorBidi" w:cstheme="majorBidi"/>
          <w:b/>
          <w:bCs/>
          <w:rtl/>
        </w:rPr>
        <w:t>آخر</w:t>
      </w:r>
      <w:r w:rsidRPr="00342F63">
        <w:rPr>
          <w:rFonts w:asciiTheme="majorBidi" w:hAnsiTheme="majorBidi" w:cstheme="majorBidi"/>
          <w:b/>
          <w:bCs/>
        </w:rPr>
        <w:t xml:space="preserve"> </w:t>
      </w:r>
      <w:r w:rsidRPr="00342F63">
        <w:rPr>
          <w:rFonts w:asciiTheme="majorBidi" w:hAnsiTheme="majorBidi" w:cstheme="majorBidi"/>
          <w:b/>
          <w:bCs/>
          <w:rtl/>
        </w:rPr>
        <w:t>المد</w:t>
      </w:r>
      <w:r w:rsidRPr="00342F63">
        <w:rPr>
          <w:rFonts w:asciiTheme="majorBidi" w:hAnsiTheme="majorBidi" w:cstheme="majorBidi"/>
          <w:b/>
          <w:bCs/>
        </w:rPr>
        <w:t xml:space="preserve"> </w:t>
      </w:r>
      <w:r w:rsidRPr="00342F63">
        <w:rPr>
          <w:rFonts w:asciiTheme="majorBidi" w:hAnsiTheme="majorBidi" w:cstheme="majorBidi"/>
          <w:b/>
          <w:bCs/>
          <w:rtl/>
        </w:rPr>
        <w:t>وتكلفة</w:t>
      </w:r>
      <w:r w:rsidRPr="00342F63">
        <w:rPr>
          <w:rFonts w:asciiTheme="majorBidi" w:hAnsiTheme="majorBidi" w:cstheme="majorBidi"/>
          <w:b/>
          <w:bCs/>
        </w:rPr>
        <w:t xml:space="preserve"> </w:t>
      </w:r>
      <w:r w:rsidRPr="00342F63">
        <w:rPr>
          <w:rFonts w:asciiTheme="majorBidi" w:hAnsiTheme="majorBidi" w:cstheme="majorBidi"/>
          <w:b/>
          <w:bCs/>
          <w:rtl/>
        </w:rPr>
        <w:t>انتاج</w:t>
      </w:r>
      <w:r w:rsidRPr="00342F63">
        <w:rPr>
          <w:rFonts w:asciiTheme="majorBidi" w:hAnsiTheme="majorBidi" w:cstheme="majorBidi"/>
          <w:b/>
          <w:bCs/>
        </w:rPr>
        <w:t xml:space="preserve"> </w:t>
      </w:r>
      <w:r w:rsidRPr="00342F63">
        <w:rPr>
          <w:rFonts w:asciiTheme="majorBidi" w:hAnsiTheme="majorBidi" w:cstheme="majorBidi"/>
          <w:b/>
          <w:bCs/>
          <w:rtl/>
        </w:rPr>
        <w:t>المباع</w:t>
      </w:r>
      <w:r w:rsidRPr="00342F63">
        <w:rPr>
          <w:rFonts w:asciiTheme="majorBidi" w:hAnsiTheme="majorBidi" w:cstheme="majorBidi"/>
          <w:b/>
          <w:bCs/>
        </w:rPr>
        <w:t>.</w:t>
      </w:r>
    </w:p>
    <w:p w:rsidR="007B472D" w:rsidRPr="00342F63" w:rsidRDefault="007B472D" w:rsidP="007B472D">
      <w:pPr>
        <w:autoSpaceDE w:val="0"/>
        <w:autoSpaceDN w:val="0"/>
        <w:bidi/>
        <w:adjustRightInd w:val="0"/>
        <w:spacing w:after="0" w:line="240" w:lineRule="auto"/>
        <w:rPr>
          <w:rFonts w:asciiTheme="majorBidi" w:hAnsiTheme="majorBidi" w:cstheme="majorBidi"/>
          <w:b/>
          <w:bCs/>
        </w:rPr>
      </w:pPr>
      <w:r w:rsidRPr="00342F63">
        <w:rPr>
          <w:rFonts w:asciiTheme="majorBidi" w:hAnsiTheme="majorBidi" w:cstheme="majorBidi"/>
          <w:b/>
          <w:bCs/>
          <w:rtl/>
        </w:rPr>
        <w:t>ث</w:t>
      </w:r>
      <w:r w:rsidRPr="00342F63">
        <w:rPr>
          <w:rFonts w:asciiTheme="majorBidi" w:hAnsiTheme="majorBidi" w:cstheme="majorBidi"/>
          <w:b/>
          <w:bCs/>
        </w:rPr>
        <w:t xml:space="preserve">. </w:t>
      </w:r>
      <w:r w:rsidRPr="00342F63">
        <w:rPr>
          <w:rFonts w:asciiTheme="majorBidi" w:hAnsiTheme="majorBidi" w:cstheme="majorBidi"/>
          <w:b/>
          <w:bCs/>
          <w:rtl/>
        </w:rPr>
        <w:t>تحديد</w:t>
      </w:r>
      <w:r w:rsidRPr="00342F63">
        <w:rPr>
          <w:rFonts w:asciiTheme="majorBidi" w:hAnsiTheme="majorBidi" w:cstheme="majorBidi"/>
          <w:b/>
          <w:bCs/>
        </w:rPr>
        <w:t xml:space="preserve"> </w:t>
      </w:r>
      <w:r w:rsidRPr="00342F63">
        <w:rPr>
          <w:rFonts w:asciiTheme="majorBidi" w:hAnsiTheme="majorBidi" w:cstheme="majorBidi"/>
          <w:b/>
          <w:bCs/>
          <w:rtl/>
        </w:rPr>
        <w:t>الانحراف</w:t>
      </w:r>
      <w:r w:rsidRPr="00342F63">
        <w:rPr>
          <w:rFonts w:asciiTheme="majorBidi" w:hAnsiTheme="majorBidi" w:cstheme="majorBidi"/>
          <w:b/>
          <w:bCs/>
        </w:rPr>
        <w:t xml:space="preserve"> </w:t>
      </w:r>
      <w:r w:rsidRPr="00342F63">
        <w:rPr>
          <w:rFonts w:asciiTheme="majorBidi" w:hAnsiTheme="majorBidi" w:cstheme="majorBidi"/>
          <w:b/>
          <w:bCs/>
          <w:rtl/>
        </w:rPr>
        <w:t>وغلق</w:t>
      </w:r>
      <w:r w:rsidRPr="00342F63">
        <w:rPr>
          <w:rFonts w:asciiTheme="majorBidi" w:hAnsiTheme="majorBidi" w:cstheme="majorBidi"/>
          <w:b/>
          <w:bCs/>
        </w:rPr>
        <w:t xml:space="preserve"> </w:t>
      </w:r>
      <w:r w:rsidRPr="00342F63">
        <w:rPr>
          <w:rFonts w:asciiTheme="majorBidi" w:hAnsiTheme="majorBidi" w:cstheme="majorBidi"/>
          <w:b/>
          <w:bCs/>
          <w:rtl/>
        </w:rPr>
        <w:t>الانحراف</w:t>
      </w:r>
      <w:r w:rsidRPr="00342F63">
        <w:rPr>
          <w:rFonts w:asciiTheme="majorBidi" w:hAnsiTheme="majorBidi" w:cstheme="majorBidi"/>
          <w:b/>
          <w:bCs/>
        </w:rPr>
        <w:t xml:space="preserve"> </w:t>
      </w:r>
      <w:r w:rsidRPr="00342F63">
        <w:rPr>
          <w:rFonts w:asciiTheme="majorBidi" w:hAnsiTheme="majorBidi" w:cstheme="majorBidi"/>
          <w:b/>
          <w:bCs/>
          <w:rtl/>
        </w:rPr>
        <w:t>في</w:t>
      </w:r>
      <w:r w:rsidRPr="00342F63">
        <w:rPr>
          <w:rFonts w:asciiTheme="majorBidi" w:hAnsiTheme="majorBidi" w:cstheme="majorBidi"/>
          <w:b/>
          <w:bCs/>
        </w:rPr>
        <w:t xml:space="preserve"> </w:t>
      </w:r>
      <w:r w:rsidRPr="00342F63">
        <w:rPr>
          <w:rFonts w:asciiTheme="majorBidi" w:hAnsiTheme="majorBidi" w:cstheme="majorBidi"/>
          <w:b/>
          <w:bCs/>
          <w:rtl/>
        </w:rPr>
        <w:t>ح /أ</w:t>
      </w:r>
      <w:r w:rsidRPr="00342F63">
        <w:rPr>
          <w:rFonts w:asciiTheme="majorBidi" w:hAnsiTheme="majorBidi" w:cstheme="majorBidi"/>
          <w:b/>
          <w:bCs/>
        </w:rPr>
        <w:t>.</w:t>
      </w:r>
      <w:r w:rsidRPr="00342F63">
        <w:rPr>
          <w:rFonts w:asciiTheme="majorBidi" w:hAnsiTheme="majorBidi" w:cstheme="majorBidi"/>
          <w:b/>
          <w:bCs/>
          <w:rtl/>
        </w:rPr>
        <w:t>خ</w:t>
      </w:r>
    </w:p>
    <w:p w:rsidR="007B472D" w:rsidRPr="00342F63" w:rsidRDefault="007B472D" w:rsidP="007B472D">
      <w:pPr>
        <w:bidi/>
        <w:ind w:left="360"/>
        <w:jc w:val="right"/>
        <w:rPr>
          <w:rFonts w:asciiTheme="majorBidi" w:hAnsiTheme="majorBidi" w:cstheme="majorBidi"/>
          <w:b/>
          <w:bCs/>
          <w:rtl/>
        </w:rPr>
      </w:pPr>
    </w:p>
    <w:p w:rsidR="007B472D" w:rsidRPr="00342F63" w:rsidRDefault="00342F63" w:rsidP="007B472D">
      <w:pPr>
        <w:bidi/>
        <w:ind w:left="360"/>
        <w:jc w:val="right"/>
        <w:rPr>
          <w:rFonts w:asciiTheme="majorBidi" w:hAnsiTheme="majorBidi" w:cstheme="majorBidi"/>
          <w:b/>
          <w:bCs/>
          <w:rtl/>
        </w:rPr>
      </w:pPr>
      <w:r w:rsidRPr="00342F63">
        <w:rPr>
          <w:rFonts w:asciiTheme="majorBidi" w:hAnsiTheme="majorBidi" w:cstheme="majorBidi" w:hint="cs"/>
          <w:b/>
          <w:bCs/>
          <w:rtl/>
        </w:rPr>
        <w:t>س13/</w:t>
      </w:r>
      <w:r w:rsidR="007B472D" w:rsidRPr="00342F63">
        <w:rPr>
          <w:rFonts w:asciiTheme="majorBidi" w:hAnsiTheme="majorBidi" w:cstheme="majorBidi"/>
          <w:b/>
          <w:bCs/>
          <w:rtl/>
          <w:lang w:bidi="ar-IQ"/>
        </w:rPr>
        <w:t>لماذالايوجد مشكلة في أحتساب تكاليف المباشرة ،ولكن توجد المشكلة في أحتساب تكاليف صناعية غر المباشرة ؟</w:t>
      </w:r>
      <w:r w:rsidR="007B472D" w:rsidRPr="00342F63">
        <w:rPr>
          <w:rFonts w:asciiTheme="majorBidi" w:hAnsiTheme="majorBidi" w:cstheme="majorBidi"/>
          <w:b/>
          <w:bCs/>
          <w:rtl/>
        </w:rPr>
        <w:t>(20 درجة)</w:t>
      </w:r>
    </w:p>
    <w:p w:rsidR="007B472D" w:rsidRPr="00342F63" w:rsidRDefault="007B472D" w:rsidP="007B472D">
      <w:pPr>
        <w:bidi/>
        <w:spacing w:after="160" w:line="259" w:lineRule="auto"/>
        <w:ind w:left="360"/>
        <w:jc w:val="both"/>
        <w:rPr>
          <w:rFonts w:asciiTheme="majorBidi" w:hAnsiTheme="majorBidi" w:cstheme="majorBidi"/>
          <w:b/>
          <w:bCs/>
        </w:rPr>
      </w:pPr>
      <w:r w:rsidRPr="00342F63">
        <w:rPr>
          <w:rFonts w:asciiTheme="majorBidi" w:hAnsiTheme="majorBidi" w:cstheme="majorBidi"/>
          <w:b/>
          <w:bCs/>
          <w:rtl/>
          <w:lang w:bidi="ar-IQ"/>
        </w:rPr>
        <w:t>بؤ ضي كيَشة نية لة هةذماركردني تيَضووي راسنةوخؤ  .ب</w:t>
      </w:r>
      <w:r w:rsidRPr="00342F63">
        <w:rPr>
          <w:rFonts w:asciiTheme="majorBidi" w:hAnsiTheme="majorBidi" w:cstheme="majorBidi"/>
          <w:b/>
          <w:bCs/>
          <w:rtl/>
        </w:rPr>
        <w:t>ة</w:t>
      </w:r>
      <w:r w:rsidRPr="00342F63">
        <w:rPr>
          <w:rFonts w:asciiTheme="majorBidi" w:hAnsiTheme="majorBidi" w:cstheme="majorBidi"/>
          <w:b/>
          <w:bCs/>
          <w:rtl/>
          <w:lang w:bidi="ar-IQ"/>
        </w:rPr>
        <w:t>لام   كيَشة لة هةذماركردني تيَضووي ناراستةوخؤي ثيشةسازي هةية؟</w:t>
      </w:r>
    </w:p>
    <w:p w:rsidR="007B472D" w:rsidRPr="00342F63" w:rsidRDefault="007B472D" w:rsidP="007B472D">
      <w:pPr>
        <w:tabs>
          <w:tab w:val="left" w:pos="2531"/>
          <w:tab w:val="left" w:pos="4008"/>
          <w:tab w:val="left" w:pos="6792"/>
        </w:tabs>
        <w:bidi/>
        <w:jc w:val="both"/>
        <w:rPr>
          <w:rFonts w:asciiTheme="majorBidi" w:hAnsiTheme="majorBidi" w:cstheme="majorBidi"/>
          <w:b/>
          <w:bCs/>
          <w:rtl/>
        </w:rPr>
      </w:pPr>
      <w:r w:rsidRPr="00342F63">
        <w:rPr>
          <w:rFonts w:asciiTheme="majorBidi" w:hAnsiTheme="majorBidi" w:cstheme="majorBidi"/>
          <w:b/>
          <w:bCs/>
          <w:rtl/>
        </w:rPr>
        <w:t xml:space="preserve">   ب- ما هو الفرق بين تكاليف ثابتة وتكاليف متغيرة</w:t>
      </w:r>
    </w:p>
    <w:p w:rsidR="007B472D" w:rsidRDefault="007B472D" w:rsidP="007B472D">
      <w:pPr>
        <w:autoSpaceDE w:val="0"/>
        <w:autoSpaceDN w:val="0"/>
        <w:bidi/>
        <w:adjustRightInd w:val="0"/>
        <w:spacing w:after="0" w:line="240" w:lineRule="auto"/>
        <w:jc w:val="both"/>
        <w:rPr>
          <w:rFonts w:asciiTheme="majorBidi" w:hAnsiTheme="majorBidi" w:cstheme="majorBidi"/>
          <w:b/>
          <w:bCs/>
          <w:rtl/>
          <w:lang w:bidi="ar-IQ"/>
        </w:rPr>
      </w:pPr>
      <w:r w:rsidRPr="00342F63">
        <w:rPr>
          <w:rFonts w:asciiTheme="majorBidi" w:hAnsiTheme="majorBidi" w:cstheme="majorBidi"/>
          <w:b/>
          <w:bCs/>
          <w:rtl/>
          <w:lang w:bidi="ar-IQ"/>
        </w:rPr>
        <w:t xml:space="preserve">           جياوازى ضية لة نيَوان تيَضووي ضةسثاو  وة تيَضووي طؤراو</w:t>
      </w:r>
    </w:p>
    <w:p w:rsidR="00342F63" w:rsidRDefault="00342F63" w:rsidP="00342F63">
      <w:pPr>
        <w:autoSpaceDE w:val="0"/>
        <w:autoSpaceDN w:val="0"/>
        <w:bidi/>
        <w:adjustRightInd w:val="0"/>
        <w:spacing w:after="0" w:line="240" w:lineRule="auto"/>
        <w:jc w:val="both"/>
        <w:rPr>
          <w:rFonts w:asciiTheme="majorBidi" w:hAnsiTheme="majorBidi" w:cstheme="majorBidi"/>
          <w:b/>
          <w:bCs/>
          <w:rtl/>
          <w:lang w:bidi="ar-IQ"/>
        </w:rPr>
      </w:pPr>
    </w:p>
    <w:p w:rsidR="00342F63" w:rsidRPr="000040AD" w:rsidRDefault="00342F63" w:rsidP="00342F63">
      <w:pPr>
        <w:bidi/>
        <w:jc w:val="both"/>
        <w:rPr>
          <w:rFonts w:asciiTheme="majorBidi" w:hAnsiTheme="majorBidi" w:cstheme="majorBidi"/>
          <w:b/>
          <w:bCs/>
          <w:sz w:val="28"/>
          <w:szCs w:val="28"/>
        </w:rPr>
      </w:pPr>
      <w:r>
        <w:rPr>
          <w:rFonts w:cs="Ali-A-Alwand" w:hint="cs"/>
          <w:sz w:val="32"/>
          <w:szCs w:val="32"/>
          <w:rtl/>
          <w:lang w:bidi="ar-IQ"/>
        </w:rPr>
        <w:t>س</w:t>
      </w:r>
      <w:r>
        <w:rPr>
          <w:rFonts w:cs="Ali-A-Alwand" w:hint="cs"/>
          <w:sz w:val="32"/>
          <w:szCs w:val="32"/>
          <w:rtl/>
          <w:lang w:bidi="ar-IQ"/>
        </w:rPr>
        <w:t>14</w:t>
      </w:r>
      <w:r>
        <w:rPr>
          <w:rFonts w:cs="Ali-A-Alwand" w:hint="cs"/>
          <w:sz w:val="32"/>
          <w:szCs w:val="32"/>
          <w:rtl/>
          <w:lang w:bidi="ar-IQ"/>
        </w:rPr>
        <w:t xml:space="preserve"> </w:t>
      </w:r>
      <w:r w:rsidRPr="000040AD">
        <w:rPr>
          <w:rFonts w:asciiTheme="majorBidi" w:hAnsiTheme="majorBidi" w:cstheme="majorBidi"/>
          <w:b/>
          <w:bCs/>
          <w:sz w:val="28"/>
          <w:szCs w:val="28"/>
          <w:rtl/>
          <w:lang w:bidi="ar-IQ"/>
        </w:rPr>
        <w:t xml:space="preserve">أ- </w:t>
      </w:r>
      <w:r w:rsidRPr="000040AD">
        <w:rPr>
          <w:rFonts w:asciiTheme="majorBidi" w:hAnsiTheme="majorBidi" w:cstheme="majorBidi"/>
          <w:b/>
          <w:bCs/>
          <w:sz w:val="28"/>
          <w:szCs w:val="28"/>
          <w:rtl/>
        </w:rPr>
        <w:t>ماهي وظائف محاسبة التكاليف عددها فقط؟</w:t>
      </w:r>
      <w:r w:rsidRPr="000040AD">
        <w:rPr>
          <w:rFonts w:asciiTheme="majorBidi" w:hAnsiTheme="majorBidi" w:cstheme="majorBidi"/>
          <w:b/>
          <w:bCs/>
          <w:sz w:val="28"/>
          <w:szCs w:val="28"/>
          <w:rtl/>
          <w:lang w:bidi="ar-IQ"/>
        </w:rPr>
        <w:t xml:space="preserve"> </w:t>
      </w:r>
      <w:r w:rsidRPr="000040AD">
        <w:rPr>
          <w:rFonts w:asciiTheme="majorBidi" w:hAnsiTheme="majorBidi" w:cs="Ali_K_Samik"/>
          <w:b/>
          <w:bCs/>
          <w:sz w:val="28"/>
          <w:szCs w:val="28"/>
          <w:rtl/>
          <w:lang w:bidi="ar-IQ"/>
        </w:rPr>
        <w:t>ئةرككةكاني تيَضووى ذميًرياري ضين تةنها بيان ذميَرة</w:t>
      </w:r>
    </w:p>
    <w:p w:rsidR="00342F63" w:rsidRPr="000040AD" w:rsidRDefault="00342F63" w:rsidP="00342F63">
      <w:pPr>
        <w:bidi/>
        <w:jc w:val="both"/>
        <w:rPr>
          <w:rFonts w:asciiTheme="majorBidi" w:hAnsiTheme="majorBidi" w:cstheme="majorBidi"/>
          <w:b/>
          <w:bCs/>
          <w:sz w:val="28"/>
          <w:szCs w:val="28"/>
          <w:lang w:bidi="ar-IQ"/>
        </w:rPr>
      </w:pPr>
      <w:r w:rsidRPr="000040AD">
        <w:rPr>
          <w:rFonts w:asciiTheme="majorBidi" w:hAnsiTheme="majorBidi" w:cstheme="majorBidi"/>
          <w:b/>
          <w:bCs/>
          <w:sz w:val="28"/>
          <w:szCs w:val="28"/>
          <w:rtl/>
          <w:lang w:bidi="ar-IQ"/>
        </w:rPr>
        <w:t xml:space="preserve">   ب- ماهو الفرق بين تكاليف الثابتة وتكاليف المتغيرة ؟</w:t>
      </w:r>
      <w:r w:rsidRPr="000040AD">
        <w:rPr>
          <w:rFonts w:asciiTheme="majorBidi" w:hAnsiTheme="majorBidi" w:cs="Ali_K_Samik"/>
          <w:b/>
          <w:bCs/>
          <w:sz w:val="28"/>
          <w:szCs w:val="28"/>
          <w:rtl/>
          <w:lang w:bidi="ar-IQ"/>
        </w:rPr>
        <w:t>جياوازي ضية لة نيَوان تيَضووى ضةسثاو وةتيَضووي طؤراو</w:t>
      </w:r>
      <w:r w:rsidRPr="000040AD">
        <w:rPr>
          <w:rFonts w:asciiTheme="majorBidi" w:hAnsiTheme="majorBidi" w:cstheme="majorBidi"/>
          <w:b/>
          <w:bCs/>
          <w:sz w:val="28"/>
          <w:szCs w:val="28"/>
          <w:rtl/>
          <w:lang w:bidi="ar-IQ"/>
        </w:rPr>
        <w:t xml:space="preserve">   </w:t>
      </w:r>
    </w:p>
    <w:p w:rsidR="00342F63" w:rsidRPr="000040AD" w:rsidRDefault="00342F63" w:rsidP="00342F63">
      <w:pPr>
        <w:pStyle w:val="ListParagraph"/>
        <w:bidi/>
        <w:ind w:left="4"/>
        <w:rPr>
          <w:rFonts w:asciiTheme="majorBidi" w:hAnsiTheme="majorBidi" w:cstheme="majorBidi"/>
          <w:b/>
          <w:bCs/>
          <w:sz w:val="28"/>
          <w:szCs w:val="28"/>
          <w:rtl/>
        </w:rPr>
      </w:pPr>
      <w:r w:rsidRPr="000040AD">
        <w:rPr>
          <w:rFonts w:asciiTheme="majorBidi" w:hAnsiTheme="majorBidi" w:cstheme="majorBidi"/>
          <w:b/>
          <w:bCs/>
          <w:sz w:val="28"/>
          <w:szCs w:val="28"/>
          <w:rtl/>
        </w:rPr>
        <w:t>س</w:t>
      </w:r>
      <w:r>
        <w:rPr>
          <w:rFonts w:asciiTheme="majorBidi" w:hAnsiTheme="majorBidi" w:cstheme="majorBidi" w:hint="cs"/>
          <w:b/>
          <w:bCs/>
          <w:sz w:val="28"/>
          <w:szCs w:val="28"/>
          <w:rtl/>
        </w:rPr>
        <w:t>15</w:t>
      </w:r>
      <w:bookmarkStart w:id="0" w:name="_GoBack"/>
      <w:bookmarkEnd w:id="0"/>
      <w:r w:rsidRPr="000040AD">
        <w:rPr>
          <w:rFonts w:asciiTheme="majorBidi" w:hAnsiTheme="majorBidi" w:cstheme="majorBidi"/>
          <w:b/>
          <w:bCs/>
          <w:sz w:val="28"/>
          <w:szCs w:val="28"/>
          <w:rtl/>
        </w:rPr>
        <w:t xml:space="preserve">/فيما يلي بعض  العمليات التي تمت خلال شهر اذار. المتعلقة  بحركة صنف ( ص ) </w:t>
      </w:r>
    </w:p>
    <w:p w:rsidR="00342F63" w:rsidRPr="000040AD" w:rsidRDefault="00342F63" w:rsidP="00342F63">
      <w:pPr>
        <w:pStyle w:val="ListParagraph"/>
        <w:bidi/>
        <w:ind w:left="4"/>
        <w:rPr>
          <w:rFonts w:asciiTheme="majorBidi" w:hAnsiTheme="majorBidi" w:cstheme="majorBidi"/>
          <w:b/>
          <w:bCs/>
          <w:sz w:val="28"/>
          <w:szCs w:val="28"/>
          <w:rtl/>
          <w:lang w:bidi="ar-IQ"/>
        </w:rPr>
      </w:pPr>
      <w:r w:rsidRPr="000040AD">
        <w:rPr>
          <w:rFonts w:asciiTheme="majorBidi" w:hAnsiTheme="majorBidi" w:cstheme="majorBidi"/>
          <w:b/>
          <w:bCs/>
          <w:sz w:val="28"/>
          <w:szCs w:val="28"/>
          <w:rtl/>
        </w:rPr>
        <w:t xml:space="preserve">الذى يبلغ رصيده 2000وحدة بكلفة 20000دينار </w:t>
      </w:r>
      <w:r>
        <w:rPr>
          <w:rFonts w:asciiTheme="majorBidi" w:hAnsiTheme="majorBidi" w:cstheme="majorBidi"/>
          <w:b/>
          <w:bCs/>
          <w:sz w:val="28"/>
          <w:szCs w:val="28"/>
        </w:rPr>
        <w:t xml:space="preserve"> </w:t>
      </w:r>
      <w:r>
        <w:rPr>
          <w:rFonts w:asciiTheme="majorBidi" w:hAnsiTheme="majorBidi" w:cstheme="majorBidi" w:hint="cs"/>
          <w:b/>
          <w:bCs/>
          <w:sz w:val="28"/>
          <w:szCs w:val="28"/>
          <w:rtl/>
        </w:rPr>
        <w:t xml:space="preserve"> 1/3</w:t>
      </w:r>
      <w:r>
        <w:rPr>
          <w:rFonts w:asciiTheme="majorBidi" w:hAnsiTheme="majorBidi" w:cstheme="majorBidi"/>
          <w:b/>
          <w:bCs/>
          <w:sz w:val="28"/>
          <w:szCs w:val="28"/>
        </w:rPr>
        <w:t xml:space="preserve">  </w:t>
      </w:r>
    </w:p>
    <w:p w:rsidR="00342F63" w:rsidRPr="000040AD" w:rsidRDefault="00342F63" w:rsidP="00342F63">
      <w:pPr>
        <w:bidi/>
        <w:rPr>
          <w:rFonts w:asciiTheme="majorBidi" w:hAnsiTheme="majorBidi" w:cstheme="majorBidi"/>
          <w:b/>
          <w:bCs/>
          <w:sz w:val="28"/>
          <w:szCs w:val="28"/>
          <w:rtl/>
        </w:rPr>
      </w:pPr>
      <w:r w:rsidRPr="000040AD">
        <w:rPr>
          <w:rFonts w:asciiTheme="majorBidi" w:hAnsiTheme="majorBidi" w:cstheme="majorBidi"/>
          <w:b/>
          <w:bCs/>
          <w:sz w:val="28"/>
          <w:szCs w:val="28"/>
          <w:rtl/>
        </w:rPr>
        <w:t xml:space="preserve">5/3 </w:t>
      </w:r>
      <w:r w:rsidRPr="000040AD">
        <w:rPr>
          <w:rFonts w:asciiTheme="majorBidi" w:hAnsiTheme="majorBidi" w:cstheme="majorBidi"/>
          <w:b/>
          <w:bCs/>
          <w:sz w:val="28"/>
          <w:szCs w:val="28"/>
          <w:rtl/>
        </w:rPr>
        <w:tab/>
        <w:t>وردت  للمخازن 6000 وحدة بسعر15$ للوحدة الواحدة.</w:t>
      </w:r>
    </w:p>
    <w:p w:rsidR="00342F63" w:rsidRPr="000040AD" w:rsidRDefault="00342F63" w:rsidP="00342F63">
      <w:pPr>
        <w:bidi/>
        <w:rPr>
          <w:rFonts w:asciiTheme="majorBidi" w:hAnsiTheme="majorBidi" w:cstheme="majorBidi"/>
          <w:b/>
          <w:bCs/>
          <w:sz w:val="28"/>
          <w:szCs w:val="28"/>
        </w:rPr>
      </w:pPr>
      <w:r w:rsidRPr="000040AD">
        <w:rPr>
          <w:rFonts w:asciiTheme="majorBidi" w:hAnsiTheme="majorBidi" w:cstheme="majorBidi"/>
          <w:b/>
          <w:bCs/>
          <w:sz w:val="28"/>
          <w:szCs w:val="28"/>
          <w:rtl/>
        </w:rPr>
        <w:t>9/3    تم صرف  1000 وحدةللعملية الانتاجية</w:t>
      </w:r>
    </w:p>
    <w:p w:rsidR="00342F63" w:rsidRPr="000040AD" w:rsidRDefault="00342F63" w:rsidP="00342F63">
      <w:pPr>
        <w:bidi/>
        <w:rPr>
          <w:rFonts w:asciiTheme="majorBidi" w:hAnsiTheme="majorBidi" w:cstheme="majorBidi"/>
          <w:b/>
          <w:bCs/>
          <w:sz w:val="28"/>
          <w:szCs w:val="28"/>
          <w:rtl/>
        </w:rPr>
      </w:pPr>
      <w:r w:rsidRPr="000040AD">
        <w:rPr>
          <w:rFonts w:asciiTheme="majorBidi" w:hAnsiTheme="majorBidi" w:cstheme="majorBidi"/>
          <w:b/>
          <w:bCs/>
          <w:sz w:val="28"/>
          <w:szCs w:val="28"/>
          <w:rtl/>
        </w:rPr>
        <w:lastRenderedPageBreak/>
        <w:t xml:space="preserve">8/3 </w:t>
      </w:r>
      <w:r w:rsidRPr="000040AD">
        <w:rPr>
          <w:rFonts w:asciiTheme="majorBidi" w:hAnsiTheme="majorBidi" w:cstheme="majorBidi"/>
          <w:b/>
          <w:bCs/>
          <w:sz w:val="28"/>
          <w:szCs w:val="28"/>
          <w:rtl/>
        </w:rPr>
        <w:tab/>
        <w:t>وردت 3500 وحدة  وحدة بسعر20$ للوحدة الواحدة دينار.</w:t>
      </w:r>
    </w:p>
    <w:p w:rsidR="00342F63" w:rsidRPr="000040AD" w:rsidRDefault="00342F63" w:rsidP="00342F63">
      <w:pPr>
        <w:bidi/>
        <w:rPr>
          <w:rFonts w:asciiTheme="majorBidi" w:hAnsiTheme="majorBidi" w:cstheme="majorBidi"/>
          <w:b/>
          <w:bCs/>
          <w:sz w:val="28"/>
          <w:szCs w:val="28"/>
          <w:rtl/>
        </w:rPr>
      </w:pPr>
      <w:r w:rsidRPr="000040AD">
        <w:rPr>
          <w:rFonts w:asciiTheme="majorBidi" w:hAnsiTheme="majorBidi" w:cstheme="majorBidi"/>
          <w:b/>
          <w:bCs/>
          <w:sz w:val="28"/>
          <w:szCs w:val="28"/>
          <w:rtl/>
        </w:rPr>
        <w:t xml:space="preserve">6/3 صادر المخزني 5500 وحدة . </w:t>
      </w:r>
    </w:p>
    <w:p w:rsidR="00342F63" w:rsidRPr="000040AD" w:rsidRDefault="00342F63" w:rsidP="00342F63">
      <w:pPr>
        <w:bidi/>
        <w:rPr>
          <w:rFonts w:asciiTheme="majorBidi" w:hAnsiTheme="majorBidi" w:cstheme="majorBidi"/>
          <w:b/>
          <w:bCs/>
          <w:sz w:val="28"/>
          <w:szCs w:val="28"/>
          <w:rtl/>
        </w:rPr>
      </w:pPr>
      <w:r w:rsidRPr="000040AD">
        <w:rPr>
          <w:rFonts w:asciiTheme="majorBidi" w:hAnsiTheme="majorBidi" w:cstheme="majorBidi"/>
          <w:b/>
          <w:bCs/>
          <w:sz w:val="28"/>
          <w:szCs w:val="28"/>
          <w:rtl/>
        </w:rPr>
        <w:t xml:space="preserve">15/3  صادر المخزني 3800 وحدة . </w:t>
      </w:r>
    </w:p>
    <w:p w:rsidR="00342F63" w:rsidRPr="000040AD" w:rsidRDefault="00342F63" w:rsidP="00342F63">
      <w:pPr>
        <w:tabs>
          <w:tab w:val="left" w:pos="720"/>
          <w:tab w:val="left" w:pos="1440"/>
          <w:tab w:val="left" w:pos="2160"/>
          <w:tab w:val="left" w:pos="2880"/>
          <w:tab w:val="left" w:pos="5051"/>
        </w:tabs>
        <w:bidi/>
        <w:rPr>
          <w:rFonts w:asciiTheme="majorBidi" w:hAnsiTheme="majorBidi" w:cstheme="majorBidi"/>
          <w:b/>
          <w:bCs/>
          <w:sz w:val="28"/>
          <w:szCs w:val="28"/>
          <w:rtl/>
        </w:rPr>
      </w:pPr>
      <w:r w:rsidRPr="000040AD">
        <w:rPr>
          <w:rFonts w:asciiTheme="majorBidi" w:hAnsiTheme="majorBidi" w:cstheme="majorBidi"/>
          <w:b/>
          <w:bCs/>
          <w:sz w:val="28"/>
          <w:szCs w:val="28"/>
        </w:rPr>
        <w:t>3</w:t>
      </w:r>
      <w:r w:rsidRPr="000040AD">
        <w:rPr>
          <w:rFonts w:asciiTheme="majorBidi" w:hAnsiTheme="majorBidi" w:cstheme="majorBidi"/>
          <w:b/>
          <w:bCs/>
          <w:sz w:val="28"/>
          <w:szCs w:val="28"/>
          <w:rtl/>
        </w:rPr>
        <w:t xml:space="preserve">/3صرف من المخازن للعملية </w:t>
      </w:r>
      <w:proofErr w:type="gramStart"/>
      <w:r w:rsidRPr="000040AD">
        <w:rPr>
          <w:rFonts w:asciiTheme="majorBidi" w:hAnsiTheme="majorBidi" w:cstheme="majorBidi"/>
          <w:b/>
          <w:bCs/>
          <w:sz w:val="28"/>
          <w:szCs w:val="28"/>
          <w:rtl/>
        </w:rPr>
        <w:t>الانتاجية  1000</w:t>
      </w:r>
      <w:proofErr w:type="gramEnd"/>
      <w:r w:rsidRPr="000040AD">
        <w:rPr>
          <w:rFonts w:asciiTheme="majorBidi" w:hAnsiTheme="majorBidi" w:cstheme="majorBidi"/>
          <w:b/>
          <w:bCs/>
          <w:sz w:val="28"/>
          <w:szCs w:val="28"/>
          <w:rtl/>
        </w:rPr>
        <w:t xml:space="preserve"> وحدة  </w:t>
      </w:r>
    </w:p>
    <w:p w:rsidR="00342F63" w:rsidRPr="00342F63" w:rsidRDefault="00342F63" w:rsidP="00342F63">
      <w:pPr>
        <w:autoSpaceDE w:val="0"/>
        <w:autoSpaceDN w:val="0"/>
        <w:bidi/>
        <w:adjustRightInd w:val="0"/>
        <w:spacing w:after="0" w:line="240" w:lineRule="auto"/>
        <w:jc w:val="both"/>
        <w:rPr>
          <w:rFonts w:asciiTheme="majorBidi" w:hAnsiTheme="majorBidi" w:cstheme="majorBidi"/>
          <w:b/>
          <w:bCs/>
        </w:rPr>
      </w:pPr>
      <w:r w:rsidRPr="000040AD">
        <w:rPr>
          <w:rFonts w:asciiTheme="majorBidi" w:hAnsiTheme="majorBidi" w:cstheme="majorBidi"/>
          <w:b/>
          <w:bCs/>
          <w:sz w:val="28"/>
          <w:szCs w:val="28"/>
          <w:rtl/>
        </w:rPr>
        <w:t>المطلوب /اعداد صفحة استاذ المخازن بطريقة ما يرد اولايصرف اولا</w:t>
      </w:r>
    </w:p>
    <w:p w:rsidR="008F15E8" w:rsidRDefault="008F15E8" w:rsidP="007B472D">
      <w:pPr>
        <w:jc w:val="right"/>
      </w:pPr>
    </w:p>
    <w:sectPr w:rsidR="008F15E8" w:rsidSect="007B472D">
      <w:pgSz w:w="12240" w:h="15840"/>
      <w:pgMar w:top="1440" w:right="180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5E0" w:rsidRDefault="000655E0" w:rsidP="007B472D">
      <w:pPr>
        <w:spacing w:after="0" w:line="240" w:lineRule="auto"/>
      </w:pPr>
      <w:r>
        <w:separator/>
      </w:r>
    </w:p>
  </w:endnote>
  <w:endnote w:type="continuationSeparator" w:id="0">
    <w:p w:rsidR="000655E0" w:rsidRDefault="000655E0" w:rsidP="007B4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i-A-Alwand">
    <w:panose1 w:val="00000000000000000000"/>
    <w:charset w:val="B2"/>
    <w:family w:val="auto"/>
    <w:pitch w:val="variable"/>
    <w:sig w:usb0="00002001" w:usb1="00000000" w:usb2="00000000" w:usb3="00000000" w:csb0="00000040" w:csb1="00000000"/>
  </w:font>
  <w:font w:name="Ali_K_Samik">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5E0" w:rsidRDefault="000655E0" w:rsidP="007B472D">
      <w:pPr>
        <w:spacing w:after="0" w:line="240" w:lineRule="auto"/>
      </w:pPr>
      <w:r>
        <w:separator/>
      </w:r>
    </w:p>
  </w:footnote>
  <w:footnote w:type="continuationSeparator" w:id="0">
    <w:p w:rsidR="000655E0" w:rsidRDefault="000655E0" w:rsidP="007B4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6614E"/>
    <w:multiLevelType w:val="hybridMultilevel"/>
    <w:tmpl w:val="57D2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2D"/>
    <w:rsid w:val="000655E0"/>
    <w:rsid w:val="00342F63"/>
    <w:rsid w:val="007B472D"/>
    <w:rsid w:val="008F15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95604"/>
  <w15:chartTrackingRefBased/>
  <w15:docId w15:val="{ABCD3F11-C727-4143-802F-CD15EA2E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72D"/>
    <w:pPr>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72D"/>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472D"/>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7B472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B472D"/>
    <w:rPr>
      <w:rFonts w:ascii="Calibri" w:eastAsia="Times New Roman" w:hAnsi="Calibri" w:cs="Arial"/>
    </w:rPr>
  </w:style>
  <w:style w:type="paragraph" w:styleId="Footer">
    <w:name w:val="footer"/>
    <w:basedOn w:val="Normal"/>
    <w:link w:val="FooterChar"/>
    <w:uiPriority w:val="99"/>
    <w:unhideWhenUsed/>
    <w:rsid w:val="007B472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B472D"/>
    <w:rPr>
      <w:rFonts w:ascii="Calibri" w:eastAsia="Times New Roman" w:hAnsi="Calibri" w:cs="Arial"/>
    </w:rPr>
  </w:style>
  <w:style w:type="paragraph" w:styleId="NormalWeb">
    <w:name w:val="Normal (Web)"/>
    <w:basedOn w:val="Normal"/>
    <w:rsid w:val="00342F6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1B8B1-72F7-4BC0-B6CA-B629A3AAB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shahla</dc:creator>
  <cp:keywords/>
  <dc:description/>
  <cp:lastModifiedBy>shahla</cp:lastModifiedBy>
  <cp:revision>1</cp:revision>
  <dcterms:created xsi:type="dcterms:W3CDTF">2022-05-24T18:00:00Z</dcterms:created>
  <dcterms:modified xsi:type="dcterms:W3CDTF">2022-05-24T18:15:00Z</dcterms:modified>
</cp:coreProperties>
</file>