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E6C0" w14:textId="77777777" w:rsidR="008D46A4" w:rsidRPr="000570CC" w:rsidRDefault="0080086A" w:rsidP="00EF1575">
      <w:pPr>
        <w:tabs>
          <w:tab w:val="left" w:pos="1200"/>
        </w:tabs>
        <w:ind w:left="-851"/>
        <w:jc w:val="center"/>
        <w:rPr>
          <w:b/>
          <w:bCs/>
          <w:sz w:val="26"/>
          <w:szCs w:val="26"/>
          <w:lang w:bidi="ar-KW"/>
        </w:rPr>
      </w:pPr>
      <w:r w:rsidRPr="000570CC">
        <w:rPr>
          <w:b/>
          <w:bCs/>
          <w:noProof/>
          <w:sz w:val="26"/>
          <w:szCs w:val="26"/>
          <w:lang w:val="en-US"/>
        </w:rPr>
        <w:drawing>
          <wp:anchor distT="0" distB="0" distL="114300" distR="114300" simplePos="0" relativeHeight="251658240" behindDoc="0" locked="0" layoutInCell="1" allowOverlap="1" wp14:anchorId="72DF56D1" wp14:editId="7D127D9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542CAE">
        <w:rPr>
          <w:b/>
          <w:bCs/>
          <w:sz w:val="26"/>
          <w:szCs w:val="26"/>
          <w:lang w:bidi="ar-KW"/>
        </w:rPr>
        <w:t xml:space="preserve"> </w:t>
      </w:r>
    </w:p>
    <w:p w14:paraId="61362891" w14:textId="77777777" w:rsidR="008D46A4" w:rsidRPr="000570CC" w:rsidRDefault="008D46A4" w:rsidP="00EF1575">
      <w:pPr>
        <w:tabs>
          <w:tab w:val="left" w:pos="1200"/>
        </w:tabs>
        <w:jc w:val="center"/>
        <w:rPr>
          <w:b/>
          <w:bCs/>
          <w:sz w:val="26"/>
          <w:szCs w:val="26"/>
          <w:lang w:bidi="ar-KW"/>
        </w:rPr>
      </w:pPr>
    </w:p>
    <w:p w14:paraId="75BF3430" w14:textId="77777777" w:rsidR="008D46A4" w:rsidRPr="000570CC" w:rsidRDefault="008D46A4" w:rsidP="00EF1575">
      <w:pPr>
        <w:tabs>
          <w:tab w:val="left" w:pos="1200"/>
        </w:tabs>
        <w:jc w:val="center"/>
        <w:rPr>
          <w:b/>
          <w:bCs/>
          <w:sz w:val="26"/>
          <w:szCs w:val="26"/>
          <w:lang w:bidi="ar-KW"/>
        </w:rPr>
      </w:pPr>
    </w:p>
    <w:p w14:paraId="43421CC2" w14:textId="77777777" w:rsidR="002B7CC7" w:rsidRPr="000570CC" w:rsidRDefault="002B7CC7" w:rsidP="00EF1575">
      <w:pPr>
        <w:tabs>
          <w:tab w:val="left" w:pos="1200"/>
        </w:tabs>
        <w:rPr>
          <w:b/>
          <w:bCs/>
          <w:sz w:val="26"/>
          <w:szCs w:val="26"/>
          <w:lang w:bidi="ar-KW"/>
        </w:rPr>
      </w:pPr>
    </w:p>
    <w:p w14:paraId="5A561A1D" w14:textId="77777777" w:rsidR="008D46A4" w:rsidRPr="002D1877" w:rsidRDefault="002B1714" w:rsidP="002D1877">
      <w:pPr>
        <w:tabs>
          <w:tab w:val="left" w:pos="1200"/>
        </w:tabs>
        <w:spacing w:line="360" w:lineRule="auto"/>
        <w:jc w:val="both"/>
        <w:rPr>
          <w:b/>
          <w:bCs/>
          <w:sz w:val="46"/>
          <w:szCs w:val="46"/>
          <w:u w:val="single"/>
          <w:lang w:bidi="ar-KW"/>
        </w:rPr>
      </w:pPr>
      <w:r w:rsidRPr="004E756D">
        <w:rPr>
          <w:b/>
          <w:bCs/>
          <w:sz w:val="46"/>
          <w:szCs w:val="46"/>
          <w:lang w:bidi="ar-KW"/>
        </w:rPr>
        <w:t>Department of ---</w:t>
      </w:r>
      <w:r w:rsidRPr="002D1877">
        <w:rPr>
          <w:b/>
          <w:bCs/>
          <w:sz w:val="46"/>
          <w:szCs w:val="46"/>
          <w:u w:val="single"/>
          <w:lang w:bidi="ar-KW"/>
        </w:rPr>
        <w:t>Environmental Sciences</w:t>
      </w:r>
    </w:p>
    <w:p w14:paraId="3434A9FF" w14:textId="77777777"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College of ……</w:t>
      </w:r>
      <w:r w:rsidR="002B1714" w:rsidRPr="002D1877">
        <w:rPr>
          <w:b/>
          <w:bCs/>
          <w:sz w:val="46"/>
          <w:szCs w:val="46"/>
          <w:u w:val="single"/>
          <w:lang w:bidi="ar-KW"/>
        </w:rPr>
        <w:t>Science</w:t>
      </w:r>
      <w:r w:rsidRPr="004E756D">
        <w:rPr>
          <w:b/>
          <w:bCs/>
          <w:sz w:val="46"/>
          <w:szCs w:val="46"/>
          <w:lang w:bidi="ar-KW"/>
        </w:rPr>
        <w:t>……….</w:t>
      </w:r>
    </w:p>
    <w:p w14:paraId="636A5ED8" w14:textId="77777777"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University of ………</w:t>
      </w:r>
      <w:proofErr w:type="spellStart"/>
      <w:r w:rsidR="002B1714" w:rsidRPr="002D1877">
        <w:rPr>
          <w:b/>
          <w:bCs/>
          <w:sz w:val="46"/>
          <w:szCs w:val="46"/>
          <w:u w:val="single"/>
          <w:lang w:bidi="ar-KW"/>
        </w:rPr>
        <w:t>Salahaddin</w:t>
      </w:r>
      <w:proofErr w:type="spellEnd"/>
      <w:r w:rsidRPr="004E756D">
        <w:rPr>
          <w:b/>
          <w:bCs/>
          <w:sz w:val="46"/>
          <w:szCs w:val="46"/>
          <w:lang w:bidi="ar-KW"/>
        </w:rPr>
        <w:t>……….</w:t>
      </w:r>
    </w:p>
    <w:p w14:paraId="02C5820D" w14:textId="77777777" w:rsidR="008D46A4" w:rsidRPr="004E756D" w:rsidRDefault="008D46A4" w:rsidP="00F01C5D">
      <w:pPr>
        <w:tabs>
          <w:tab w:val="left" w:pos="1200"/>
        </w:tabs>
        <w:spacing w:line="360" w:lineRule="auto"/>
        <w:jc w:val="both"/>
        <w:rPr>
          <w:b/>
          <w:bCs/>
          <w:sz w:val="46"/>
          <w:szCs w:val="46"/>
          <w:lang w:bidi="ar-KW"/>
        </w:rPr>
      </w:pPr>
      <w:proofErr w:type="gramStart"/>
      <w:r w:rsidRPr="004E756D">
        <w:rPr>
          <w:b/>
          <w:bCs/>
          <w:sz w:val="46"/>
          <w:szCs w:val="46"/>
          <w:lang w:bidi="ar-KW"/>
        </w:rPr>
        <w:t>Subject</w:t>
      </w:r>
      <w:r w:rsidR="0080086A" w:rsidRPr="004E756D">
        <w:rPr>
          <w:b/>
          <w:bCs/>
          <w:sz w:val="46"/>
          <w:szCs w:val="46"/>
          <w:lang w:bidi="ar-KW"/>
        </w:rPr>
        <w:t>:</w:t>
      </w:r>
      <w:r w:rsidR="00C857AF" w:rsidRPr="004E756D">
        <w:rPr>
          <w:b/>
          <w:bCs/>
          <w:sz w:val="46"/>
          <w:szCs w:val="46"/>
          <w:lang w:bidi="ar-KW"/>
        </w:rPr>
        <w:t>…</w:t>
      </w:r>
      <w:proofErr w:type="gramEnd"/>
      <w:r w:rsidR="00F01C5D">
        <w:rPr>
          <w:b/>
          <w:bCs/>
          <w:sz w:val="46"/>
          <w:szCs w:val="46"/>
          <w:u w:val="single"/>
          <w:lang w:bidi="ar-KW"/>
        </w:rPr>
        <w:t xml:space="preserve">Soil </w:t>
      </w:r>
      <w:r w:rsidR="00747BA3">
        <w:rPr>
          <w:b/>
          <w:bCs/>
          <w:sz w:val="46"/>
          <w:szCs w:val="46"/>
          <w:u w:val="single"/>
          <w:lang w:bidi="ar-KW"/>
        </w:rPr>
        <w:t>Science</w:t>
      </w:r>
      <w:r w:rsidR="00F01C5D">
        <w:rPr>
          <w:b/>
          <w:bCs/>
          <w:sz w:val="46"/>
          <w:szCs w:val="46"/>
          <w:u w:val="single"/>
          <w:lang w:bidi="ar-KW"/>
        </w:rPr>
        <w:t xml:space="preserve"> </w:t>
      </w:r>
      <w:r w:rsidR="00E6768F" w:rsidRPr="002D1877">
        <w:rPr>
          <w:b/>
          <w:bCs/>
          <w:sz w:val="46"/>
          <w:szCs w:val="46"/>
          <w:u w:val="single"/>
          <w:lang w:bidi="ar-KW"/>
        </w:rPr>
        <w:t>(Practical)</w:t>
      </w:r>
      <w:r w:rsidR="002B1714" w:rsidRPr="004E756D">
        <w:rPr>
          <w:b/>
          <w:bCs/>
          <w:sz w:val="46"/>
          <w:szCs w:val="46"/>
          <w:lang w:bidi="ar-KW"/>
        </w:rPr>
        <w:t xml:space="preserve">,  </w:t>
      </w:r>
      <w:r w:rsidR="00B42344" w:rsidRPr="004E756D">
        <w:rPr>
          <w:b/>
          <w:bCs/>
          <w:sz w:val="46"/>
          <w:szCs w:val="46"/>
          <w:lang w:bidi="ar-KW"/>
        </w:rPr>
        <w:tab/>
      </w:r>
    </w:p>
    <w:p w14:paraId="6E1AF0AE" w14:textId="5BE12ADC"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 xml:space="preserve">Course Book – </w:t>
      </w:r>
      <w:r w:rsidR="00695467" w:rsidRPr="002D1877">
        <w:rPr>
          <w:b/>
          <w:bCs/>
          <w:sz w:val="46"/>
          <w:szCs w:val="46"/>
          <w:u w:val="single"/>
          <w:lang w:bidi="ar-KW"/>
        </w:rPr>
        <w:t>(</w:t>
      </w:r>
      <w:r w:rsidR="00C07D7D" w:rsidRPr="002D1877">
        <w:rPr>
          <w:b/>
          <w:bCs/>
          <w:sz w:val="46"/>
          <w:szCs w:val="46"/>
          <w:u w:val="single"/>
          <w:lang w:bidi="ar-KW"/>
        </w:rPr>
        <w:t xml:space="preserve">Year </w:t>
      </w:r>
      <w:r w:rsidR="008424D6">
        <w:rPr>
          <w:b/>
          <w:bCs/>
          <w:sz w:val="46"/>
          <w:szCs w:val="46"/>
          <w:u w:val="single"/>
          <w:lang w:bidi="ar-KW"/>
        </w:rPr>
        <w:t>4</w:t>
      </w:r>
      <w:r w:rsidR="00695467" w:rsidRPr="002D1877">
        <w:rPr>
          <w:b/>
          <w:bCs/>
          <w:sz w:val="46"/>
          <w:szCs w:val="46"/>
          <w:u w:val="single"/>
          <w:lang w:bidi="ar-KW"/>
        </w:rPr>
        <w:t>)</w:t>
      </w:r>
    </w:p>
    <w:p w14:paraId="1A9039C1" w14:textId="77777777" w:rsidR="008D46A4" w:rsidRPr="00104ACB" w:rsidRDefault="008D46A4" w:rsidP="00747BA3">
      <w:pPr>
        <w:tabs>
          <w:tab w:val="left" w:pos="1200"/>
        </w:tabs>
        <w:spacing w:line="360" w:lineRule="auto"/>
        <w:jc w:val="both"/>
        <w:rPr>
          <w:b/>
          <w:bCs/>
          <w:sz w:val="40"/>
          <w:szCs w:val="40"/>
          <w:lang w:bidi="ar-KW"/>
        </w:rPr>
      </w:pPr>
      <w:r w:rsidRPr="004E756D">
        <w:rPr>
          <w:b/>
          <w:bCs/>
          <w:sz w:val="46"/>
          <w:szCs w:val="46"/>
          <w:lang w:bidi="ar-KW"/>
        </w:rPr>
        <w:t xml:space="preserve">Lecturer's name </w:t>
      </w:r>
      <w:r w:rsidR="00E6768F" w:rsidRPr="00104ACB">
        <w:rPr>
          <w:b/>
          <w:bCs/>
          <w:sz w:val="40"/>
          <w:szCs w:val="40"/>
          <w:u w:val="single"/>
          <w:lang w:bidi="ar-KW"/>
        </w:rPr>
        <w:t>MSc</w:t>
      </w:r>
      <w:r w:rsidR="002B1714" w:rsidRPr="00104ACB">
        <w:rPr>
          <w:b/>
          <w:bCs/>
          <w:sz w:val="40"/>
          <w:szCs w:val="40"/>
          <w:u w:val="single"/>
          <w:lang w:bidi="ar-KW"/>
        </w:rPr>
        <w:t xml:space="preserve">. </w:t>
      </w:r>
      <w:proofErr w:type="spellStart"/>
      <w:r w:rsidR="00E6768F" w:rsidRPr="00104ACB">
        <w:rPr>
          <w:b/>
          <w:bCs/>
          <w:sz w:val="40"/>
          <w:szCs w:val="40"/>
          <w:u w:val="single"/>
          <w:lang w:bidi="ar-KW"/>
        </w:rPr>
        <w:t>Sh</w:t>
      </w:r>
      <w:r w:rsidR="00F01C5D">
        <w:rPr>
          <w:b/>
          <w:bCs/>
          <w:sz w:val="40"/>
          <w:szCs w:val="40"/>
          <w:u w:val="single"/>
          <w:lang w:bidi="ar-KW"/>
        </w:rPr>
        <w:t>akar</w:t>
      </w:r>
      <w:proofErr w:type="spellEnd"/>
      <w:r w:rsidR="00E6768F" w:rsidRPr="00104ACB">
        <w:rPr>
          <w:b/>
          <w:bCs/>
          <w:sz w:val="40"/>
          <w:szCs w:val="40"/>
          <w:u w:val="single"/>
          <w:lang w:bidi="ar-KW"/>
        </w:rPr>
        <w:t xml:space="preserve"> </w:t>
      </w:r>
      <w:r w:rsidR="00747BA3">
        <w:rPr>
          <w:b/>
          <w:bCs/>
          <w:sz w:val="40"/>
          <w:szCs w:val="40"/>
          <w:u w:val="single"/>
          <w:lang w:bidi="ar-KW"/>
        </w:rPr>
        <w:t>J</w:t>
      </w:r>
      <w:r w:rsidR="00F01C5D">
        <w:rPr>
          <w:b/>
          <w:bCs/>
          <w:sz w:val="40"/>
          <w:szCs w:val="40"/>
          <w:u w:val="single"/>
          <w:lang w:bidi="ar-KW"/>
        </w:rPr>
        <w:t xml:space="preserve">amal </w:t>
      </w:r>
      <w:proofErr w:type="spellStart"/>
      <w:r w:rsidR="00F01C5D">
        <w:rPr>
          <w:b/>
          <w:bCs/>
          <w:sz w:val="40"/>
          <w:szCs w:val="40"/>
          <w:u w:val="single"/>
          <w:lang w:bidi="ar-KW"/>
        </w:rPr>
        <w:t>Aweez</w:t>
      </w:r>
      <w:proofErr w:type="spellEnd"/>
    </w:p>
    <w:p w14:paraId="2A0452F1" w14:textId="6D03ACBE" w:rsidR="008D46A4" w:rsidRPr="004E756D" w:rsidRDefault="008D46A4" w:rsidP="00DC4F02">
      <w:pPr>
        <w:tabs>
          <w:tab w:val="left" w:pos="1200"/>
        </w:tabs>
        <w:spacing w:line="360" w:lineRule="auto"/>
        <w:jc w:val="both"/>
        <w:rPr>
          <w:b/>
          <w:bCs/>
          <w:sz w:val="46"/>
          <w:szCs w:val="46"/>
          <w:lang w:bidi="ar-KW"/>
        </w:rPr>
      </w:pPr>
      <w:r w:rsidRPr="004E756D">
        <w:rPr>
          <w:b/>
          <w:bCs/>
          <w:sz w:val="46"/>
          <w:szCs w:val="46"/>
          <w:lang w:bidi="ar-KW"/>
        </w:rPr>
        <w:t>Academic Year: 20</w:t>
      </w:r>
      <w:r w:rsidR="008424D6">
        <w:rPr>
          <w:b/>
          <w:bCs/>
          <w:sz w:val="46"/>
          <w:szCs w:val="46"/>
          <w:lang w:bidi="ar-KW"/>
        </w:rPr>
        <w:t>2</w:t>
      </w:r>
      <w:r w:rsidR="00F61F5E">
        <w:rPr>
          <w:b/>
          <w:bCs/>
          <w:sz w:val="46"/>
          <w:szCs w:val="46"/>
          <w:lang w:bidi="ar-KW"/>
        </w:rPr>
        <w:t>2</w:t>
      </w:r>
      <w:r w:rsidRPr="004E756D">
        <w:rPr>
          <w:b/>
          <w:bCs/>
          <w:sz w:val="46"/>
          <w:szCs w:val="46"/>
          <w:lang w:bidi="ar-KW"/>
        </w:rPr>
        <w:t>/20</w:t>
      </w:r>
      <w:r w:rsidR="007376A9">
        <w:rPr>
          <w:b/>
          <w:bCs/>
          <w:sz w:val="46"/>
          <w:szCs w:val="46"/>
          <w:lang w:bidi="ar-KW"/>
        </w:rPr>
        <w:t>2</w:t>
      </w:r>
      <w:r w:rsidR="00F61F5E">
        <w:rPr>
          <w:b/>
          <w:bCs/>
          <w:sz w:val="46"/>
          <w:szCs w:val="46"/>
          <w:lang w:bidi="ar-KW"/>
        </w:rPr>
        <w:t>3</w:t>
      </w:r>
    </w:p>
    <w:p w14:paraId="02EEB960" w14:textId="77777777" w:rsidR="00C46D58" w:rsidRPr="000570CC" w:rsidRDefault="00C46D58" w:rsidP="00EF1575">
      <w:pPr>
        <w:tabs>
          <w:tab w:val="left" w:pos="1200"/>
        </w:tabs>
        <w:jc w:val="center"/>
        <w:rPr>
          <w:b/>
          <w:bCs/>
          <w:sz w:val="26"/>
          <w:szCs w:val="26"/>
          <w:lang w:bidi="ar-KW"/>
        </w:rPr>
      </w:pPr>
    </w:p>
    <w:p w14:paraId="1B4A58D7" w14:textId="77777777" w:rsidR="00C857AF" w:rsidRPr="000570CC" w:rsidRDefault="00C857AF" w:rsidP="00EF1575">
      <w:pPr>
        <w:tabs>
          <w:tab w:val="left" w:pos="1200"/>
        </w:tabs>
        <w:jc w:val="center"/>
        <w:rPr>
          <w:b/>
          <w:bCs/>
          <w:sz w:val="26"/>
          <w:szCs w:val="26"/>
          <w:lang w:bidi="ar-KW"/>
        </w:rPr>
      </w:pPr>
    </w:p>
    <w:p w14:paraId="0E3EF618" w14:textId="77777777" w:rsidR="00C857AF" w:rsidRDefault="00C857AF" w:rsidP="00EF1575">
      <w:pPr>
        <w:tabs>
          <w:tab w:val="left" w:pos="1200"/>
        </w:tabs>
        <w:jc w:val="center"/>
        <w:rPr>
          <w:b/>
          <w:bCs/>
          <w:sz w:val="26"/>
          <w:szCs w:val="26"/>
          <w:lang w:bidi="ar-KW"/>
        </w:rPr>
      </w:pPr>
    </w:p>
    <w:p w14:paraId="2073B3DD" w14:textId="77777777" w:rsidR="008D46A4" w:rsidRPr="000570CC" w:rsidRDefault="000D6694" w:rsidP="000D6694">
      <w:pPr>
        <w:tabs>
          <w:tab w:val="left" w:pos="1200"/>
          <w:tab w:val="center" w:pos="4320"/>
          <w:tab w:val="right" w:pos="8640"/>
        </w:tabs>
        <w:rPr>
          <w:sz w:val="26"/>
          <w:szCs w:val="26"/>
          <w:lang w:bidi="ar-KW"/>
        </w:rPr>
      </w:pPr>
      <w:r w:rsidRPr="000570CC">
        <w:rPr>
          <w:b/>
          <w:bCs/>
          <w:sz w:val="26"/>
          <w:szCs w:val="26"/>
          <w:lang w:bidi="ar-KW"/>
        </w:rPr>
        <w:tab/>
      </w:r>
      <w:r w:rsidRPr="000570CC">
        <w:rPr>
          <w:b/>
          <w:bCs/>
          <w:sz w:val="26"/>
          <w:szCs w:val="26"/>
          <w:lang w:bidi="ar-KW"/>
        </w:rPr>
        <w:tab/>
      </w:r>
      <w:r w:rsidR="008D46A4" w:rsidRPr="00104ACB">
        <w:rPr>
          <w:b/>
          <w:bCs/>
          <w:sz w:val="28"/>
          <w:szCs w:val="28"/>
          <w:lang w:bidi="ar-KW"/>
        </w:rPr>
        <w:t>Course Book</w:t>
      </w:r>
      <w:r w:rsidRPr="000570CC">
        <w:rPr>
          <w:b/>
          <w:bCs/>
          <w:sz w:val="26"/>
          <w:szCs w:val="26"/>
          <w:lang w:bidi="ar-KW"/>
        </w:rPr>
        <w:tab/>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69"/>
      </w:tblGrid>
      <w:tr w:rsidR="008D46A4" w:rsidRPr="000570CC" w14:paraId="1E1108BC" w14:textId="77777777" w:rsidTr="001D1951">
        <w:tc>
          <w:tcPr>
            <w:tcW w:w="3085" w:type="dxa"/>
          </w:tcPr>
          <w:p w14:paraId="11C7E128" w14:textId="77777777" w:rsidR="008D46A4" w:rsidRPr="000570CC" w:rsidRDefault="00CF5475" w:rsidP="00EF1575">
            <w:pPr>
              <w:spacing w:after="0" w:line="240" w:lineRule="auto"/>
              <w:rPr>
                <w:b/>
                <w:bCs/>
                <w:sz w:val="26"/>
                <w:szCs w:val="26"/>
                <w:rtl/>
                <w:lang w:bidi="ar-KW"/>
              </w:rPr>
            </w:pPr>
            <w:r w:rsidRPr="000570CC">
              <w:rPr>
                <w:b/>
                <w:bCs/>
                <w:sz w:val="26"/>
                <w:szCs w:val="26"/>
                <w:lang w:val="en-US" w:bidi="ar-KW"/>
              </w:rPr>
              <w:t xml:space="preserve">1. </w:t>
            </w:r>
            <w:r w:rsidR="008D46A4" w:rsidRPr="000570CC">
              <w:rPr>
                <w:b/>
                <w:bCs/>
                <w:sz w:val="26"/>
                <w:szCs w:val="26"/>
                <w:lang w:bidi="ar-KW"/>
              </w:rPr>
              <w:t>Course name</w:t>
            </w:r>
          </w:p>
        </w:tc>
        <w:tc>
          <w:tcPr>
            <w:tcW w:w="6113" w:type="dxa"/>
            <w:gridSpan w:val="2"/>
          </w:tcPr>
          <w:p w14:paraId="3C157407" w14:textId="77777777" w:rsidR="008D46A4" w:rsidRPr="000570CC" w:rsidRDefault="00F01C5D" w:rsidP="00EF1575">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 xml:space="preserve">Soil </w:t>
            </w:r>
            <w:r w:rsidR="00747BA3">
              <w:rPr>
                <w:rFonts w:asciiTheme="majorBidi" w:hAnsiTheme="majorBidi" w:cstheme="majorBidi"/>
                <w:sz w:val="26"/>
                <w:szCs w:val="26"/>
                <w:lang w:bidi="ar-KW"/>
              </w:rPr>
              <w:t>science</w:t>
            </w:r>
            <w:r w:rsidR="00E6768F" w:rsidRPr="000570CC">
              <w:rPr>
                <w:rFonts w:asciiTheme="majorBidi" w:hAnsiTheme="majorBidi" w:cstheme="majorBidi"/>
                <w:sz w:val="26"/>
                <w:szCs w:val="26"/>
                <w:lang w:bidi="ar-KW"/>
              </w:rPr>
              <w:t xml:space="preserve"> (Practical)</w:t>
            </w:r>
          </w:p>
        </w:tc>
      </w:tr>
      <w:tr w:rsidR="008D46A4" w:rsidRPr="000570CC" w14:paraId="1AD61B0E" w14:textId="77777777" w:rsidTr="001D1951">
        <w:tc>
          <w:tcPr>
            <w:tcW w:w="3085" w:type="dxa"/>
          </w:tcPr>
          <w:p w14:paraId="0E88E61F" w14:textId="77777777" w:rsidR="008D46A4" w:rsidRPr="000570CC" w:rsidRDefault="00CF5475" w:rsidP="00EF1575">
            <w:pPr>
              <w:spacing w:after="0" w:line="240" w:lineRule="auto"/>
              <w:rPr>
                <w:b/>
                <w:bCs/>
                <w:sz w:val="26"/>
                <w:szCs w:val="26"/>
                <w:rtl/>
                <w:lang w:val="en-US" w:bidi="ar-KW"/>
              </w:rPr>
            </w:pPr>
            <w:r w:rsidRPr="000570CC">
              <w:rPr>
                <w:b/>
                <w:bCs/>
                <w:sz w:val="26"/>
                <w:szCs w:val="26"/>
                <w:lang w:bidi="ar-KW"/>
              </w:rPr>
              <w:lastRenderedPageBreak/>
              <w:t xml:space="preserve">2. </w:t>
            </w:r>
            <w:r w:rsidR="008D46A4" w:rsidRPr="000570CC">
              <w:rPr>
                <w:b/>
                <w:bCs/>
                <w:sz w:val="26"/>
                <w:szCs w:val="26"/>
                <w:lang w:bidi="ar-KW"/>
              </w:rPr>
              <w:t>Lecturer in charge</w:t>
            </w:r>
          </w:p>
        </w:tc>
        <w:tc>
          <w:tcPr>
            <w:tcW w:w="6113" w:type="dxa"/>
            <w:gridSpan w:val="2"/>
          </w:tcPr>
          <w:p w14:paraId="34F0F43A" w14:textId="77777777" w:rsidR="008D46A4" w:rsidRPr="000570CC" w:rsidRDefault="00040536" w:rsidP="008F0B79">
            <w:pPr>
              <w:spacing w:after="0" w:line="240" w:lineRule="auto"/>
              <w:rPr>
                <w:rFonts w:asciiTheme="majorBidi" w:hAnsiTheme="majorBidi" w:cstheme="majorBidi"/>
                <w:sz w:val="26"/>
                <w:szCs w:val="26"/>
                <w:lang w:bidi="ar-KW"/>
              </w:rPr>
            </w:pPr>
            <w:proofErr w:type="spellStart"/>
            <w:r>
              <w:rPr>
                <w:rFonts w:asciiTheme="majorBidi" w:hAnsiTheme="majorBidi" w:cstheme="majorBidi"/>
                <w:sz w:val="26"/>
                <w:szCs w:val="26"/>
                <w:lang w:bidi="ar-KW"/>
              </w:rPr>
              <w:t>Shak</w:t>
            </w:r>
            <w:r w:rsidR="008F0B79">
              <w:rPr>
                <w:rFonts w:asciiTheme="majorBidi" w:hAnsiTheme="majorBidi" w:cstheme="majorBidi"/>
                <w:sz w:val="26"/>
                <w:szCs w:val="26"/>
                <w:lang w:bidi="ar-KW"/>
              </w:rPr>
              <w:t>a</w:t>
            </w:r>
            <w:r>
              <w:rPr>
                <w:rFonts w:asciiTheme="majorBidi" w:hAnsiTheme="majorBidi" w:cstheme="majorBidi"/>
                <w:sz w:val="26"/>
                <w:szCs w:val="26"/>
                <w:lang w:bidi="ar-KW"/>
              </w:rPr>
              <w:t>r</w:t>
            </w:r>
            <w:proofErr w:type="spellEnd"/>
            <w:r>
              <w:rPr>
                <w:rFonts w:asciiTheme="majorBidi" w:hAnsiTheme="majorBidi" w:cstheme="majorBidi"/>
                <w:sz w:val="26"/>
                <w:szCs w:val="26"/>
                <w:lang w:bidi="ar-KW"/>
              </w:rPr>
              <w:t xml:space="preserve"> </w:t>
            </w:r>
            <w:r w:rsidR="008F0B79">
              <w:rPr>
                <w:rFonts w:asciiTheme="majorBidi" w:hAnsiTheme="majorBidi" w:cstheme="majorBidi"/>
                <w:sz w:val="26"/>
                <w:szCs w:val="26"/>
                <w:lang w:bidi="ar-KW"/>
              </w:rPr>
              <w:t>Ja</w:t>
            </w:r>
            <w:r>
              <w:rPr>
                <w:rFonts w:asciiTheme="majorBidi" w:hAnsiTheme="majorBidi" w:cstheme="majorBidi"/>
                <w:sz w:val="26"/>
                <w:szCs w:val="26"/>
                <w:lang w:bidi="ar-KW"/>
              </w:rPr>
              <w:t xml:space="preserve">mal </w:t>
            </w:r>
            <w:proofErr w:type="spellStart"/>
            <w:r w:rsidR="008F0B79">
              <w:rPr>
                <w:rFonts w:asciiTheme="majorBidi" w:hAnsiTheme="majorBidi" w:cstheme="majorBidi"/>
                <w:sz w:val="26"/>
                <w:szCs w:val="26"/>
                <w:lang w:bidi="ar-KW"/>
              </w:rPr>
              <w:t>A</w:t>
            </w:r>
            <w:r>
              <w:rPr>
                <w:rFonts w:asciiTheme="majorBidi" w:hAnsiTheme="majorBidi" w:cstheme="majorBidi"/>
                <w:sz w:val="26"/>
                <w:szCs w:val="26"/>
                <w:lang w:bidi="ar-KW"/>
              </w:rPr>
              <w:t>weez</w:t>
            </w:r>
            <w:proofErr w:type="spellEnd"/>
          </w:p>
        </w:tc>
      </w:tr>
      <w:tr w:rsidR="008D46A4" w:rsidRPr="000570CC" w14:paraId="5D0E286B" w14:textId="77777777" w:rsidTr="001D1951">
        <w:tc>
          <w:tcPr>
            <w:tcW w:w="3085" w:type="dxa"/>
          </w:tcPr>
          <w:p w14:paraId="22D8B497" w14:textId="77777777" w:rsidR="008D46A4" w:rsidRPr="000570CC" w:rsidRDefault="00CF5475" w:rsidP="00EF1575">
            <w:pPr>
              <w:spacing w:after="0" w:line="240" w:lineRule="auto"/>
              <w:rPr>
                <w:b/>
                <w:bCs/>
                <w:sz w:val="26"/>
                <w:szCs w:val="26"/>
                <w:lang w:bidi="ar-KW"/>
              </w:rPr>
            </w:pPr>
            <w:r w:rsidRPr="000570CC">
              <w:rPr>
                <w:b/>
                <w:bCs/>
                <w:sz w:val="26"/>
                <w:szCs w:val="26"/>
                <w:lang w:bidi="ar-KW"/>
              </w:rPr>
              <w:t xml:space="preserve">3. </w:t>
            </w:r>
            <w:r w:rsidR="008D46A4" w:rsidRPr="000570CC">
              <w:rPr>
                <w:b/>
                <w:bCs/>
                <w:sz w:val="26"/>
                <w:szCs w:val="26"/>
                <w:lang w:bidi="ar-KW"/>
              </w:rPr>
              <w:t xml:space="preserve">Department/ </w:t>
            </w:r>
            <w:r w:rsidRPr="000570CC">
              <w:rPr>
                <w:b/>
                <w:bCs/>
                <w:sz w:val="26"/>
                <w:szCs w:val="26"/>
                <w:lang w:bidi="ar-KW"/>
              </w:rPr>
              <w:t>C</w:t>
            </w:r>
            <w:r w:rsidR="008D46A4" w:rsidRPr="000570CC">
              <w:rPr>
                <w:b/>
                <w:bCs/>
                <w:sz w:val="26"/>
                <w:szCs w:val="26"/>
                <w:lang w:bidi="ar-KW"/>
              </w:rPr>
              <w:t>ollege</w:t>
            </w:r>
          </w:p>
        </w:tc>
        <w:tc>
          <w:tcPr>
            <w:tcW w:w="6113" w:type="dxa"/>
            <w:gridSpan w:val="2"/>
          </w:tcPr>
          <w:p w14:paraId="6E94C9C9" w14:textId="77777777" w:rsidR="008D46A4" w:rsidRPr="000570CC" w:rsidRDefault="002B1714" w:rsidP="00EF1575">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Environmental Sciences/Science</w:t>
            </w:r>
          </w:p>
        </w:tc>
      </w:tr>
      <w:tr w:rsidR="008D46A4" w:rsidRPr="000570CC" w14:paraId="3B8E541A" w14:textId="77777777" w:rsidTr="001D1951">
        <w:trPr>
          <w:trHeight w:val="352"/>
        </w:trPr>
        <w:tc>
          <w:tcPr>
            <w:tcW w:w="3085" w:type="dxa"/>
          </w:tcPr>
          <w:p w14:paraId="03316937" w14:textId="77777777" w:rsidR="008D46A4" w:rsidRPr="000570CC" w:rsidRDefault="00CF5475" w:rsidP="00EF1575">
            <w:pPr>
              <w:spacing w:after="0" w:line="240" w:lineRule="auto"/>
              <w:rPr>
                <w:b/>
                <w:bCs/>
                <w:sz w:val="26"/>
                <w:szCs w:val="26"/>
                <w:lang w:bidi="ar-KW"/>
              </w:rPr>
            </w:pPr>
            <w:r w:rsidRPr="000570CC">
              <w:rPr>
                <w:b/>
                <w:bCs/>
                <w:sz w:val="26"/>
                <w:szCs w:val="26"/>
                <w:lang w:bidi="ar-KW"/>
              </w:rPr>
              <w:t xml:space="preserve">4. </w:t>
            </w:r>
            <w:r w:rsidR="008D46A4" w:rsidRPr="000570CC">
              <w:rPr>
                <w:b/>
                <w:bCs/>
                <w:sz w:val="26"/>
                <w:szCs w:val="26"/>
                <w:lang w:bidi="ar-KW"/>
              </w:rPr>
              <w:t>Contact</w:t>
            </w:r>
          </w:p>
        </w:tc>
        <w:tc>
          <w:tcPr>
            <w:tcW w:w="6113" w:type="dxa"/>
            <w:gridSpan w:val="2"/>
          </w:tcPr>
          <w:p w14:paraId="199E1C61" w14:textId="26B51C12" w:rsidR="008D46A4" w:rsidRPr="00283F1C" w:rsidRDefault="008D46A4" w:rsidP="00DC4F02">
            <w:pPr>
              <w:spacing w:after="0" w:line="240" w:lineRule="auto"/>
              <w:rPr>
                <w:rFonts w:asciiTheme="majorBidi" w:hAnsiTheme="majorBidi" w:cstheme="majorBidi"/>
                <w:sz w:val="26"/>
                <w:szCs w:val="26"/>
                <w:lang w:val="en-US" w:bidi="ar-KW"/>
              </w:rPr>
            </w:pPr>
            <w:proofErr w:type="gramStart"/>
            <w:r w:rsidRPr="000570CC">
              <w:rPr>
                <w:rFonts w:asciiTheme="majorBidi" w:hAnsiTheme="majorBidi" w:cstheme="majorBidi"/>
                <w:sz w:val="26"/>
                <w:szCs w:val="26"/>
                <w:lang w:bidi="ar-KW"/>
              </w:rPr>
              <w:t>e-mail</w:t>
            </w:r>
            <w:r w:rsidRPr="000570CC">
              <w:rPr>
                <w:rFonts w:asciiTheme="majorBidi" w:hAnsiTheme="majorBidi" w:cstheme="majorBidi"/>
                <w:sz w:val="26"/>
                <w:szCs w:val="26"/>
                <w:rtl/>
                <w:lang w:bidi="ar-KW"/>
              </w:rPr>
              <w:t>:</w:t>
            </w:r>
            <w:r w:rsidR="00F01C5D">
              <w:rPr>
                <w:rFonts w:asciiTheme="majorBidi" w:hAnsiTheme="majorBidi" w:cstheme="majorBidi"/>
                <w:sz w:val="26"/>
                <w:szCs w:val="26"/>
                <w:lang w:bidi="ar-KW"/>
              </w:rPr>
              <w:t>shak</w:t>
            </w:r>
            <w:r w:rsidR="00DC4F02">
              <w:rPr>
                <w:rFonts w:asciiTheme="majorBidi" w:hAnsiTheme="majorBidi" w:cstheme="majorBidi"/>
                <w:sz w:val="26"/>
                <w:szCs w:val="26"/>
                <w:lang w:bidi="ar-KW"/>
              </w:rPr>
              <w:t>a</w:t>
            </w:r>
            <w:r w:rsidR="00F01C5D">
              <w:rPr>
                <w:rFonts w:asciiTheme="majorBidi" w:hAnsiTheme="majorBidi" w:cstheme="majorBidi"/>
                <w:sz w:val="26"/>
                <w:szCs w:val="26"/>
                <w:lang w:bidi="ar-KW"/>
              </w:rPr>
              <w:t>r.</w:t>
            </w:r>
            <w:r w:rsidR="007376A9">
              <w:rPr>
                <w:rFonts w:asciiTheme="majorBidi" w:hAnsiTheme="majorBidi" w:cstheme="majorBidi"/>
                <w:sz w:val="26"/>
                <w:szCs w:val="26"/>
                <w:lang w:bidi="ar-KW"/>
              </w:rPr>
              <w:t>aweez</w:t>
            </w:r>
            <w:r w:rsidR="007664D7" w:rsidRPr="000570CC">
              <w:rPr>
                <w:rFonts w:asciiTheme="majorBidi" w:hAnsiTheme="majorBidi" w:cstheme="majorBidi"/>
                <w:sz w:val="26"/>
                <w:szCs w:val="26"/>
                <w:lang w:bidi="ar-KW"/>
              </w:rPr>
              <w:t>@</w:t>
            </w:r>
            <w:r w:rsidR="007376A9">
              <w:rPr>
                <w:rFonts w:asciiTheme="majorBidi" w:hAnsiTheme="majorBidi" w:cstheme="majorBidi"/>
                <w:sz w:val="26"/>
                <w:szCs w:val="26"/>
                <w:lang w:bidi="ar-KW"/>
              </w:rPr>
              <w:t>su.edu.krd</w:t>
            </w:r>
            <w:proofErr w:type="gramEnd"/>
          </w:p>
          <w:p w14:paraId="61B36DF6" w14:textId="77777777" w:rsidR="008D46A4" w:rsidRPr="000570CC" w:rsidRDefault="008D46A4" w:rsidP="00F01C5D">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Tel:</w:t>
            </w:r>
            <w:r w:rsidR="007664D7" w:rsidRPr="000570CC">
              <w:rPr>
                <w:rFonts w:asciiTheme="majorBidi" w:hAnsiTheme="majorBidi" w:cstheme="majorBidi"/>
                <w:sz w:val="26"/>
                <w:szCs w:val="26"/>
                <w:lang w:bidi="ar-KW"/>
              </w:rPr>
              <w:t>00964750</w:t>
            </w:r>
            <w:r w:rsidR="00F01C5D">
              <w:rPr>
                <w:rFonts w:asciiTheme="majorBidi" w:hAnsiTheme="majorBidi" w:cstheme="majorBidi"/>
                <w:sz w:val="26"/>
                <w:szCs w:val="26"/>
                <w:lang w:bidi="ar-KW"/>
              </w:rPr>
              <w:t>3159767</w:t>
            </w:r>
          </w:p>
        </w:tc>
      </w:tr>
      <w:tr w:rsidR="008D46A4" w:rsidRPr="000570CC" w14:paraId="71CD7F2D" w14:textId="77777777" w:rsidTr="001D1951">
        <w:tc>
          <w:tcPr>
            <w:tcW w:w="3085" w:type="dxa"/>
          </w:tcPr>
          <w:p w14:paraId="5E3D4C33" w14:textId="77777777" w:rsidR="008D46A4" w:rsidRPr="000570CC" w:rsidRDefault="00CF5475" w:rsidP="00EF1575">
            <w:pPr>
              <w:spacing w:after="0" w:line="240" w:lineRule="auto"/>
              <w:rPr>
                <w:b/>
                <w:bCs/>
                <w:sz w:val="26"/>
                <w:szCs w:val="26"/>
                <w:lang w:bidi="ar-KW"/>
              </w:rPr>
            </w:pPr>
            <w:r w:rsidRPr="000570CC">
              <w:rPr>
                <w:b/>
                <w:bCs/>
                <w:sz w:val="26"/>
                <w:szCs w:val="26"/>
                <w:lang w:bidi="ar-KW"/>
              </w:rPr>
              <w:t xml:space="preserve">5. </w:t>
            </w:r>
            <w:r w:rsidR="008D46A4" w:rsidRPr="000570CC">
              <w:rPr>
                <w:b/>
                <w:bCs/>
                <w:sz w:val="26"/>
                <w:szCs w:val="26"/>
                <w:lang w:bidi="ar-KW"/>
              </w:rPr>
              <w:t xml:space="preserve">Time (in hours) per week </w:t>
            </w:r>
          </w:p>
        </w:tc>
        <w:tc>
          <w:tcPr>
            <w:tcW w:w="6113" w:type="dxa"/>
            <w:gridSpan w:val="2"/>
          </w:tcPr>
          <w:p w14:paraId="70A129CD" w14:textId="465279A3" w:rsidR="008D46A4" w:rsidRPr="000570CC" w:rsidRDefault="008D46A4" w:rsidP="00EF1575">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 xml:space="preserve">Practical: </w:t>
            </w:r>
            <w:r w:rsidR="00F450EA">
              <w:rPr>
                <w:rFonts w:asciiTheme="majorBidi" w:hAnsiTheme="majorBidi" w:cstheme="majorBidi"/>
                <w:sz w:val="26"/>
                <w:szCs w:val="26"/>
                <w:lang w:bidi="ar-KW"/>
              </w:rPr>
              <w:t>6</w:t>
            </w:r>
            <w:r w:rsidR="005744E8" w:rsidRPr="000570CC">
              <w:rPr>
                <w:rFonts w:asciiTheme="majorBidi" w:hAnsiTheme="majorBidi" w:cstheme="majorBidi"/>
                <w:sz w:val="26"/>
                <w:szCs w:val="26"/>
                <w:lang w:bidi="ar-KW"/>
              </w:rPr>
              <w:t>hrs</w:t>
            </w:r>
          </w:p>
        </w:tc>
      </w:tr>
      <w:tr w:rsidR="008D46A4" w:rsidRPr="000570CC" w14:paraId="05A6D567" w14:textId="77777777" w:rsidTr="001D1951">
        <w:tc>
          <w:tcPr>
            <w:tcW w:w="3085" w:type="dxa"/>
          </w:tcPr>
          <w:p w14:paraId="7394DC27" w14:textId="77777777"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6. </w:t>
            </w:r>
            <w:r w:rsidR="008D46A4" w:rsidRPr="000570CC">
              <w:rPr>
                <w:b/>
                <w:bCs/>
                <w:sz w:val="26"/>
                <w:szCs w:val="26"/>
                <w:lang w:val="en-US" w:bidi="ar-KW"/>
              </w:rPr>
              <w:t>Office hours</w:t>
            </w:r>
          </w:p>
        </w:tc>
        <w:tc>
          <w:tcPr>
            <w:tcW w:w="6113" w:type="dxa"/>
            <w:gridSpan w:val="2"/>
          </w:tcPr>
          <w:p w14:paraId="30CEB948" w14:textId="77777777" w:rsidR="008D46A4" w:rsidRPr="000570CC" w:rsidRDefault="00040536" w:rsidP="00EF1575">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3</w:t>
            </w:r>
            <w:r w:rsidR="00EF1575" w:rsidRPr="000570CC">
              <w:rPr>
                <w:rFonts w:asciiTheme="majorBidi" w:hAnsiTheme="majorBidi" w:cstheme="majorBidi"/>
                <w:sz w:val="26"/>
                <w:szCs w:val="26"/>
                <w:lang w:bidi="ar-KW"/>
              </w:rPr>
              <w:t xml:space="preserve"> hours in a week</w:t>
            </w:r>
          </w:p>
        </w:tc>
      </w:tr>
      <w:tr w:rsidR="008D46A4" w:rsidRPr="000570CC" w14:paraId="7BD4A6EB" w14:textId="77777777" w:rsidTr="001D1951">
        <w:tc>
          <w:tcPr>
            <w:tcW w:w="3085" w:type="dxa"/>
          </w:tcPr>
          <w:p w14:paraId="6C558684" w14:textId="77777777"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7. </w:t>
            </w:r>
            <w:r w:rsidR="008D46A4" w:rsidRPr="000570CC">
              <w:rPr>
                <w:b/>
                <w:bCs/>
                <w:sz w:val="26"/>
                <w:szCs w:val="26"/>
                <w:lang w:val="en-US" w:bidi="ar-KW"/>
              </w:rPr>
              <w:t>Course code</w:t>
            </w:r>
          </w:p>
        </w:tc>
        <w:tc>
          <w:tcPr>
            <w:tcW w:w="6113" w:type="dxa"/>
            <w:gridSpan w:val="2"/>
          </w:tcPr>
          <w:p w14:paraId="28165557" w14:textId="77777777" w:rsidR="008D46A4" w:rsidRPr="000570CC" w:rsidRDefault="008D46A4" w:rsidP="00EF1575">
            <w:pPr>
              <w:spacing w:after="0" w:line="240" w:lineRule="auto"/>
              <w:rPr>
                <w:rFonts w:asciiTheme="majorBidi" w:hAnsiTheme="majorBidi" w:cstheme="majorBidi"/>
                <w:sz w:val="26"/>
                <w:szCs w:val="26"/>
                <w:lang w:bidi="ar-KW"/>
              </w:rPr>
            </w:pPr>
          </w:p>
        </w:tc>
      </w:tr>
      <w:tr w:rsidR="008D46A4" w:rsidRPr="000570CC" w14:paraId="2950B1F0" w14:textId="77777777" w:rsidTr="001D1951">
        <w:tc>
          <w:tcPr>
            <w:tcW w:w="3085" w:type="dxa"/>
          </w:tcPr>
          <w:p w14:paraId="28148E0B" w14:textId="77777777" w:rsidR="008D46A4" w:rsidRPr="000570CC" w:rsidRDefault="00CF5475" w:rsidP="00EF1575">
            <w:pPr>
              <w:spacing w:after="0" w:line="240" w:lineRule="auto"/>
              <w:rPr>
                <w:b/>
                <w:bCs/>
                <w:sz w:val="26"/>
                <w:szCs w:val="26"/>
                <w:rtl/>
                <w:lang w:val="en-US" w:bidi="ar-KW"/>
              </w:rPr>
            </w:pPr>
            <w:r w:rsidRPr="000570CC">
              <w:rPr>
                <w:b/>
                <w:bCs/>
                <w:sz w:val="26"/>
                <w:szCs w:val="26"/>
                <w:lang w:val="en-US" w:bidi="ar-KW"/>
              </w:rPr>
              <w:t xml:space="preserve">8. </w:t>
            </w:r>
            <w:r w:rsidR="008D46A4" w:rsidRPr="000570CC">
              <w:rPr>
                <w:b/>
                <w:bCs/>
                <w:sz w:val="26"/>
                <w:szCs w:val="26"/>
                <w:lang w:val="en-US" w:bidi="ar-KW"/>
              </w:rPr>
              <w:t xml:space="preserve">Teacher's academic profile </w:t>
            </w:r>
          </w:p>
        </w:tc>
        <w:tc>
          <w:tcPr>
            <w:tcW w:w="6113" w:type="dxa"/>
            <w:gridSpan w:val="2"/>
          </w:tcPr>
          <w:p w14:paraId="3799FB76" w14:textId="77777777" w:rsidR="009358D9" w:rsidRPr="000570CC" w:rsidRDefault="00605F64" w:rsidP="00747BA3">
            <w:pPr>
              <w:spacing w:after="0" w:line="240" w:lineRule="auto"/>
              <w:jc w:val="both"/>
              <w:rPr>
                <w:rFonts w:asciiTheme="majorBidi" w:hAnsiTheme="majorBidi" w:cstheme="majorBidi"/>
                <w:sz w:val="26"/>
                <w:szCs w:val="26"/>
                <w:rtl/>
                <w:lang w:bidi="ar-KW"/>
              </w:rPr>
            </w:pPr>
            <w:r w:rsidRPr="000570CC">
              <w:rPr>
                <w:rFonts w:asciiTheme="majorBidi" w:hAnsiTheme="majorBidi" w:cstheme="majorBidi"/>
                <w:sz w:val="26"/>
                <w:szCs w:val="26"/>
                <w:lang w:bidi="ar-KW"/>
              </w:rPr>
              <w:t xml:space="preserve">I am </w:t>
            </w:r>
            <w:proofErr w:type="spellStart"/>
            <w:r w:rsidR="00F01C5D">
              <w:rPr>
                <w:rFonts w:asciiTheme="majorBidi" w:hAnsiTheme="majorBidi" w:cstheme="majorBidi"/>
                <w:sz w:val="26"/>
                <w:szCs w:val="26"/>
                <w:lang w:bidi="ar-KW"/>
              </w:rPr>
              <w:t>shak</w:t>
            </w:r>
            <w:r w:rsidR="00747BA3">
              <w:rPr>
                <w:rFonts w:asciiTheme="majorBidi" w:hAnsiTheme="majorBidi" w:cstheme="majorBidi"/>
                <w:sz w:val="26"/>
                <w:szCs w:val="26"/>
                <w:lang w:bidi="ar-KW"/>
              </w:rPr>
              <w:t>a</w:t>
            </w:r>
            <w:r w:rsidR="00F01C5D">
              <w:rPr>
                <w:rFonts w:asciiTheme="majorBidi" w:hAnsiTheme="majorBidi" w:cstheme="majorBidi"/>
                <w:sz w:val="26"/>
                <w:szCs w:val="26"/>
                <w:lang w:bidi="ar-KW"/>
              </w:rPr>
              <w:t>r</w:t>
            </w:r>
            <w:proofErr w:type="spellEnd"/>
            <w:r w:rsidR="00F01C5D">
              <w:rPr>
                <w:rFonts w:asciiTheme="majorBidi" w:hAnsiTheme="majorBidi" w:cstheme="majorBidi"/>
                <w:sz w:val="26"/>
                <w:szCs w:val="26"/>
                <w:lang w:bidi="ar-KW"/>
              </w:rPr>
              <w:t xml:space="preserve"> </w:t>
            </w:r>
            <w:r w:rsidR="00747BA3">
              <w:rPr>
                <w:rFonts w:asciiTheme="majorBidi" w:hAnsiTheme="majorBidi" w:cstheme="majorBidi"/>
                <w:sz w:val="26"/>
                <w:szCs w:val="26"/>
                <w:lang w:bidi="ar-KW"/>
              </w:rPr>
              <w:t>J</w:t>
            </w:r>
            <w:r w:rsidR="00F01C5D">
              <w:rPr>
                <w:rFonts w:asciiTheme="majorBidi" w:hAnsiTheme="majorBidi" w:cstheme="majorBidi"/>
                <w:sz w:val="26"/>
                <w:szCs w:val="26"/>
                <w:lang w:bidi="ar-KW"/>
              </w:rPr>
              <w:t xml:space="preserve">amal </w:t>
            </w:r>
            <w:proofErr w:type="spellStart"/>
            <w:r w:rsidR="00F01C5D">
              <w:rPr>
                <w:rFonts w:asciiTheme="majorBidi" w:hAnsiTheme="majorBidi" w:cstheme="majorBidi"/>
                <w:sz w:val="26"/>
                <w:szCs w:val="26"/>
                <w:lang w:bidi="ar-KW"/>
              </w:rPr>
              <w:t>aweez</w:t>
            </w:r>
            <w:proofErr w:type="spellEnd"/>
            <w:r w:rsidR="00EF1575" w:rsidRPr="000570CC">
              <w:rPr>
                <w:rFonts w:asciiTheme="majorBidi" w:hAnsiTheme="majorBidi" w:cstheme="majorBidi"/>
                <w:sz w:val="26"/>
                <w:szCs w:val="26"/>
                <w:lang w:bidi="ar-KW"/>
              </w:rPr>
              <w:t>.</w:t>
            </w:r>
            <w:r w:rsidRPr="000570CC">
              <w:rPr>
                <w:rFonts w:asciiTheme="majorBidi" w:hAnsiTheme="majorBidi" w:cstheme="majorBidi"/>
                <w:sz w:val="26"/>
                <w:szCs w:val="26"/>
                <w:lang w:bidi="ar-KW"/>
              </w:rPr>
              <w:t xml:space="preserve"> I have </w:t>
            </w:r>
            <w:r w:rsidR="00C207BB" w:rsidRPr="000570CC">
              <w:rPr>
                <w:rFonts w:asciiTheme="majorBidi" w:hAnsiTheme="majorBidi" w:cstheme="majorBidi"/>
                <w:sz w:val="26"/>
                <w:szCs w:val="26"/>
                <w:lang w:bidi="ar-KW"/>
              </w:rPr>
              <w:t>MSc</w:t>
            </w:r>
            <w:r w:rsidRPr="000570CC">
              <w:rPr>
                <w:rFonts w:asciiTheme="majorBidi" w:hAnsiTheme="majorBidi" w:cstheme="majorBidi"/>
                <w:sz w:val="26"/>
                <w:szCs w:val="26"/>
                <w:lang w:bidi="ar-KW"/>
              </w:rPr>
              <w:t xml:space="preserve">. in </w:t>
            </w:r>
            <w:r w:rsidR="00C207BB" w:rsidRPr="000570CC">
              <w:rPr>
                <w:rFonts w:asciiTheme="majorBidi" w:hAnsiTheme="majorBidi" w:cstheme="majorBidi"/>
                <w:sz w:val="26"/>
                <w:szCs w:val="26"/>
                <w:lang w:bidi="ar-KW"/>
              </w:rPr>
              <w:t xml:space="preserve">Soil </w:t>
            </w:r>
            <w:r w:rsidRPr="000570CC">
              <w:rPr>
                <w:rFonts w:asciiTheme="majorBidi" w:hAnsiTheme="majorBidi" w:cstheme="majorBidi"/>
                <w:sz w:val="26"/>
                <w:szCs w:val="26"/>
                <w:lang w:bidi="ar-KW"/>
              </w:rPr>
              <w:t>Pollution</w:t>
            </w:r>
            <w:r w:rsidR="00EF1575" w:rsidRPr="000570CC">
              <w:rPr>
                <w:rFonts w:asciiTheme="majorBidi" w:hAnsiTheme="majorBidi" w:cstheme="majorBidi"/>
                <w:sz w:val="26"/>
                <w:szCs w:val="26"/>
                <w:lang w:bidi="ar-KW"/>
              </w:rPr>
              <w:t>.</w:t>
            </w:r>
            <w:r w:rsidRPr="000570CC">
              <w:rPr>
                <w:rFonts w:asciiTheme="majorBidi" w:hAnsiTheme="majorBidi" w:cstheme="majorBidi"/>
                <w:sz w:val="26"/>
                <w:szCs w:val="26"/>
                <w:lang w:bidi="ar-KW"/>
              </w:rPr>
              <w:t xml:space="preserve"> I get it during 201</w:t>
            </w:r>
            <w:r w:rsidR="00F01C5D">
              <w:rPr>
                <w:rFonts w:asciiTheme="majorBidi" w:hAnsiTheme="majorBidi" w:cstheme="majorBidi"/>
                <w:sz w:val="26"/>
                <w:szCs w:val="26"/>
                <w:lang w:bidi="ar-KW"/>
              </w:rPr>
              <w:t>5</w:t>
            </w:r>
            <w:r w:rsidRPr="000570CC">
              <w:rPr>
                <w:rFonts w:asciiTheme="majorBidi" w:hAnsiTheme="majorBidi" w:cstheme="majorBidi"/>
                <w:sz w:val="26"/>
                <w:szCs w:val="26"/>
                <w:lang w:bidi="ar-KW"/>
              </w:rPr>
              <w:t xml:space="preserve"> at</w:t>
            </w:r>
            <w:r w:rsidR="00F01C5D" w:rsidRPr="000570CC">
              <w:rPr>
                <w:rFonts w:asciiTheme="majorBidi" w:hAnsiTheme="majorBidi" w:cstheme="majorBidi"/>
                <w:sz w:val="26"/>
                <w:szCs w:val="26"/>
                <w:lang w:bidi="ar-KW"/>
              </w:rPr>
              <w:t xml:space="preserve"> Environmental </w:t>
            </w:r>
            <w:r w:rsidRPr="000570CC">
              <w:rPr>
                <w:rFonts w:asciiTheme="majorBidi" w:hAnsiTheme="majorBidi" w:cstheme="majorBidi"/>
                <w:sz w:val="26"/>
                <w:szCs w:val="26"/>
                <w:lang w:bidi="ar-KW"/>
              </w:rPr>
              <w:t>Department in College of Science-</w:t>
            </w:r>
            <w:proofErr w:type="spellStart"/>
            <w:r w:rsidRPr="000570CC">
              <w:rPr>
                <w:rFonts w:asciiTheme="majorBidi" w:hAnsiTheme="majorBidi" w:cstheme="majorBidi"/>
                <w:sz w:val="26"/>
                <w:szCs w:val="26"/>
                <w:lang w:bidi="ar-KW"/>
              </w:rPr>
              <w:t>Salahaddin</w:t>
            </w:r>
            <w:proofErr w:type="spellEnd"/>
            <w:r w:rsidRPr="000570CC">
              <w:rPr>
                <w:rFonts w:asciiTheme="majorBidi" w:hAnsiTheme="majorBidi" w:cstheme="majorBidi"/>
                <w:sz w:val="26"/>
                <w:szCs w:val="26"/>
                <w:lang w:bidi="ar-KW"/>
              </w:rPr>
              <w:t xml:space="preserve"> University. In addition, I get Bachelor during 200</w:t>
            </w:r>
            <w:r w:rsidR="00F01C5D">
              <w:rPr>
                <w:rFonts w:asciiTheme="majorBidi" w:hAnsiTheme="majorBidi" w:cstheme="majorBidi"/>
                <w:sz w:val="26"/>
                <w:szCs w:val="26"/>
                <w:lang w:bidi="ar-KW"/>
              </w:rPr>
              <w:t>9</w:t>
            </w:r>
            <w:r w:rsidRPr="000570CC">
              <w:rPr>
                <w:rFonts w:asciiTheme="majorBidi" w:hAnsiTheme="majorBidi" w:cstheme="majorBidi"/>
                <w:sz w:val="26"/>
                <w:szCs w:val="26"/>
                <w:lang w:bidi="ar-KW"/>
              </w:rPr>
              <w:t xml:space="preserve"> at the </w:t>
            </w:r>
            <w:r w:rsidR="00F01C5D">
              <w:rPr>
                <w:rFonts w:asciiTheme="majorBidi" w:hAnsiTheme="majorBidi" w:cstheme="majorBidi"/>
                <w:sz w:val="26"/>
                <w:szCs w:val="26"/>
                <w:lang w:bidi="ar-KW"/>
              </w:rPr>
              <w:t>biology</w:t>
            </w:r>
            <w:r w:rsidRPr="000570CC">
              <w:rPr>
                <w:rFonts w:asciiTheme="majorBidi" w:hAnsiTheme="majorBidi" w:cstheme="majorBidi"/>
                <w:sz w:val="26"/>
                <w:szCs w:val="26"/>
                <w:lang w:bidi="ar-KW"/>
              </w:rPr>
              <w:t xml:space="preserve"> department</w:t>
            </w:r>
            <w:r w:rsidR="00747BA3">
              <w:rPr>
                <w:rFonts w:asciiTheme="majorBidi" w:hAnsiTheme="majorBidi" w:cstheme="majorBidi"/>
                <w:sz w:val="26"/>
                <w:szCs w:val="26"/>
                <w:lang w:bidi="ar-KW"/>
              </w:rPr>
              <w:t xml:space="preserve"> at </w:t>
            </w:r>
            <w:proofErr w:type="spellStart"/>
            <w:r w:rsidR="00747BA3">
              <w:rPr>
                <w:rFonts w:asciiTheme="majorBidi" w:hAnsiTheme="majorBidi" w:cstheme="majorBidi"/>
                <w:sz w:val="26"/>
                <w:szCs w:val="26"/>
                <w:lang w:bidi="ar-KW"/>
              </w:rPr>
              <w:t>koya</w:t>
            </w:r>
            <w:proofErr w:type="spellEnd"/>
            <w:r w:rsidR="00747BA3">
              <w:rPr>
                <w:rFonts w:asciiTheme="majorBidi" w:hAnsiTheme="majorBidi" w:cstheme="majorBidi"/>
                <w:sz w:val="26"/>
                <w:szCs w:val="26"/>
                <w:lang w:bidi="ar-KW"/>
              </w:rPr>
              <w:t xml:space="preserve"> </w:t>
            </w:r>
            <w:proofErr w:type="spellStart"/>
            <w:proofErr w:type="gramStart"/>
            <w:r w:rsidR="00747BA3">
              <w:rPr>
                <w:rFonts w:asciiTheme="majorBidi" w:hAnsiTheme="majorBidi" w:cstheme="majorBidi"/>
                <w:sz w:val="26"/>
                <w:szCs w:val="26"/>
                <w:lang w:bidi="ar-KW"/>
              </w:rPr>
              <w:t>university</w:t>
            </w:r>
            <w:r w:rsidRPr="000570CC">
              <w:rPr>
                <w:rFonts w:asciiTheme="majorBidi" w:hAnsiTheme="majorBidi" w:cstheme="majorBidi"/>
                <w:sz w:val="26"/>
                <w:szCs w:val="26"/>
                <w:lang w:bidi="ar-KW"/>
              </w:rPr>
              <w:t>.I</w:t>
            </w:r>
            <w:proofErr w:type="spellEnd"/>
            <w:proofErr w:type="gramEnd"/>
            <w:r w:rsidRPr="000570CC">
              <w:rPr>
                <w:rFonts w:asciiTheme="majorBidi" w:hAnsiTheme="majorBidi" w:cstheme="majorBidi"/>
                <w:sz w:val="26"/>
                <w:szCs w:val="26"/>
                <w:lang w:bidi="ar-KW"/>
              </w:rPr>
              <w:t xml:space="preserve"> participated in different training courses such as, Engl</w:t>
            </w:r>
            <w:r w:rsidR="00D051C3" w:rsidRPr="000570CC">
              <w:rPr>
                <w:rFonts w:asciiTheme="majorBidi" w:hAnsiTheme="majorBidi" w:cstheme="majorBidi"/>
                <w:sz w:val="26"/>
                <w:szCs w:val="26"/>
                <w:lang w:bidi="ar-KW"/>
              </w:rPr>
              <w:t xml:space="preserve">ish course and </w:t>
            </w:r>
            <w:r w:rsidR="00C207BB" w:rsidRPr="000570CC">
              <w:rPr>
                <w:rFonts w:asciiTheme="majorBidi" w:hAnsiTheme="majorBidi" w:cstheme="majorBidi"/>
                <w:sz w:val="26"/>
                <w:szCs w:val="26"/>
                <w:lang w:bidi="ar-KW"/>
              </w:rPr>
              <w:t>Instruction source</w:t>
            </w:r>
            <w:r w:rsidRPr="000570CC">
              <w:rPr>
                <w:rFonts w:asciiTheme="majorBidi" w:hAnsiTheme="majorBidi" w:cstheme="majorBidi"/>
                <w:sz w:val="26"/>
                <w:szCs w:val="26"/>
                <w:lang w:bidi="ar-KW"/>
              </w:rPr>
              <w:t xml:space="preserve">. </w:t>
            </w:r>
          </w:p>
        </w:tc>
      </w:tr>
      <w:tr w:rsidR="008D46A4" w:rsidRPr="000570CC" w14:paraId="1C811A86" w14:textId="77777777" w:rsidTr="001D1951">
        <w:tc>
          <w:tcPr>
            <w:tcW w:w="3085" w:type="dxa"/>
          </w:tcPr>
          <w:p w14:paraId="17C71663" w14:textId="77777777"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9. </w:t>
            </w:r>
            <w:r w:rsidR="008D46A4" w:rsidRPr="000570CC">
              <w:rPr>
                <w:b/>
                <w:bCs/>
                <w:sz w:val="26"/>
                <w:szCs w:val="26"/>
                <w:lang w:val="en-US" w:bidi="ar-KW"/>
              </w:rPr>
              <w:t>Keywords</w:t>
            </w:r>
          </w:p>
        </w:tc>
        <w:tc>
          <w:tcPr>
            <w:tcW w:w="6113" w:type="dxa"/>
            <w:gridSpan w:val="2"/>
          </w:tcPr>
          <w:p w14:paraId="4BB29168" w14:textId="77777777" w:rsidR="008D46A4" w:rsidRPr="000570CC" w:rsidRDefault="008D46A4" w:rsidP="00EF1575">
            <w:pPr>
              <w:spacing w:after="0" w:line="240" w:lineRule="auto"/>
              <w:rPr>
                <w:b/>
                <w:bCs/>
                <w:sz w:val="26"/>
                <w:szCs w:val="26"/>
                <w:lang w:val="en-US" w:bidi="ar-KW"/>
              </w:rPr>
            </w:pPr>
          </w:p>
        </w:tc>
      </w:tr>
      <w:tr w:rsidR="008D46A4" w:rsidRPr="000570CC" w14:paraId="71C33D07" w14:textId="77777777" w:rsidTr="001D1951">
        <w:trPr>
          <w:trHeight w:val="1125"/>
        </w:trPr>
        <w:tc>
          <w:tcPr>
            <w:tcW w:w="9198" w:type="dxa"/>
            <w:gridSpan w:val="3"/>
          </w:tcPr>
          <w:p w14:paraId="1FE3550F" w14:textId="77777777" w:rsidR="008D46A4" w:rsidRPr="000570CC" w:rsidRDefault="00CF5475" w:rsidP="00EF1575">
            <w:pPr>
              <w:spacing w:after="0" w:line="240" w:lineRule="auto"/>
              <w:rPr>
                <w:b/>
                <w:bCs/>
                <w:sz w:val="26"/>
                <w:szCs w:val="26"/>
                <w:lang w:val="en-US" w:bidi="ar-KW"/>
              </w:rPr>
            </w:pPr>
            <w:r w:rsidRPr="000570CC">
              <w:rPr>
                <w:b/>
                <w:bCs/>
                <w:sz w:val="26"/>
                <w:szCs w:val="26"/>
                <w:lang w:bidi="ar-KW"/>
              </w:rPr>
              <w:t xml:space="preserve">10.  </w:t>
            </w:r>
            <w:r w:rsidR="008D46A4" w:rsidRPr="000570CC">
              <w:rPr>
                <w:b/>
                <w:bCs/>
                <w:sz w:val="26"/>
                <w:szCs w:val="26"/>
                <w:lang w:bidi="ar-KW"/>
              </w:rPr>
              <w:t>Course overview:</w:t>
            </w:r>
          </w:p>
          <w:p w14:paraId="6F42D3C6" w14:textId="77777777" w:rsidR="00590133" w:rsidRPr="009E3ABE" w:rsidRDefault="009E3ABE" w:rsidP="00590133">
            <w:pPr>
              <w:shd w:val="clear" w:color="auto" w:fill="FFFFFF"/>
              <w:spacing w:before="100" w:beforeAutospacing="1" w:after="24" w:line="288" w:lineRule="atLeast"/>
              <w:jc w:val="both"/>
              <w:rPr>
                <w:sz w:val="26"/>
                <w:szCs w:val="26"/>
                <w:rtl/>
                <w:lang w:bidi="ar-KW"/>
              </w:rPr>
            </w:pPr>
            <w:r>
              <w:rPr>
                <w:rFonts w:ascii="Trebuchet MS" w:hAnsi="Trebuchet MS"/>
                <w:color w:val="000000"/>
                <w:sz w:val="23"/>
                <w:szCs w:val="23"/>
                <w:shd w:val="clear" w:color="auto" w:fill="FFFFFF"/>
              </w:rPr>
              <w:t>This practical application course will provide an introduction to soil biology, physics and chemistry through a series of lectures, associated lab classes and field visit's and is aimed at providing a foundation in the essential components of soil science. Students will be introduced to soil classification and analysis techniques used in soil surveying, as well as the basic lab skills required to conduct soil science research, sampling, analysis and reporting across the biological, chemical and physical aspects of the discipline. In addition, the course will introduce soil modelling providing experience in model utilisation and interpretation of modelled outputs. This course provides approximately 50% lectured material and 50% field / laboratory experience with assessed reports designed to improve written communication skills within science.</w:t>
            </w:r>
          </w:p>
        </w:tc>
      </w:tr>
      <w:tr w:rsidR="00FD437F" w:rsidRPr="000570CC" w14:paraId="58D3DA19" w14:textId="77777777" w:rsidTr="001D1951">
        <w:trPr>
          <w:trHeight w:val="850"/>
        </w:trPr>
        <w:tc>
          <w:tcPr>
            <w:tcW w:w="9198" w:type="dxa"/>
            <w:gridSpan w:val="3"/>
          </w:tcPr>
          <w:p w14:paraId="6A09172C" w14:textId="77777777" w:rsidR="00FD437F" w:rsidRPr="000570CC" w:rsidRDefault="00CF5475" w:rsidP="00EF1575">
            <w:pPr>
              <w:spacing w:after="0" w:line="240" w:lineRule="auto"/>
              <w:rPr>
                <w:sz w:val="26"/>
                <w:szCs w:val="26"/>
                <w:lang w:bidi="ar-KW"/>
              </w:rPr>
            </w:pPr>
            <w:r w:rsidRPr="000570CC">
              <w:rPr>
                <w:b/>
                <w:bCs/>
                <w:sz w:val="26"/>
                <w:szCs w:val="26"/>
                <w:lang w:bidi="ar-KW"/>
              </w:rPr>
              <w:t xml:space="preserve">11. </w:t>
            </w:r>
            <w:r w:rsidR="00FD437F" w:rsidRPr="000570CC">
              <w:rPr>
                <w:b/>
                <w:bCs/>
                <w:sz w:val="26"/>
                <w:szCs w:val="26"/>
                <w:lang w:bidi="ar-KW"/>
              </w:rPr>
              <w:t>Course objective:</w:t>
            </w:r>
          </w:p>
          <w:p w14:paraId="79CAE6E5" w14:textId="77777777" w:rsidR="009E7702" w:rsidRPr="00040536" w:rsidRDefault="009E7702" w:rsidP="009E7702">
            <w:pPr>
              <w:numPr>
                <w:ilvl w:val="0"/>
                <w:numId w:val="18"/>
              </w:numPr>
              <w:autoSpaceDE w:val="0"/>
              <w:autoSpaceDN w:val="0"/>
              <w:spacing w:before="144" w:after="0" w:line="240" w:lineRule="auto"/>
              <w:ind w:left="72"/>
              <w:jc w:val="both"/>
              <w:rPr>
                <w:rFonts w:asciiTheme="majorBidi" w:hAnsiTheme="majorBidi" w:cstheme="majorBidi"/>
                <w:sz w:val="26"/>
                <w:szCs w:val="26"/>
              </w:rPr>
            </w:pPr>
            <w:r w:rsidRPr="00040536">
              <w:rPr>
                <w:rFonts w:asciiTheme="majorBidi" w:hAnsiTheme="majorBidi" w:cstheme="majorBidi"/>
                <w:spacing w:val="8"/>
                <w:sz w:val="26"/>
                <w:szCs w:val="26"/>
              </w:rPr>
              <w:t xml:space="preserve">The course will cover soil </w:t>
            </w:r>
            <w:r w:rsidR="00040536" w:rsidRPr="00040536">
              <w:rPr>
                <w:rFonts w:asciiTheme="majorBidi" w:hAnsiTheme="majorBidi" w:cstheme="majorBidi"/>
                <w:spacing w:val="8"/>
                <w:sz w:val="26"/>
                <w:szCs w:val="26"/>
              </w:rPr>
              <w:t>science texts</w:t>
            </w:r>
            <w:r w:rsidRPr="00040536">
              <w:rPr>
                <w:rFonts w:asciiTheme="majorBidi" w:hAnsiTheme="majorBidi" w:cstheme="majorBidi"/>
                <w:spacing w:val="8"/>
                <w:sz w:val="26"/>
                <w:szCs w:val="26"/>
              </w:rPr>
              <w:t xml:space="preserve"> of selective topics together with </w:t>
            </w:r>
            <w:r w:rsidRPr="00040536">
              <w:rPr>
                <w:rFonts w:asciiTheme="majorBidi" w:hAnsiTheme="majorBidi" w:cstheme="majorBidi"/>
                <w:sz w:val="26"/>
                <w:szCs w:val="26"/>
              </w:rPr>
              <w:t xml:space="preserve">print media or internet articles which deal with current soil issues." </w:t>
            </w:r>
            <w:r w:rsidRPr="00040536">
              <w:rPr>
                <w:rFonts w:asciiTheme="majorBidi" w:hAnsiTheme="majorBidi" w:cstheme="majorBidi"/>
                <w:spacing w:val="8"/>
                <w:sz w:val="26"/>
                <w:szCs w:val="26"/>
              </w:rPr>
              <w:t xml:space="preserve">Instructional strategies attempt to strike a balance between developing </w:t>
            </w:r>
            <w:r w:rsidRPr="00040536">
              <w:rPr>
                <w:rFonts w:asciiTheme="majorBidi" w:hAnsiTheme="majorBidi" w:cstheme="majorBidi"/>
                <w:sz w:val="26"/>
                <w:szCs w:val="26"/>
              </w:rPr>
              <w:t xml:space="preserve">the students' ability to cope with soil texts, extending their general academic reading skills, and increasing their basic knowledge and understanding of soil. The course will give students a better understanding of a number of soil science topics, the followings are </w:t>
            </w:r>
            <w:r w:rsidRPr="00040536">
              <w:rPr>
                <w:rFonts w:asciiTheme="majorBidi" w:hAnsiTheme="majorBidi" w:cstheme="majorBidi"/>
                <w:spacing w:val="20"/>
                <w:sz w:val="26"/>
                <w:szCs w:val="26"/>
              </w:rPr>
              <w:t>examples but not restricted to:</w:t>
            </w:r>
            <w:r w:rsidR="00040536" w:rsidRPr="00040536">
              <w:rPr>
                <w:rFonts w:asciiTheme="majorBidi" w:hAnsiTheme="majorBidi" w:cstheme="majorBidi"/>
                <w:sz w:val="26"/>
                <w:szCs w:val="26"/>
                <w:lang w:bidi="ar-KW"/>
              </w:rPr>
              <w:t xml:space="preserve"> Main safety rules of working in the laboratory, Acquire fundamental soil techniques and skills through practical experiences in the laboratory.</w:t>
            </w:r>
            <w:r w:rsidRPr="00040536">
              <w:rPr>
                <w:rFonts w:asciiTheme="majorBidi" w:hAnsiTheme="majorBidi" w:cstheme="majorBidi"/>
                <w:spacing w:val="20"/>
                <w:sz w:val="26"/>
                <w:szCs w:val="26"/>
              </w:rPr>
              <w:t xml:space="preserve"> soil profile soil mineral and some chemical properties of soil</w:t>
            </w:r>
            <w:r w:rsidRPr="00040536">
              <w:rPr>
                <w:rFonts w:asciiTheme="majorBidi" w:hAnsiTheme="majorBidi" w:cstheme="majorBidi"/>
                <w:sz w:val="26"/>
                <w:szCs w:val="26"/>
              </w:rPr>
              <w:t xml:space="preserve">, with some extra topics that will be </w:t>
            </w:r>
            <w:proofErr w:type="spellStart"/>
            <w:r w:rsidRPr="00040536">
              <w:rPr>
                <w:rFonts w:asciiTheme="majorBidi" w:hAnsiTheme="majorBidi" w:cstheme="majorBidi"/>
                <w:sz w:val="26"/>
                <w:szCs w:val="26"/>
              </w:rPr>
              <w:t>indentified</w:t>
            </w:r>
            <w:proofErr w:type="spellEnd"/>
            <w:r w:rsidRPr="00040536">
              <w:rPr>
                <w:rFonts w:asciiTheme="majorBidi" w:hAnsiTheme="majorBidi" w:cstheme="majorBidi"/>
                <w:sz w:val="26"/>
                <w:szCs w:val="26"/>
              </w:rPr>
              <w:t xml:space="preserve"> as the course progress.</w:t>
            </w:r>
          </w:p>
          <w:p w14:paraId="7808DF51" w14:textId="77777777" w:rsidR="00CD3035" w:rsidRDefault="00CD3035" w:rsidP="00590133">
            <w:pPr>
              <w:autoSpaceDE w:val="0"/>
              <w:autoSpaceDN w:val="0"/>
              <w:adjustRightInd w:val="0"/>
              <w:spacing w:after="0" w:line="240" w:lineRule="auto"/>
              <w:ind w:left="720"/>
              <w:jc w:val="both"/>
              <w:rPr>
                <w:rFonts w:asciiTheme="majorBidi" w:hAnsiTheme="majorBidi" w:cstheme="majorBidi"/>
                <w:sz w:val="26"/>
                <w:szCs w:val="26"/>
                <w:lang w:bidi="ar-KW"/>
              </w:rPr>
            </w:pPr>
          </w:p>
          <w:p w14:paraId="076C17A5" w14:textId="77777777" w:rsidR="00950501" w:rsidRPr="000570CC" w:rsidRDefault="00950501" w:rsidP="00590133">
            <w:pPr>
              <w:autoSpaceDE w:val="0"/>
              <w:autoSpaceDN w:val="0"/>
              <w:adjustRightInd w:val="0"/>
              <w:spacing w:after="0" w:line="240" w:lineRule="auto"/>
              <w:ind w:left="720"/>
              <w:jc w:val="both"/>
              <w:rPr>
                <w:rFonts w:asciiTheme="majorBidi" w:hAnsiTheme="majorBidi" w:cstheme="majorBidi"/>
                <w:sz w:val="26"/>
                <w:szCs w:val="26"/>
                <w:lang w:bidi="ar-KW"/>
              </w:rPr>
            </w:pPr>
          </w:p>
        </w:tc>
      </w:tr>
      <w:tr w:rsidR="008D46A4" w:rsidRPr="000570CC" w14:paraId="4610AF26" w14:textId="77777777" w:rsidTr="001D1951">
        <w:trPr>
          <w:trHeight w:val="704"/>
        </w:trPr>
        <w:tc>
          <w:tcPr>
            <w:tcW w:w="9198" w:type="dxa"/>
            <w:gridSpan w:val="3"/>
          </w:tcPr>
          <w:p w14:paraId="5262E405" w14:textId="77777777" w:rsidR="008D46A4" w:rsidRPr="000570CC" w:rsidRDefault="00CF5475" w:rsidP="00EF1575">
            <w:pPr>
              <w:spacing w:after="0" w:line="240" w:lineRule="auto"/>
              <w:rPr>
                <w:b/>
                <w:bCs/>
                <w:sz w:val="26"/>
                <w:szCs w:val="26"/>
                <w:lang w:bidi="ar-KW"/>
              </w:rPr>
            </w:pPr>
            <w:r w:rsidRPr="000570CC">
              <w:rPr>
                <w:b/>
                <w:bCs/>
                <w:sz w:val="26"/>
                <w:szCs w:val="26"/>
                <w:lang w:bidi="ar-KW"/>
              </w:rPr>
              <w:t xml:space="preserve">12.  </w:t>
            </w:r>
            <w:r w:rsidR="00FE1252" w:rsidRPr="000570CC">
              <w:rPr>
                <w:b/>
                <w:bCs/>
                <w:sz w:val="26"/>
                <w:szCs w:val="26"/>
                <w:lang w:bidi="ar-KW"/>
              </w:rPr>
              <w:t>Student's obligation</w:t>
            </w:r>
          </w:p>
          <w:p w14:paraId="36D28615" w14:textId="77777777" w:rsidR="008D68CB" w:rsidRPr="000570CC" w:rsidRDefault="008D68CB" w:rsidP="00EF1575">
            <w:pPr>
              <w:ind w:firstLine="284"/>
              <w:jc w:val="both"/>
              <w:rPr>
                <w:rFonts w:asciiTheme="majorBidi" w:hAnsiTheme="majorBidi" w:cstheme="majorBidi"/>
                <w:sz w:val="26"/>
                <w:szCs w:val="26"/>
                <w:lang w:bidi="ar-KW"/>
              </w:rPr>
            </w:pPr>
            <w:r w:rsidRPr="000570CC">
              <w:rPr>
                <w:rFonts w:asciiTheme="majorBidi" w:hAnsiTheme="majorBidi" w:cstheme="majorBidi"/>
                <w:sz w:val="26"/>
                <w:szCs w:val="26"/>
                <w:lang w:bidi="ar-KW"/>
              </w:rPr>
              <w:t xml:space="preserve">Every student must have three examinations, the attendance, classroom activities, translations and the weekly quizzes also taken into account by 5 marks for all. As well </w:t>
            </w:r>
            <w:r w:rsidRPr="000570CC">
              <w:rPr>
                <w:rFonts w:asciiTheme="majorBidi" w:hAnsiTheme="majorBidi" w:cstheme="majorBidi"/>
                <w:sz w:val="26"/>
                <w:szCs w:val="26"/>
                <w:lang w:bidi="ar-KW"/>
              </w:rPr>
              <w:lastRenderedPageBreak/>
              <w:t>as the final examination of the course will be on 15 marks. So that the final grade will be based upon the following criteria:</w:t>
            </w:r>
          </w:p>
          <w:p w14:paraId="456EAD8B" w14:textId="77777777" w:rsidR="008D68CB" w:rsidRPr="000570CC" w:rsidRDefault="008D68CB" w:rsidP="00EF1575">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Mean of three practical examinations:  12   %</w:t>
            </w:r>
          </w:p>
          <w:p w14:paraId="42048623" w14:textId="77777777" w:rsidR="008D68CB" w:rsidRPr="000570CC" w:rsidRDefault="008D68CB" w:rsidP="00EF1575">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Daily quizzes: 3%</w:t>
            </w:r>
          </w:p>
          <w:p w14:paraId="429AC1FC" w14:textId="77777777" w:rsidR="00B916A8" w:rsidRPr="000570CC" w:rsidRDefault="008D68CB" w:rsidP="00CB3BE0">
            <w:pPr>
              <w:ind w:firstLine="720"/>
              <w:rPr>
                <w:rFonts w:asciiTheme="majorBidi" w:hAnsiTheme="majorBidi" w:cstheme="majorBidi"/>
                <w:sz w:val="26"/>
                <w:szCs w:val="26"/>
                <w:rtl/>
                <w:lang w:bidi="ar-KW"/>
              </w:rPr>
            </w:pPr>
            <w:r w:rsidRPr="000570CC">
              <w:rPr>
                <w:rFonts w:asciiTheme="majorBidi" w:hAnsiTheme="majorBidi" w:cstheme="majorBidi"/>
                <w:sz w:val="26"/>
                <w:szCs w:val="26"/>
                <w:lang w:bidi="ar-KW"/>
              </w:rPr>
              <w:t>* Final practical examination:  15 %</w:t>
            </w:r>
          </w:p>
        </w:tc>
      </w:tr>
      <w:tr w:rsidR="008D46A4" w:rsidRPr="000570CC" w14:paraId="729C1D2C" w14:textId="77777777" w:rsidTr="001D1951">
        <w:trPr>
          <w:trHeight w:val="704"/>
        </w:trPr>
        <w:tc>
          <w:tcPr>
            <w:tcW w:w="9198" w:type="dxa"/>
            <w:gridSpan w:val="3"/>
          </w:tcPr>
          <w:p w14:paraId="091C0D0A" w14:textId="77777777" w:rsidR="00ED5BBC" w:rsidRPr="000570CC" w:rsidRDefault="00CF5475" w:rsidP="00CB3BE0">
            <w:pPr>
              <w:spacing w:after="0" w:line="240" w:lineRule="auto"/>
              <w:rPr>
                <w:rFonts w:cs="Times New Roman"/>
                <w:b/>
                <w:bCs/>
                <w:sz w:val="26"/>
                <w:szCs w:val="26"/>
                <w:lang w:bidi="ar-KW"/>
              </w:rPr>
            </w:pPr>
            <w:r w:rsidRPr="000570CC">
              <w:rPr>
                <w:b/>
                <w:bCs/>
                <w:sz w:val="26"/>
                <w:szCs w:val="26"/>
                <w:lang w:bidi="ar-KW"/>
              </w:rPr>
              <w:lastRenderedPageBreak/>
              <w:t xml:space="preserve">13. </w:t>
            </w:r>
            <w:r w:rsidR="008D46A4" w:rsidRPr="000570CC">
              <w:rPr>
                <w:b/>
                <w:bCs/>
                <w:sz w:val="26"/>
                <w:szCs w:val="26"/>
                <w:lang w:bidi="ar-KW"/>
              </w:rPr>
              <w:t>Forms of teaching</w:t>
            </w:r>
          </w:p>
          <w:p w14:paraId="142CF002" w14:textId="77777777" w:rsidR="009E7702" w:rsidRPr="009E7702" w:rsidRDefault="009E7702" w:rsidP="00405DF6">
            <w:pPr>
              <w:pStyle w:val="Style1"/>
              <w:spacing w:line="360" w:lineRule="auto"/>
              <w:ind w:right="72" w:firstLine="72"/>
              <w:jc w:val="both"/>
              <w:rPr>
                <w:rStyle w:val="CharacterStyle1"/>
                <w:rFonts w:asciiTheme="majorBidi" w:hAnsiTheme="majorBidi" w:cstheme="majorBidi"/>
                <w:color w:val="000000" w:themeColor="text1"/>
              </w:rPr>
            </w:pPr>
            <w:r w:rsidRPr="009E7702">
              <w:rPr>
                <w:rStyle w:val="CharacterStyle1"/>
                <w:rFonts w:asciiTheme="majorBidi" w:hAnsiTheme="majorBidi" w:cstheme="majorBidi"/>
                <w:color w:val="000000" w:themeColor="text1"/>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9E7702">
              <w:rPr>
                <w:rStyle w:val="CharacterStyle1"/>
                <w:rFonts w:asciiTheme="majorBidi" w:hAnsiTheme="majorBidi" w:cstheme="majorBidi"/>
                <w:color w:val="000000" w:themeColor="text1"/>
                <w:spacing w:val="28"/>
              </w:rPr>
              <w:t xml:space="preserve">practicing on several aspects of the course in the classroom, </w:t>
            </w:r>
            <w:r w:rsidRPr="009E7702">
              <w:rPr>
                <w:rStyle w:val="CharacterStyle1"/>
                <w:rFonts w:asciiTheme="majorBidi" w:hAnsiTheme="majorBidi" w:cstheme="majorBidi"/>
                <w:color w:val="000000" w:themeColor="text1"/>
              </w:rPr>
              <w:t xml:space="preserve">furthermore students will be asked to prepare research papers on </w:t>
            </w:r>
            <w:r w:rsidRPr="009E7702">
              <w:rPr>
                <w:rStyle w:val="CharacterStyle1"/>
                <w:rFonts w:asciiTheme="majorBidi" w:hAnsiTheme="majorBidi" w:cstheme="majorBidi"/>
                <w:color w:val="000000" w:themeColor="text1"/>
                <w:spacing w:val="14"/>
              </w:rPr>
              <w:t xml:space="preserve">selective topics and summarize articles contents published in English </w:t>
            </w:r>
            <w:r w:rsidRPr="009E7702">
              <w:rPr>
                <w:rStyle w:val="CharacterStyle1"/>
                <w:rFonts w:asciiTheme="majorBidi" w:hAnsiTheme="majorBidi" w:cstheme="majorBidi"/>
                <w:color w:val="000000" w:themeColor="text1"/>
                <w:spacing w:val="7"/>
              </w:rPr>
              <w:t xml:space="preserve">into either Kurdish or Arabic language, those articles need to be from printed media or internet articles. There will be classroom discussions and the lecture will give enough background to translate, solve, analyze, </w:t>
            </w:r>
            <w:r w:rsidRPr="009E7702">
              <w:rPr>
                <w:rStyle w:val="CharacterStyle1"/>
                <w:rFonts w:asciiTheme="majorBidi" w:hAnsiTheme="majorBidi" w:cstheme="majorBidi"/>
                <w:color w:val="000000" w:themeColor="text1"/>
                <w:spacing w:val="8"/>
              </w:rPr>
              <w:t xml:space="preserve">and evaluate problems sets, and different issues discussed throughout </w:t>
            </w:r>
            <w:r w:rsidRPr="009E7702">
              <w:rPr>
                <w:rStyle w:val="CharacterStyle1"/>
                <w:rFonts w:asciiTheme="majorBidi" w:hAnsiTheme="majorBidi" w:cstheme="majorBidi"/>
                <w:color w:val="000000" w:themeColor="text1"/>
              </w:rPr>
              <w:t>the course.</w:t>
            </w:r>
          </w:p>
          <w:p w14:paraId="1B00391F" w14:textId="77777777" w:rsidR="001D1951" w:rsidRPr="000570CC" w:rsidRDefault="009E7702" w:rsidP="00405DF6">
            <w:pPr>
              <w:spacing w:after="0" w:line="360" w:lineRule="auto"/>
              <w:jc w:val="both"/>
              <w:rPr>
                <w:rFonts w:asciiTheme="majorBidi" w:hAnsiTheme="majorBidi" w:cstheme="majorBidi"/>
                <w:sz w:val="26"/>
                <w:szCs w:val="26"/>
                <w:rtl/>
                <w:lang w:bidi="ar-KW"/>
              </w:rPr>
            </w:pPr>
            <w:r w:rsidRPr="009E7702">
              <w:rPr>
                <w:rStyle w:val="CharacterStyle1"/>
                <w:rFonts w:asciiTheme="majorBidi" w:hAnsiTheme="majorBidi" w:cstheme="majorBidi"/>
                <w:color w:val="000000" w:themeColor="text1"/>
                <w:spacing w:val="7"/>
              </w:rPr>
              <w:t xml:space="preserve">To get the best of the course, it is suggested that you attend classes as </w:t>
            </w:r>
            <w:r w:rsidRPr="009E7702">
              <w:rPr>
                <w:rStyle w:val="CharacterStyle1"/>
                <w:rFonts w:asciiTheme="majorBidi" w:hAnsiTheme="majorBidi" w:cstheme="majorBidi"/>
                <w:color w:val="000000" w:themeColor="text1"/>
                <w:spacing w:val="12"/>
              </w:rPr>
              <w:t xml:space="preserve">much as possible, read the required lectures, teacher's notes regularly </w:t>
            </w:r>
            <w:r w:rsidRPr="009E7702">
              <w:rPr>
                <w:rStyle w:val="CharacterStyle1"/>
                <w:rFonts w:asciiTheme="majorBidi" w:hAnsiTheme="majorBidi" w:cstheme="majorBidi"/>
                <w:color w:val="000000" w:themeColor="text1"/>
              </w:rPr>
              <w:t xml:space="preserve">as all of them are foundations for the course. Lecture's notes are for supporting and not for submitting the reading material including the </w:t>
            </w:r>
            <w:proofErr w:type="spellStart"/>
            <w:r w:rsidRPr="009E7702">
              <w:rPr>
                <w:rStyle w:val="CharacterStyle1"/>
                <w:rFonts w:asciiTheme="majorBidi" w:hAnsiTheme="majorBidi" w:cstheme="majorBidi"/>
                <w:color w:val="000000" w:themeColor="text1"/>
              </w:rPr>
              <w:t>handouts.try</w:t>
            </w:r>
            <w:proofErr w:type="spellEnd"/>
            <w:r w:rsidRPr="009E7702">
              <w:rPr>
                <w:rStyle w:val="CharacterStyle1"/>
                <w:rFonts w:asciiTheme="majorBidi" w:hAnsiTheme="majorBidi" w:cstheme="majorBidi"/>
                <w:color w:val="000000" w:themeColor="text1"/>
              </w:rPr>
              <w:t xml:space="preserve"> as much as possible to participate in classroom discussions, preparing the assignments given </w:t>
            </w:r>
            <w:proofErr w:type="spellStart"/>
            <w:r w:rsidRPr="009E7702">
              <w:rPr>
                <w:rStyle w:val="CharacterStyle1"/>
                <w:rFonts w:asciiTheme="majorBidi" w:hAnsiTheme="majorBidi" w:cstheme="majorBidi"/>
                <w:color w:val="000000" w:themeColor="text1"/>
              </w:rPr>
              <w:t>n</w:t>
            </w:r>
            <w:proofErr w:type="spellEnd"/>
            <w:r w:rsidRPr="009E7702">
              <w:rPr>
                <w:rStyle w:val="CharacterStyle1"/>
                <w:rFonts w:asciiTheme="majorBidi" w:hAnsiTheme="majorBidi" w:cstheme="majorBidi"/>
                <w:color w:val="000000" w:themeColor="text1"/>
              </w:rPr>
              <w:t xml:space="preserve"> the course</w:t>
            </w:r>
            <w:r w:rsidR="00405DF6">
              <w:rPr>
                <w:rStyle w:val="CharacterStyle1"/>
                <w:rFonts w:asciiTheme="majorBidi" w:hAnsiTheme="majorBidi" w:cstheme="majorBidi"/>
                <w:color w:val="000000" w:themeColor="text1"/>
              </w:rPr>
              <w:t xml:space="preserve"> </w:t>
            </w:r>
            <w:r w:rsidR="007605E2" w:rsidRPr="009E7702">
              <w:rPr>
                <w:rFonts w:asciiTheme="majorBidi" w:hAnsiTheme="majorBidi" w:cstheme="majorBidi"/>
                <w:color w:val="000000" w:themeColor="text1"/>
                <w:sz w:val="26"/>
                <w:szCs w:val="26"/>
                <w:lang w:bidi="ar-KW"/>
              </w:rPr>
              <w:t>given in the course.</w:t>
            </w:r>
          </w:p>
        </w:tc>
      </w:tr>
      <w:tr w:rsidR="008D46A4" w:rsidRPr="000570CC" w14:paraId="1ECFDF04" w14:textId="77777777" w:rsidTr="001D1951">
        <w:trPr>
          <w:trHeight w:val="704"/>
        </w:trPr>
        <w:tc>
          <w:tcPr>
            <w:tcW w:w="9198" w:type="dxa"/>
            <w:gridSpan w:val="3"/>
          </w:tcPr>
          <w:p w14:paraId="6A1802B0" w14:textId="77777777" w:rsidR="007605E2" w:rsidRPr="000570CC" w:rsidRDefault="00CF5475" w:rsidP="00BC5516">
            <w:pPr>
              <w:spacing w:after="0" w:line="240" w:lineRule="auto"/>
              <w:rPr>
                <w:b/>
                <w:bCs/>
                <w:sz w:val="26"/>
                <w:szCs w:val="26"/>
                <w:lang w:bidi="ar-KW"/>
              </w:rPr>
            </w:pPr>
            <w:r w:rsidRPr="000570CC">
              <w:rPr>
                <w:b/>
                <w:bCs/>
                <w:sz w:val="26"/>
                <w:szCs w:val="26"/>
                <w:lang w:bidi="ar-KW"/>
              </w:rPr>
              <w:t xml:space="preserve">14. </w:t>
            </w:r>
            <w:r w:rsidR="008D46A4" w:rsidRPr="000570CC">
              <w:rPr>
                <w:b/>
                <w:bCs/>
                <w:sz w:val="26"/>
                <w:szCs w:val="26"/>
                <w:lang w:bidi="ar-KW"/>
              </w:rPr>
              <w:t>Assessment scheme</w:t>
            </w:r>
          </w:p>
          <w:p w14:paraId="362C14BF" w14:textId="77777777" w:rsidR="000F2337" w:rsidRDefault="005F28E9" w:rsidP="00BC5516">
            <w:pPr>
              <w:spacing w:after="0" w:line="240" w:lineRule="auto"/>
              <w:jc w:val="both"/>
              <w:rPr>
                <w:sz w:val="26"/>
                <w:szCs w:val="26"/>
                <w:lang w:val="en-US" w:bidi="ar-KW"/>
              </w:rPr>
            </w:pPr>
            <w:r w:rsidRPr="000570CC">
              <w:rPr>
                <w:rFonts w:asciiTheme="majorBidi" w:hAnsiTheme="majorBidi" w:cstheme="majorBidi"/>
                <w:sz w:val="26"/>
                <w:szCs w:val="26"/>
                <w:lang w:bidi="ar-KW"/>
              </w:rPr>
              <w:t xml:space="preserve">The overall marks are of </w:t>
            </w:r>
            <w:proofErr w:type="gramStart"/>
            <w:r w:rsidRPr="000570CC">
              <w:rPr>
                <w:rFonts w:asciiTheme="majorBidi" w:hAnsiTheme="majorBidi" w:cstheme="majorBidi"/>
                <w:sz w:val="26"/>
                <w:szCs w:val="26"/>
                <w:lang w:bidi="ar-KW"/>
              </w:rPr>
              <w:t>two part</w:t>
            </w:r>
            <w:proofErr w:type="gramEnd"/>
            <w:r w:rsidRPr="000570CC">
              <w:rPr>
                <w:rFonts w:asciiTheme="majorBidi" w:hAnsiTheme="majorBidi" w:cstheme="majorBidi"/>
                <w:sz w:val="26"/>
                <w:szCs w:val="26"/>
                <w:lang w:bidi="ar-KW"/>
              </w:rPr>
              <w:t xml:space="preserve"> daily quizzes and monthly exams</w:t>
            </w:r>
            <w:r w:rsidR="00BC5516" w:rsidRPr="000570CC">
              <w:rPr>
                <w:rFonts w:asciiTheme="majorBidi" w:hAnsiTheme="majorBidi" w:cstheme="majorBidi"/>
                <w:sz w:val="26"/>
                <w:szCs w:val="26"/>
                <w:lang w:bidi="ar-KW"/>
              </w:rPr>
              <w:t>.</w:t>
            </w:r>
            <w:r w:rsidRPr="000570CC">
              <w:rPr>
                <w:rFonts w:asciiTheme="majorBidi" w:hAnsiTheme="majorBidi" w:cstheme="majorBidi"/>
                <w:sz w:val="26"/>
                <w:szCs w:val="26"/>
                <w:lang w:bidi="ar-KW"/>
              </w:rPr>
              <w:t xml:space="preserve"> The daily tests (quizzes) will be given 10 marks and finally calculated on 3% in addition to the monthly tests (2-3 tests), all these marks calculated as the yearly attempt mark 1</w:t>
            </w:r>
            <w:r w:rsidR="00BC5516" w:rsidRPr="000570CC">
              <w:rPr>
                <w:rFonts w:asciiTheme="majorBidi" w:hAnsiTheme="majorBidi" w:cstheme="majorBidi"/>
                <w:sz w:val="26"/>
                <w:szCs w:val="26"/>
                <w:lang w:bidi="ar-KW"/>
              </w:rPr>
              <w:t>5</w:t>
            </w:r>
            <w:r w:rsidRPr="000570CC">
              <w:rPr>
                <w:rFonts w:asciiTheme="majorBidi" w:hAnsiTheme="majorBidi" w:cstheme="majorBidi"/>
                <w:sz w:val="26"/>
                <w:szCs w:val="26"/>
                <w:lang w:bidi="ar-KW"/>
              </w:rPr>
              <w:t>% this is the yearly quest degree and the final exam will be done on 20%</w:t>
            </w:r>
            <w:r w:rsidRPr="000570CC">
              <w:rPr>
                <w:sz w:val="26"/>
                <w:szCs w:val="26"/>
                <w:lang w:bidi="ar-KW"/>
              </w:rPr>
              <w:t>.</w:t>
            </w:r>
            <w:r w:rsidR="000F2337" w:rsidRPr="000570CC">
              <w:rPr>
                <w:rFonts w:hint="cs"/>
                <w:sz w:val="26"/>
                <w:szCs w:val="26"/>
                <w:rtl/>
                <w:lang w:val="en-US" w:bidi="ar-KW"/>
              </w:rPr>
              <w:t>‌</w:t>
            </w:r>
          </w:p>
          <w:p w14:paraId="5424B20F" w14:textId="77777777" w:rsidR="00B739C3" w:rsidRPr="000570CC" w:rsidRDefault="00B739C3" w:rsidP="00BC5516">
            <w:pPr>
              <w:spacing w:after="0" w:line="240" w:lineRule="auto"/>
              <w:jc w:val="both"/>
              <w:rPr>
                <w:sz w:val="26"/>
                <w:szCs w:val="26"/>
                <w:rtl/>
                <w:lang w:val="en-US" w:bidi="ar-KW"/>
              </w:rPr>
            </w:pPr>
          </w:p>
        </w:tc>
      </w:tr>
      <w:tr w:rsidR="008D46A4" w:rsidRPr="000570CC" w14:paraId="083AFFC1" w14:textId="77777777" w:rsidTr="001D1951">
        <w:trPr>
          <w:trHeight w:val="704"/>
        </w:trPr>
        <w:tc>
          <w:tcPr>
            <w:tcW w:w="9198" w:type="dxa"/>
            <w:gridSpan w:val="3"/>
          </w:tcPr>
          <w:p w14:paraId="27AB4FB5" w14:textId="77777777" w:rsidR="00FD437F" w:rsidRPr="000570CC" w:rsidRDefault="00CF5475" w:rsidP="006C4990">
            <w:pPr>
              <w:spacing w:after="0" w:line="240" w:lineRule="auto"/>
              <w:rPr>
                <w:sz w:val="26"/>
                <w:szCs w:val="26"/>
                <w:rtl/>
                <w:lang w:val="en-US" w:bidi="ar-KW"/>
              </w:rPr>
            </w:pPr>
            <w:r w:rsidRPr="000570CC">
              <w:rPr>
                <w:b/>
                <w:bCs/>
                <w:sz w:val="26"/>
                <w:szCs w:val="26"/>
                <w:lang w:bidi="ar-KW"/>
              </w:rPr>
              <w:t xml:space="preserve">15. </w:t>
            </w:r>
            <w:r w:rsidR="00001B33" w:rsidRPr="000570CC">
              <w:rPr>
                <w:b/>
                <w:bCs/>
                <w:sz w:val="26"/>
                <w:szCs w:val="26"/>
                <w:lang w:bidi="ar-KW"/>
              </w:rPr>
              <w:t>Student learning outcome:</w:t>
            </w:r>
          </w:p>
          <w:p w14:paraId="721D8F85" w14:textId="77777777" w:rsidR="008F0B79" w:rsidRPr="008F0B79" w:rsidRDefault="008F0B79" w:rsidP="008F0B79">
            <w:pPr>
              <w:spacing w:after="0" w:line="240" w:lineRule="auto"/>
              <w:jc w:val="both"/>
              <w:rPr>
                <w:rFonts w:ascii="Arial" w:eastAsia="Times New Roman" w:hAnsi="Arial"/>
                <w:color w:val="000000"/>
                <w:sz w:val="24"/>
                <w:szCs w:val="24"/>
                <w:lang w:val="en-US"/>
              </w:rPr>
            </w:pPr>
            <w:r w:rsidRPr="008F0B79">
              <w:rPr>
                <w:rFonts w:ascii="Arial" w:eastAsia="Times New Roman" w:hAnsi="Arial"/>
                <w:b/>
                <w:bCs/>
                <w:color w:val="000000"/>
                <w:sz w:val="24"/>
                <w:szCs w:val="24"/>
                <w:u w:val="single"/>
                <w:lang w:val="en-US"/>
              </w:rPr>
              <w:t>Student Learning Outcomes:</w:t>
            </w:r>
          </w:p>
          <w:p w14:paraId="7317C711" w14:textId="77777777" w:rsidR="008F0B79" w:rsidRPr="008F0B79" w:rsidRDefault="008F0B79" w:rsidP="008F0B79">
            <w:pPr>
              <w:spacing w:after="0" w:line="240" w:lineRule="auto"/>
              <w:ind w:left="1080" w:hanging="360"/>
              <w:jc w:val="both"/>
              <w:rPr>
                <w:rFonts w:ascii="Arial" w:eastAsia="Times New Roman" w:hAnsi="Arial"/>
                <w:color w:val="000000"/>
                <w:sz w:val="24"/>
                <w:szCs w:val="24"/>
                <w:lang w:val="en-US"/>
              </w:rPr>
            </w:pPr>
            <w:r w:rsidRPr="008F0B79">
              <w:rPr>
                <w:rFonts w:ascii="Arial" w:eastAsia="Times New Roman" w:hAnsi="Arial"/>
                <w:b/>
                <w:bCs/>
                <w:color w:val="000000"/>
                <w:sz w:val="24"/>
                <w:szCs w:val="24"/>
                <w:u w:val="single"/>
                <w:lang w:val="en-US"/>
              </w:rPr>
              <w:t>Institutional </w:t>
            </w:r>
            <w:r w:rsidRPr="008F0B79">
              <w:rPr>
                <w:rFonts w:ascii="Arial" w:eastAsia="Times New Roman" w:hAnsi="Arial"/>
                <w:b/>
                <w:bCs/>
                <w:color w:val="000000"/>
                <w:sz w:val="24"/>
                <w:szCs w:val="24"/>
                <w:lang w:val="en-US"/>
              </w:rPr>
              <w:t>Student Learning Outcomes:  Students will:</w:t>
            </w:r>
          </w:p>
          <w:p w14:paraId="723CCACA"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1.</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Develop higher order and critical thinking skills through:  discussions and projects focusing on soils as a basic and critical natural </w:t>
            </w:r>
            <w:r w:rsidRPr="008F0B79">
              <w:rPr>
                <w:rFonts w:ascii="Arial" w:eastAsia="Times New Roman" w:hAnsi="Arial"/>
                <w:color w:val="000000"/>
                <w:sz w:val="24"/>
                <w:szCs w:val="24"/>
                <w:lang w:val="en-US"/>
              </w:rPr>
              <w:lastRenderedPageBreak/>
              <w:t>resource. Encourage the personal development of each student in order to maximize this potential for productive careers and the ability to embrace a </w:t>
            </w:r>
            <w:r w:rsidRPr="008F0B79">
              <w:rPr>
                <w:rFonts w:ascii="Arial" w:eastAsia="Times New Roman" w:hAnsi="Arial"/>
                <w:i/>
                <w:iCs/>
                <w:color w:val="000000"/>
                <w:sz w:val="24"/>
                <w:szCs w:val="24"/>
                <w:lang w:val="en-US"/>
              </w:rPr>
              <w:t xml:space="preserve">life-long </w:t>
            </w:r>
            <w:r w:rsidR="005D1F52" w:rsidRPr="008F0B79">
              <w:rPr>
                <w:rFonts w:ascii="Arial" w:eastAsia="Times New Roman" w:hAnsi="Arial"/>
                <w:i/>
                <w:iCs/>
                <w:color w:val="000000"/>
                <w:sz w:val="24"/>
                <w:szCs w:val="24"/>
                <w:lang w:val="en-US"/>
              </w:rPr>
              <w:t>learning</w:t>
            </w:r>
            <w:r w:rsidR="005D1F52" w:rsidRPr="008F0B79">
              <w:rPr>
                <w:rFonts w:ascii="Arial" w:eastAsia="Times New Roman" w:hAnsi="Arial"/>
                <w:color w:val="000000"/>
                <w:sz w:val="24"/>
                <w:szCs w:val="24"/>
                <w:lang w:val="en-US"/>
              </w:rPr>
              <w:t xml:space="preserve"> model</w:t>
            </w:r>
            <w:r w:rsidRPr="008F0B79">
              <w:rPr>
                <w:rFonts w:ascii="Arial" w:eastAsia="Times New Roman" w:hAnsi="Arial"/>
                <w:color w:val="000000"/>
                <w:sz w:val="24"/>
                <w:szCs w:val="24"/>
                <w:lang w:val="en-US"/>
              </w:rPr>
              <w:t>.</w:t>
            </w:r>
          </w:p>
          <w:p w14:paraId="213C8BB7"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2.</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Class discussions and guests will foster communication skills through interactive engagement of the students.</w:t>
            </w:r>
          </w:p>
          <w:p w14:paraId="2AC8A75A"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3.</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The role of soil fertility and world population problems, global issues, and environmental implications of fertility management are discussed and covered in class.</w:t>
            </w:r>
          </w:p>
          <w:p w14:paraId="6EC8E030"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4.</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The impact of the development of agriculture and soil fertility will be at times discussed with regards to its impact on culture development and the </w:t>
            </w:r>
            <w:r w:rsidR="005D1F52" w:rsidRPr="008F0B79">
              <w:rPr>
                <w:rFonts w:ascii="Arial" w:eastAsia="Times New Roman" w:hAnsi="Arial"/>
                <w:color w:val="000000"/>
                <w:sz w:val="24"/>
                <w:szCs w:val="24"/>
                <w:lang w:val="en-US"/>
              </w:rPr>
              <w:t>humanities'</w:t>
            </w:r>
            <w:r w:rsidRPr="008F0B79">
              <w:rPr>
                <w:rFonts w:ascii="Arial" w:eastAsia="Times New Roman" w:hAnsi="Arial"/>
                <w:color w:val="000000"/>
                <w:sz w:val="24"/>
                <w:szCs w:val="24"/>
                <w:lang w:val="en-US"/>
              </w:rPr>
              <w:t>.</w:t>
            </w:r>
          </w:p>
          <w:p w14:paraId="2B4D8FFE"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5.</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Develop basic academic success skills particularly with regards to:  organization and study skills needed to cope with the volumes of information on soil fertility.</w:t>
            </w:r>
          </w:p>
          <w:p w14:paraId="5999D52B"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6.</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Develop work and career preparation skills:  Knowledge of soil fertility and fertilizer management is fundamental to successful Ag production and future increases in food production required to feed a growing population.  The majority of Ag crop production jobs and </w:t>
            </w:r>
            <w:proofErr w:type="gramStart"/>
            <w:r w:rsidRPr="008F0B79">
              <w:rPr>
                <w:rFonts w:ascii="Arial" w:eastAsia="Times New Roman" w:hAnsi="Arial"/>
                <w:color w:val="000000"/>
                <w:sz w:val="24"/>
                <w:szCs w:val="24"/>
                <w:lang w:val="en-US"/>
              </w:rPr>
              <w:t>service related</w:t>
            </w:r>
            <w:proofErr w:type="gramEnd"/>
            <w:r w:rsidRPr="008F0B79">
              <w:rPr>
                <w:rFonts w:ascii="Arial" w:eastAsia="Times New Roman" w:hAnsi="Arial"/>
                <w:color w:val="000000"/>
                <w:sz w:val="24"/>
                <w:szCs w:val="24"/>
                <w:lang w:val="en-US"/>
              </w:rPr>
              <w:t xml:space="preserve"> jobs are </w:t>
            </w:r>
            <w:r w:rsidR="005D1F52" w:rsidRPr="008F0B79">
              <w:rPr>
                <w:rFonts w:ascii="Arial" w:eastAsia="Times New Roman" w:hAnsi="Arial"/>
                <w:color w:val="000000"/>
                <w:sz w:val="24"/>
                <w:szCs w:val="24"/>
                <w:lang w:val="en-US"/>
              </w:rPr>
              <w:t>dependent</w:t>
            </w:r>
            <w:r w:rsidRPr="008F0B79">
              <w:rPr>
                <w:rFonts w:ascii="Arial" w:eastAsia="Times New Roman" w:hAnsi="Arial"/>
                <w:color w:val="000000"/>
                <w:sz w:val="24"/>
                <w:szCs w:val="24"/>
                <w:lang w:val="en-US"/>
              </w:rPr>
              <w:t xml:space="preserve"> on a working knowledge of soil fertility and fertility management.</w:t>
            </w:r>
          </w:p>
          <w:p w14:paraId="7D93C0E9" w14:textId="77777777" w:rsidR="008F0B79" w:rsidRPr="008F0B79" w:rsidRDefault="008F0B79" w:rsidP="008F0B7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F0B79">
              <w:rPr>
                <w:rFonts w:ascii="Arial" w:eastAsia="Times New Roman" w:hAnsi="Arial"/>
                <w:color w:val="000000"/>
                <w:sz w:val="20"/>
                <w:szCs w:val="20"/>
                <w:lang w:val="en-US"/>
              </w:rPr>
              <w:br w:type="page"/>
              <w:t> </w:t>
            </w:r>
          </w:p>
          <w:p w14:paraId="285CB93C" w14:textId="77777777" w:rsidR="007F0899" w:rsidRPr="000570CC" w:rsidRDefault="008F0B79" w:rsidP="005D1F52">
            <w:pPr>
              <w:spacing w:after="0" w:line="240" w:lineRule="auto"/>
              <w:rPr>
                <w:sz w:val="26"/>
                <w:szCs w:val="26"/>
                <w:rtl/>
                <w:lang w:val="en-US" w:bidi="ar-KW"/>
              </w:rPr>
            </w:pPr>
            <w:r w:rsidRPr="008F0B79">
              <w:rPr>
                <w:rFonts w:ascii="Arial" w:eastAsia="Times New Roman" w:hAnsi="Arial"/>
                <w:color w:val="000000"/>
                <w:sz w:val="20"/>
                <w:szCs w:val="20"/>
                <w:lang w:val="en-US"/>
              </w:rPr>
              <w:t> </w:t>
            </w:r>
          </w:p>
        </w:tc>
      </w:tr>
      <w:tr w:rsidR="008D46A4" w:rsidRPr="000570CC" w14:paraId="01A8BDDE" w14:textId="77777777" w:rsidTr="001D1951">
        <w:tc>
          <w:tcPr>
            <w:tcW w:w="9198" w:type="dxa"/>
            <w:gridSpan w:val="3"/>
          </w:tcPr>
          <w:p w14:paraId="5A723121" w14:textId="77777777" w:rsidR="00001B33" w:rsidRPr="00F53C1F" w:rsidRDefault="00CF5475" w:rsidP="00EF1575">
            <w:pPr>
              <w:spacing w:after="0" w:line="240" w:lineRule="auto"/>
              <w:rPr>
                <w:b/>
                <w:bCs/>
                <w:sz w:val="28"/>
                <w:szCs w:val="28"/>
                <w:lang w:val="en-US" w:bidi="ar-KW"/>
              </w:rPr>
            </w:pPr>
            <w:r w:rsidRPr="00F53C1F">
              <w:rPr>
                <w:b/>
                <w:bCs/>
                <w:sz w:val="28"/>
                <w:szCs w:val="28"/>
                <w:lang w:bidi="ar-KW"/>
              </w:rPr>
              <w:lastRenderedPageBreak/>
              <w:t xml:space="preserve">16. </w:t>
            </w:r>
            <w:r w:rsidR="008D46A4" w:rsidRPr="00F53C1F">
              <w:rPr>
                <w:b/>
                <w:bCs/>
                <w:sz w:val="28"/>
                <w:szCs w:val="28"/>
                <w:lang w:bidi="ar-KW"/>
              </w:rPr>
              <w:t>Course Reading List and References</w:t>
            </w:r>
            <w:r w:rsidR="008D46A4" w:rsidRPr="00F53C1F">
              <w:rPr>
                <w:b/>
                <w:bCs/>
                <w:sz w:val="28"/>
                <w:szCs w:val="28"/>
                <w:rtl/>
                <w:lang w:bidi="ar-KW"/>
              </w:rPr>
              <w:t>‌</w:t>
            </w:r>
            <w:r w:rsidR="008D46A4" w:rsidRPr="00F53C1F">
              <w:rPr>
                <w:b/>
                <w:bCs/>
                <w:sz w:val="28"/>
                <w:szCs w:val="28"/>
                <w:lang w:bidi="ar-KW"/>
              </w:rPr>
              <w:t>:</w:t>
            </w:r>
          </w:p>
          <w:p w14:paraId="69D3AAA8" w14:textId="77777777" w:rsidR="00F53C1F" w:rsidRPr="00F53C1F" w:rsidRDefault="00F53C1F" w:rsidP="00F53C1F">
            <w:pPr>
              <w:numPr>
                <w:ilvl w:val="0"/>
                <w:numId w:val="23"/>
              </w:numPr>
              <w:autoSpaceDE w:val="0"/>
              <w:autoSpaceDN w:val="0"/>
              <w:adjustRightInd w:val="0"/>
              <w:ind w:left="0"/>
              <w:contextualSpacing/>
              <w:jc w:val="both"/>
              <w:rPr>
                <w:rFonts w:asciiTheme="majorBidi" w:hAnsiTheme="majorBidi" w:cstheme="majorBidi"/>
                <w:sz w:val="24"/>
                <w:szCs w:val="24"/>
              </w:rPr>
            </w:pPr>
            <w:r w:rsidRPr="00F53C1F">
              <w:rPr>
                <w:rFonts w:asciiTheme="majorBidi" w:hAnsiTheme="majorBidi" w:cstheme="majorBidi"/>
                <w:b/>
                <w:bCs/>
                <w:sz w:val="24"/>
                <w:szCs w:val="24"/>
              </w:rPr>
              <w:t>1</w:t>
            </w:r>
            <w:r w:rsidRPr="00F53C1F">
              <w:rPr>
                <w:rFonts w:asciiTheme="majorBidi" w:hAnsiTheme="majorBidi" w:cstheme="majorBidi"/>
                <w:sz w:val="24"/>
                <w:szCs w:val="24"/>
              </w:rPr>
              <w:t>.Marc, P. and Jacques, G. (2006). Handbook of Soil Analysis. Springer-Verlag Berlin Heidelberg: 1-995.</w:t>
            </w:r>
          </w:p>
          <w:p w14:paraId="7846EFE8" w14:textId="77777777" w:rsidR="00F53C1F" w:rsidRPr="00F53C1F" w:rsidRDefault="00F53C1F" w:rsidP="00F53C1F">
            <w:pPr>
              <w:spacing w:after="0" w:line="240" w:lineRule="auto"/>
              <w:jc w:val="both"/>
              <w:rPr>
                <w:b/>
                <w:bCs/>
                <w:sz w:val="24"/>
                <w:szCs w:val="24"/>
                <w:lang w:bidi="ar-KW"/>
              </w:rPr>
            </w:pPr>
            <w:r w:rsidRPr="00F53C1F">
              <w:rPr>
                <w:rStyle w:val="CharacterStyle2"/>
                <w:rFonts w:asciiTheme="majorBidi" w:hAnsiTheme="majorBidi" w:cstheme="majorBidi"/>
                <w:b/>
                <w:bCs/>
                <w:spacing w:val="10"/>
                <w:sz w:val="24"/>
                <w:szCs w:val="24"/>
              </w:rPr>
              <w:t>2</w:t>
            </w:r>
            <w:r w:rsidRPr="00F53C1F">
              <w:rPr>
                <w:rStyle w:val="CharacterStyle2"/>
                <w:rFonts w:asciiTheme="majorBidi" w:hAnsiTheme="majorBidi" w:cstheme="majorBidi"/>
                <w:spacing w:val="10"/>
                <w:sz w:val="24"/>
                <w:szCs w:val="24"/>
              </w:rPr>
              <w:t>.</w:t>
            </w:r>
            <w:proofErr w:type="gramStart"/>
            <w:r w:rsidRPr="00F53C1F">
              <w:rPr>
                <w:rStyle w:val="CharacterStyle2"/>
                <w:rFonts w:asciiTheme="majorBidi" w:hAnsiTheme="majorBidi" w:cstheme="majorBidi"/>
                <w:spacing w:val="10"/>
                <w:sz w:val="24"/>
                <w:szCs w:val="24"/>
              </w:rPr>
              <w:t>Palmer.R.GandF.R</w:t>
            </w:r>
            <w:proofErr w:type="gramEnd"/>
            <w:r w:rsidRPr="00F53C1F">
              <w:rPr>
                <w:rStyle w:val="CharacterStyle2"/>
                <w:rFonts w:asciiTheme="majorBidi" w:hAnsiTheme="majorBidi" w:cstheme="majorBidi"/>
                <w:spacing w:val="10"/>
                <w:sz w:val="24"/>
                <w:szCs w:val="24"/>
              </w:rPr>
              <w:t>.Troeh.(1966)Introductory soil science laboratory anual1</w:t>
            </w:r>
            <w:r w:rsidRPr="00F53C1F">
              <w:rPr>
                <w:rStyle w:val="CharacterStyle2"/>
                <w:rFonts w:asciiTheme="majorBidi" w:hAnsiTheme="majorBidi" w:cstheme="majorBidi"/>
                <w:spacing w:val="10"/>
                <w:sz w:val="24"/>
                <w:szCs w:val="24"/>
                <w:vertAlign w:val="superscript"/>
              </w:rPr>
              <w:t>st</w:t>
            </w:r>
            <w:r w:rsidRPr="00F53C1F">
              <w:rPr>
                <w:rStyle w:val="CharacterStyle2"/>
                <w:rFonts w:asciiTheme="majorBidi" w:hAnsiTheme="majorBidi" w:cstheme="majorBidi"/>
                <w:spacing w:val="10"/>
                <w:sz w:val="24"/>
                <w:szCs w:val="24"/>
              </w:rPr>
              <w:t xml:space="preserve">ed.the </w:t>
            </w:r>
            <w:proofErr w:type="spellStart"/>
            <w:r w:rsidRPr="00F53C1F">
              <w:rPr>
                <w:rStyle w:val="CharacterStyle2"/>
                <w:rFonts w:asciiTheme="majorBidi" w:hAnsiTheme="majorBidi" w:cstheme="majorBidi"/>
                <w:spacing w:val="10"/>
                <w:sz w:val="24"/>
                <w:szCs w:val="24"/>
              </w:rPr>
              <w:t>lowastate</w:t>
            </w:r>
            <w:proofErr w:type="spellEnd"/>
            <w:r w:rsidRPr="00F53C1F">
              <w:rPr>
                <w:rStyle w:val="CharacterStyle2"/>
                <w:rFonts w:asciiTheme="majorBidi" w:hAnsiTheme="majorBidi" w:cstheme="majorBidi"/>
                <w:spacing w:val="10"/>
                <w:sz w:val="24"/>
                <w:szCs w:val="24"/>
              </w:rPr>
              <w:t xml:space="preserve"> university </w:t>
            </w:r>
            <w:proofErr w:type="spellStart"/>
            <w:r w:rsidRPr="00F53C1F">
              <w:rPr>
                <w:rStyle w:val="CharacterStyle2"/>
                <w:rFonts w:asciiTheme="majorBidi" w:hAnsiTheme="majorBidi" w:cstheme="majorBidi"/>
                <w:spacing w:val="10"/>
                <w:sz w:val="24"/>
                <w:szCs w:val="24"/>
              </w:rPr>
              <w:t>press.ames.lowa.U.S.A.Forth</w:t>
            </w:r>
            <w:proofErr w:type="spellEnd"/>
          </w:p>
          <w:p w14:paraId="546E814E" w14:textId="77777777" w:rsidR="001D1951" w:rsidRPr="00F53C1F" w:rsidRDefault="00F53C1F" w:rsidP="00F53C1F">
            <w:pPr>
              <w:spacing w:after="0" w:line="240" w:lineRule="auto"/>
              <w:jc w:val="both"/>
              <w:rPr>
                <w:rFonts w:asciiTheme="majorBidi" w:hAnsiTheme="majorBidi" w:cstheme="majorBidi"/>
                <w:sz w:val="24"/>
                <w:szCs w:val="24"/>
                <w:lang w:bidi="ar-KW"/>
              </w:rPr>
            </w:pPr>
            <w:proofErr w:type="gramStart"/>
            <w:r w:rsidRPr="00F53C1F">
              <w:rPr>
                <w:rFonts w:asciiTheme="majorBidi" w:hAnsiTheme="majorBidi" w:cstheme="majorBidi"/>
                <w:b/>
                <w:bCs/>
                <w:sz w:val="24"/>
                <w:szCs w:val="24"/>
                <w:lang w:val="en-US"/>
              </w:rPr>
              <w:t xml:space="preserve">3 </w:t>
            </w:r>
            <w:r w:rsidR="005D1F52" w:rsidRPr="00F53C1F">
              <w:rPr>
                <w:rFonts w:asciiTheme="majorBidi" w:hAnsiTheme="majorBidi" w:cstheme="majorBidi"/>
                <w:sz w:val="24"/>
                <w:szCs w:val="24"/>
              </w:rPr>
              <w:t>.Richards</w:t>
            </w:r>
            <w:proofErr w:type="gramEnd"/>
            <w:r w:rsidR="005D1F52" w:rsidRPr="00F53C1F">
              <w:rPr>
                <w:rFonts w:asciiTheme="majorBidi" w:hAnsiTheme="majorBidi" w:cstheme="majorBidi"/>
                <w:sz w:val="24"/>
                <w:szCs w:val="24"/>
              </w:rPr>
              <w:t>, L.A. (1954).Diagnosis and Improvement of Saline and Alkaline Soils</w:t>
            </w:r>
          </w:p>
          <w:p w14:paraId="2E636813" w14:textId="77777777" w:rsidR="005D1F52" w:rsidRPr="00F53C1F" w:rsidRDefault="00F53C1F" w:rsidP="00F53C1F">
            <w:pPr>
              <w:numPr>
                <w:ilvl w:val="0"/>
                <w:numId w:val="23"/>
              </w:numPr>
              <w:ind w:left="0"/>
              <w:contextualSpacing/>
              <w:jc w:val="both"/>
              <w:rPr>
                <w:rFonts w:asciiTheme="majorBidi" w:hAnsiTheme="majorBidi" w:cstheme="majorBidi"/>
                <w:sz w:val="24"/>
                <w:szCs w:val="24"/>
              </w:rPr>
            </w:pPr>
            <w:proofErr w:type="gramStart"/>
            <w:r w:rsidRPr="00F53C1F">
              <w:rPr>
                <w:rFonts w:asciiTheme="majorBidi" w:hAnsiTheme="majorBidi" w:cstheme="majorBidi"/>
                <w:b/>
                <w:bCs/>
                <w:sz w:val="24"/>
                <w:szCs w:val="24"/>
              </w:rPr>
              <w:t xml:space="preserve">4 </w:t>
            </w:r>
            <w:r w:rsidR="005D1F52" w:rsidRPr="00F53C1F">
              <w:rPr>
                <w:rFonts w:asciiTheme="majorBidi" w:hAnsiTheme="majorBidi" w:cstheme="majorBidi"/>
                <w:sz w:val="24"/>
                <w:szCs w:val="24"/>
              </w:rPr>
              <w:t>.</w:t>
            </w:r>
            <w:proofErr w:type="gramEnd"/>
            <w:r w:rsidRPr="00F53C1F">
              <w:rPr>
                <w:rFonts w:asciiTheme="majorBidi" w:hAnsiTheme="majorBidi" w:cstheme="majorBidi"/>
                <w:sz w:val="24"/>
                <w:szCs w:val="24"/>
              </w:rPr>
              <w:t xml:space="preserve"> </w:t>
            </w:r>
            <w:r w:rsidR="005D1F52" w:rsidRPr="00F53C1F">
              <w:rPr>
                <w:rFonts w:asciiTheme="majorBidi" w:hAnsiTheme="majorBidi" w:cstheme="majorBidi"/>
                <w:sz w:val="24"/>
                <w:szCs w:val="24"/>
              </w:rPr>
              <w:t xml:space="preserve">Rayan, </w:t>
            </w:r>
            <w:proofErr w:type="spellStart"/>
            <w:proofErr w:type="gramStart"/>
            <w:r w:rsidR="005D1F52" w:rsidRPr="00F53C1F">
              <w:rPr>
                <w:rFonts w:asciiTheme="majorBidi" w:hAnsiTheme="majorBidi" w:cstheme="majorBidi"/>
                <w:sz w:val="24"/>
                <w:szCs w:val="24"/>
              </w:rPr>
              <w:t>J.;Estefan</w:t>
            </w:r>
            <w:proofErr w:type="spellEnd"/>
            <w:proofErr w:type="gramEnd"/>
            <w:r w:rsidR="005D1F52" w:rsidRPr="00F53C1F">
              <w:rPr>
                <w:rFonts w:asciiTheme="majorBidi" w:hAnsiTheme="majorBidi" w:cstheme="majorBidi"/>
                <w:sz w:val="24"/>
                <w:szCs w:val="24"/>
              </w:rPr>
              <w:t xml:space="preserve">, G and Rashid, A.(2001) Soils and Plant analysis Laboratory Manual . 2 </w:t>
            </w:r>
            <w:r w:rsidRPr="00F53C1F">
              <w:rPr>
                <w:rFonts w:asciiTheme="majorBidi" w:hAnsiTheme="majorBidi" w:cstheme="majorBidi"/>
                <w:sz w:val="24"/>
                <w:szCs w:val="24"/>
              </w:rPr>
              <w:t xml:space="preserve">  </w:t>
            </w:r>
            <w:proofErr w:type="spellStart"/>
            <w:proofErr w:type="gramStart"/>
            <w:r w:rsidR="005D1F52" w:rsidRPr="00F53C1F">
              <w:rPr>
                <w:rFonts w:asciiTheme="majorBidi" w:hAnsiTheme="majorBidi" w:cstheme="majorBidi"/>
                <w:sz w:val="24"/>
                <w:szCs w:val="24"/>
              </w:rPr>
              <w:t>nd</w:t>
            </w:r>
            <w:proofErr w:type="spellEnd"/>
            <w:r w:rsidR="005D1F52" w:rsidRPr="00F53C1F">
              <w:rPr>
                <w:rFonts w:asciiTheme="majorBidi" w:hAnsiTheme="majorBidi" w:cstheme="majorBidi"/>
                <w:sz w:val="24"/>
                <w:szCs w:val="24"/>
              </w:rPr>
              <w:t xml:space="preserve">  edition</w:t>
            </w:r>
            <w:proofErr w:type="gramEnd"/>
            <w:r w:rsidR="005D1F52" w:rsidRPr="00F53C1F">
              <w:rPr>
                <w:rFonts w:asciiTheme="majorBidi" w:hAnsiTheme="majorBidi" w:cstheme="majorBidi"/>
                <w:sz w:val="24"/>
                <w:szCs w:val="24"/>
              </w:rPr>
              <w:t xml:space="preserve">, Jointly Published by the International </w:t>
            </w:r>
            <w:proofErr w:type="spellStart"/>
            <w:r w:rsidR="005D1F52" w:rsidRPr="00F53C1F">
              <w:rPr>
                <w:rFonts w:asciiTheme="majorBidi" w:hAnsiTheme="majorBidi" w:cstheme="majorBidi"/>
                <w:sz w:val="24"/>
                <w:szCs w:val="24"/>
              </w:rPr>
              <w:t>Center</w:t>
            </w:r>
            <w:proofErr w:type="spellEnd"/>
            <w:r w:rsidR="005D1F52" w:rsidRPr="00F53C1F">
              <w:rPr>
                <w:rFonts w:asciiTheme="majorBidi" w:hAnsiTheme="majorBidi" w:cstheme="majorBidi"/>
                <w:sz w:val="24"/>
                <w:szCs w:val="24"/>
              </w:rPr>
              <w:t xml:space="preserve"> For Agricultural Research in the Dry Areas (ICARDA) and the National Agricultural Research </w:t>
            </w:r>
            <w:proofErr w:type="spellStart"/>
            <w:r w:rsidR="005D1F52" w:rsidRPr="00F53C1F">
              <w:rPr>
                <w:rFonts w:asciiTheme="majorBidi" w:hAnsiTheme="majorBidi" w:cstheme="majorBidi"/>
                <w:sz w:val="24"/>
                <w:szCs w:val="24"/>
              </w:rPr>
              <w:t>Center</w:t>
            </w:r>
            <w:proofErr w:type="spellEnd"/>
            <w:r w:rsidR="005D1F52" w:rsidRPr="00F53C1F">
              <w:rPr>
                <w:rFonts w:asciiTheme="majorBidi" w:hAnsiTheme="majorBidi" w:cstheme="majorBidi"/>
                <w:sz w:val="24"/>
                <w:szCs w:val="24"/>
              </w:rPr>
              <w:t xml:space="preserve"> (NARC), Available From ICRADA, Aleppo, </w:t>
            </w:r>
            <w:proofErr w:type="spellStart"/>
            <w:r w:rsidR="005D1F52" w:rsidRPr="00F53C1F">
              <w:rPr>
                <w:rFonts w:asciiTheme="majorBidi" w:hAnsiTheme="majorBidi" w:cstheme="majorBidi"/>
                <w:sz w:val="24"/>
                <w:szCs w:val="24"/>
              </w:rPr>
              <w:t>Syrianited</w:t>
            </w:r>
            <w:proofErr w:type="spellEnd"/>
            <w:r w:rsidR="005D1F52" w:rsidRPr="00F53C1F">
              <w:rPr>
                <w:rFonts w:asciiTheme="majorBidi" w:hAnsiTheme="majorBidi" w:cstheme="majorBidi"/>
                <w:sz w:val="24"/>
                <w:szCs w:val="24"/>
              </w:rPr>
              <w:t xml:space="preserve"> States Salinity Laboratory Staff, USA. Hand Book No.60</w:t>
            </w:r>
          </w:p>
          <w:p w14:paraId="369C7978" w14:textId="77777777" w:rsidR="00CC5CD1" w:rsidRDefault="00CC5CD1" w:rsidP="005D1F52">
            <w:pPr>
              <w:contextualSpacing/>
              <w:jc w:val="both"/>
              <w:rPr>
                <w:sz w:val="28"/>
                <w:szCs w:val="28"/>
              </w:rPr>
            </w:pPr>
          </w:p>
          <w:p w14:paraId="2BECBEE5" w14:textId="77777777" w:rsidR="005D1F52" w:rsidRDefault="005D1F52" w:rsidP="005D1F52">
            <w:pPr>
              <w:contextualSpacing/>
              <w:jc w:val="both"/>
              <w:rPr>
                <w:color w:val="000000"/>
                <w:sz w:val="26"/>
                <w:szCs w:val="26"/>
              </w:rPr>
            </w:pPr>
          </w:p>
          <w:p w14:paraId="346429EA" w14:textId="77777777" w:rsidR="005D1F52" w:rsidRPr="000570CC" w:rsidRDefault="005D1F52" w:rsidP="005D1F52">
            <w:pPr>
              <w:contextualSpacing/>
              <w:jc w:val="both"/>
              <w:rPr>
                <w:rFonts w:asciiTheme="majorBidi" w:hAnsiTheme="majorBidi" w:cstheme="majorBidi"/>
                <w:color w:val="000000"/>
                <w:sz w:val="26"/>
                <w:szCs w:val="26"/>
              </w:rPr>
            </w:pPr>
          </w:p>
        </w:tc>
      </w:tr>
      <w:tr w:rsidR="008D46A4" w:rsidRPr="000570CC" w14:paraId="252AADA4" w14:textId="77777777" w:rsidTr="001D1951">
        <w:tc>
          <w:tcPr>
            <w:tcW w:w="6629" w:type="dxa"/>
            <w:gridSpan w:val="2"/>
            <w:tcBorders>
              <w:bottom w:val="single" w:sz="8" w:space="0" w:color="auto"/>
            </w:tcBorders>
          </w:tcPr>
          <w:p w14:paraId="4188A88B" w14:textId="77777777" w:rsidR="008D46A4" w:rsidRPr="000570CC" w:rsidRDefault="00CF5475" w:rsidP="00EF1575">
            <w:pPr>
              <w:spacing w:after="0" w:line="240" w:lineRule="auto"/>
              <w:rPr>
                <w:b/>
                <w:bCs/>
                <w:sz w:val="26"/>
                <w:szCs w:val="26"/>
                <w:rtl/>
                <w:lang w:bidi="ar-KW"/>
              </w:rPr>
            </w:pPr>
            <w:r w:rsidRPr="000570CC">
              <w:rPr>
                <w:b/>
                <w:bCs/>
                <w:sz w:val="26"/>
                <w:szCs w:val="26"/>
                <w:lang w:bidi="ar-KW"/>
              </w:rPr>
              <w:t xml:space="preserve">17. </w:t>
            </w:r>
            <w:r w:rsidR="008D46A4" w:rsidRPr="000570CC">
              <w:rPr>
                <w:b/>
                <w:bCs/>
                <w:sz w:val="26"/>
                <w:szCs w:val="26"/>
                <w:lang w:bidi="ar-KW"/>
              </w:rPr>
              <w:t>The Topics:</w:t>
            </w:r>
          </w:p>
        </w:tc>
        <w:tc>
          <w:tcPr>
            <w:tcW w:w="2569" w:type="dxa"/>
            <w:tcBorders>
              <w:bottom w:val="single" w:sz="8" w:space="0" w:color="auto"/>
            </w:tcBorders>
          </w:tcPr>
          <w:p w14:paraId="32B6AD7F" w14:textId="77777777" w:rsidR="008D46A4" w:rsidRPr="000570CC" w:rsidRDefault="008D46A4" w:rsidP="00EF1575">
            <w:pPr>
              <w:spacing w:after="0" w:line="240" w:lineRule="auto"/>
              <w:rPr>
                <w:b/>
                <w:bCs/>
                <w:sz w:val="26"/>
                <w:szCs w:val="26"/>
                <w:rtl/>
                <w:lang w:bidi="ar-KW"/>
              </w:rPr>
            </w:pPr>
            <w:r w:rsidRPr="000570CC">
              <w:rPr>
                <w:b/>
                <w:bCs/>
                <w:sz w:val="26"/>
                <w:szCs w:val="26"/>
                <w:lang w:bidi="ar-KW"/>
              </w:rPr>
              <w:t>Lecturer's name</w:t>
            </w:r>
          </w:p>
        </w:tc>
      </w:tr>
      <w:tr w:rsidR="008D46A4" w:rsidRPr="000570CC" w14:paraId="5EA92872" w14:textId="77777777" w:rsidTr="001D1951">
        <w:trPr>
          <w:trHeight w:val="1405"/>
        </w:trPr>
        <w:tc>
          <w:tcPr>
            <w:tcW w:w="6629" w:type="dxa"/>
            <w:gridSpan w:val="2"/>
            <w:tcBorders>
              <w:top w:val="single" w:sz="8" w:space="0" w:color="auto"/>
              <w:bottom w:val="single" w:sz="8" w:space="0" w:color="auto"/>
            </w:tcBorders>
          </w:tcPr>
          <w:p w14:paraId="71543182" w14:textId="77777777" w:rsidR="004A7337" w:rsidRDefault="004A7337" w:rsidP="00EF1575">
            <w:pPr>
              <w:rPr>
                <w:rFonts w:asciiTheme="majorBidi" w:hAnsiTheme="majorBidi" w:cstheme="majorBidi"/>
                <w:sz w:val="26"/>
                <w:szCs w:val="26"/>
                <w:u w:val="single"/>
              </w:rPr>
            </w:pPr>
            <w:r w:rsidRPr="00C24D8C">
              <w:rPr>
                <w:rFonts w:asciiTheme="majorBidi" w:hAnsiTheme="majorBidi" w:cstheme="majorBidi"/>
                <w:sz w:val="26"/>
                <w:szCs w:val="26"/>
                <w:u w:val="single"/>
              </w:rPr>
              <w:t>Course programme</w:t>
            </w:r>
          </w:p>
          <w:p w14:paraId="45FC4CA0" w14:textId="77777777" w:rsidR="00EE5D92" w:rsidRPr="00C24D8C" w:rsidRDefault="00EE5D92" w:rsidP="00EF1575">
            <w:pPr>
              <w:rPr>
                <w:rFonts w:asciiTheme="majorBidi" w:hAnsiTheme="majorBidi" w:cstheme="majorBidi"/>
                <w:sz w:val="26"/>
                <w:szCs w:val="26"/>
                <w:u w:val="single"/>
              </w:rPr>
            </w:pPr>
          </w:p>
          <w:p w14:paraId="7B146E76" w14:textId="77777777" w:rsidR="004A7337" w:rsidRPr="00C24D8C" w:rsidRDefault="004A7337" w:rsidP="00747BA3">
            <w:pPr>
              <w:autoSpaceDE w:val="0"/>
              <w:autoSpaceDN w:val="0"/>
              <w:adjustRightInd w:val="0"/>
              <w:spacing w:after="120"/>
              <w:rPr>
                <w:rFonts w:asciiTheme="majorBidi" w:hAnsiTheme="majorBidi" w:cstheme="majorBidi"/>
                <w:sz w:val="28"/>
                <w:szCs w:val="28"/>
              </w:rPr>
            </w:pPr>
            <w:r w:rsidRPr="00C24D8C">
              <w:rPr>
                <w:rFonts w:asciiTheme="majorBidi" w:hAnsiTheme="majorBidi" w:cstheme="majorBidi"/>
                <w:sz w:val="28"/>
                <w:szCs w:val="28"/>
              </w:rPr>
              <w:t>Introduction, course outline</w:t>
            </w:r>
            <w:r w:rsidR="00747BA3" w:rsidRPr="00C24D8C">
              <w:rPr>
                <w:rFonts w:asciiTheme="majorBidi" w:hAnsiTheme="majorBidi" w:cstheme="majorBidi"/>
                <w:sz w:val="28"/>
                <w:szCs w:val="28"/>
              </w:rPr>
              <w:t>,</w:t>
            </w:r>
            <w:r w:rsidR="00747BA3" w:rsidRPr="00C24D8C">
              <w:rPr>
                <w:rFonts w:asciiTheme="majorBidi" w:hAnsiTheme="majorBidi" w:cstheme="majorBidi"/>
                <w:sz w:val="28"/>
                <w:szCs w:val="28"/>
                <w:lang w:bidi="ar-KW"/>
              </w:rPr>
              <w:t xml:space="preserve"> Main safety rules of working in the lab</w:t>
            </w:r>
            <w:r w:rsidR="00747BA3" w:rsidRPr="00C24D8C">
              <w:rPr>
                <w:rFonts w:asciiTheme="majorBidi" w:hAnsiTheme="majorBidi" w:cstheme="majorBidi"/>
                <w:sz w:val="28"/>
                <w:szCs w:val="28"/>
              </w:rPr>
              <w:t>oratory</w:t>
            </w:r>
          </w:p>
          <w:p w14:paraId="59DEAAFD" w14:textId="77777777" w:rsidR="00541056" w:rsidRPr="00C24D8C" w:rsidRDefault="00541056" w:rsidP="00EF1575">
            <w:pPr>
              <w:autoSpaceDE w:val="0"/>
              <w:autoSpaceDN w:val="0"/>
              <w:adjustRightInd w:val="0"/>
              <w:spacing w:after="120"/>
              <w:rPr>
                <w:rFonts w:asciiTheme="majorBidi" w:hAnsiTheme="majorBidi" w:cstheme="majorBidi"/>
                <w:sz w:val="28"/>
                <w:szCs w:val="28"/>
              </w:rPr>
            </w:pPr>
          </w:p>
          <w:p w14:paraId="4E528B25" w14:textId="77777777" w:rsidR="00405DF6" w:rsidRPr="00C24D8C" w:rsidRDefault="00405DF6" w:rsidP="0074424F">
            <w:pPr>
              <w:autoSpaceDE w:val="0"/>
              <w:autoSpaceDN w:val="0"/>
              <w:adjustRightInd w:val="0"/>
              <w:spacing w:after="120"/>
              <w:rPr>
                <w:rFonts w:asciiTheme="majorBidi" w:hAnsiTheme="majorBidi" w:cstheme="majorBidi"/>
                <w:sz w:val="28"/>
                <w:szCs w:val="28"/>
              </w:rPr>
            </w:pPr>
            <w:r w:rsidRPr="00C24D8C">
              <w:rPr>
                <w:rFonts w:asciiTheme="majorBidi" w:eastAsia="Times New Roman" w:hAnsiTheme="majorBidi" w:cstheme="majorBidi"/>
                <w:color w:val="000000"/>
                <w:spacing w:val="1"/>
                <w:sz w:val="28"/>
                <w:szCs w:val="28"/>
              </w:rPr>
              <w:t xml:space="preserve">Soil sampling </w:t>
            </w:r>
          </w:p>
          <w:p w14:paraId="4FB0DF1C" w14:textId="77777777" w:rsidR="00746A27" w:rsidRPr="00C24D8C" w:rsidRDefault="00746A27" w:rsidP="0074424F">
            <w:pPr>
              <w:autoSpaceDE w:val="0"/>
              <w:autoSpaceDN w:val="0"/>
              <w:adjustRightInd w:val="0"/>
              <w:spacing w:after="120"/>
              <w:rPr>
                <w:rFonts w:asciiTheme="majorBidi" w:hAnsiTheme="majorBidi" w:cstheme="majorBidi"/>
                <w:sz w:val="28"/>
                <w:szCs w:val="28"/>
              </w:rPr>
            </w:pPr>
          </w:p>
          <w:p w14:paraId="4F6C18C0" w14:textId="77777777" w:rsidR="00746A27" w:rsidRPr="00C24D8C" w:rsidRDefault="00746A27" w:rsidP="00746A27">
            <w:pPr>
              <w:autoSpaceDE w:val="0"/>
              <w:autoSpaceDN w:val="0"/>
              <w:adjustRightInd w:val="0"/>
              <w:spacing w:after="120" w:line="240" w:lineRule="auto"/>
              <w:rPr>
                <w:rFonts w:asciiTheme="majorBidi" w:hAnsiTheme="majorBidi" w:cstheme="majorBidi"/>
                <w:sz w:val="28"/>
                <w:szCs w:val="28"/>
              </w:rPr>
            </w:pPr>
            <w:r w:rsidRPr="00C24D8C">
              <w:rPr>
                <w:rFonts w:asciiTheme="majorBidi" w:eastAsia="Times New Roman" w:hAnsiTheme="majorBidi" w:cstheme="majorBidi"/>
                <w:color w:val="000000"/>
                <w:spacing w:val="1"/>
                <w:sz w:val="28"/>
                <w:szCs w:val="28"/>
              </w:rPr>
              <w:t xml:space="preserve">Continue subject (soil </w:t>
            </w:r>
            <w:proofErr w:type="gramStart"/>
            <w:r w:rsidRPr="00C24D8C">
              <w:rPr>
                <w:rFonts w:asciiTheme="majorBidi" w:eastAsia="Times New Roman" w:hAnsiTheme="majorBidi" w:cstheme="majorBidi"/>
                <w:color w:val="000000"/>
                <w:spacing w:val="1"/>
                <w:sz w:val="28"/>
                <w:szCs w:val="28"/>
              </w:rPr>
              <w:t xml:space="preserve">sampling </w:t>
            </w:r>
            <w:r w:rsidRPr="00C24D8C">
              <w:rPr>
                <w:rFonts w:asciiTheme="majorBidi" w:hAnsiTheme="majorBidi" w:cstheme="majorBidi"/>
                <w:sz w:val="28"/>
                <w:szCs w:val="28"/>
              </w:rPr>
              <w:t>)</w:t>
            </w:r>
            <w:proofErr w:type="gramEnd"/>
          </w:p>
          <w:p w14:paraId="00FE66F4" w14:textId="77777777" w:rsidR="00405DF6" w:rsidRDefault="00040536" w:rsidP="00040536">
            <w:pPr>
              <w:autoSpaceDE w:val="0"/>
              <w:autoSpaceDN w:val="0"/>
              <w:adjustRightInd w:val="0"/>
              <w:spacing w:after="120" w:line="240" w:lineRule="auto"/>
              <w:rPr>
                <w:rFonts w:asciiTheme="majorBidi" w:eastAsia="Times New Roman" w:hAnsiTheme="majorBidi" w:cstheme="majorBidi"/>
                <w:color w:val="000000"/>
                <w:spacing w:val="1"/>
                <w:sz w:val="28"/>
                <w:szCs w:val="28"/>
              </w:rPr>
            </w:pPr>
            <w:r w:rsidRPr="00C24D8C">
              <w:rPr>
                <w:rFonts w:asciiTheme="majorBidi" w:eastAsia="Times New Roman" w:hAnsiTheme="majorBidi" w:cstheme="majorBidi"/>
                <w:color w:val="000000"/>
                <w:spacing w:val="1"/>
                <w:sz w:val="28"/>
                <w:szCs w:val="28"/>
              </w:rPr>
              <w:t>S</w:t>
            </w:r>
            <w:r w:rsidR="0074424F" w:rsidRPr="00C24D8C">
              <w:rPr>
                <w:rFonts w:asciiTheme="majorBidi" w:eastAsia="Times New Roman" w:hAnsiTheme="majorBidi" w:cstheme="majorBidi"/>
                <w:color w:val="000000"/>
                <w:spacing w:val="1"/>
                <w:sz w:val="28"/>
                <w:szCs w:val="28"/>
              </w:rPr>
              <w:t xml:space="preserve">oil </w:t>
            </w:r>
            <w:r w:rsidRPr="00C24D8C">
              <w:rPr>
                <w:rFonts w:asciiTheme="majorBidi" w:eastAsia="Times New Roman" w:hAnsiTheme="majorBidi" w:cstheme="majorBidi"/>
                <w:color w:val="000000"/>
                <w:spacing w:val="1"/>
                <w:sz w:val="28"/>
                <w:szCs w:val="28"/>
              </w:rPr>
              <w:t>S</w:t>
            </w:r>
            <w:r w:rsidR="0074424F" w:rsidRPr="00C24D8C">
              <w:rPr>
                <w:rFonts w:asciiTheme="majorBidi" w:eastAsia="Times New Roman" w:hAnsiTheme="majorBidi" w:cstheme="majorBidi"/>
                <w:color w:val="000000"/>
                <w:spacing w:val="1"/>
                <w:sz w:val="28"/>
                <w:szCs w:val="28"/>
              </w:rPr>
              <w:t>ampling in field</w:t>
            </w:r>
          </w:p>
          <w:p w14:paraId="3AC05304" w14:textId="77777777" w:rsidR="00C24D8C" w:rsidRPr="00C24D8C" w:rsidRDefault="00C24D8C" w:rsidP="00040536">
            <w:pPr>
              <w:autoSpaceDE w:val="0"/>
              <w:autoSpaceDN w:val="0"/>
              <w:adjustRightInd w:val="0"/>
              <w:spacing w:after="120" w:line="240" w:lineRule="auto"/>
              <w:rPr>
                <w:rFonts w:asciiTheme="majorBidi" w:hAnsiTheme="majorBidi" w:cstheme="majorBidi"/>
                <w:sz w:val="28"/>
                <w:szCs w:val="28"/>
              </w:rPr>
            </w:pPr>
          </w:p>
          <w:p w14:paraId="7F3D9904" w14:textId="77777777" w:rsidR="00405DF6" w:rsidRPr="00C24D8C" w:rsidRDefault="00405DF6" w:rsidP="00DC4F02">
            <w:pPr>
              <w:pStyle w:val="Style3"/>
              <w:spacing w:before="36" w:line="240" w:lineRule="auto"/>
              <w:rPr>
                <w:rFonts w:asciiTheme="majorBidi" w:hAnsiTheme="majorBidi" w:cstheme="majorBidi"/>
                <w:i w:val="0"/>
                <w:iCs w:val="0"/>
                <w:sz w:val="28"/>
                <w:szCs w:val="28"/>
              </w:rPr>
            </w:pPr>
            <w:r w:rsidRPr="00C24D8C">
              <w:rPr>
                <w:rFonts w:asciiTheme="majorBidi" w:eastAsia="Times New Roman" w:hAnsiTheme="majorBidi" w:cstheme="majorBidi"/>
                <w:i w:val="0"/>
                <w:iCs w:val="0"/>
                <w:color w:val="000000"/>
                <w:spacing w:val="3"/>
                <w:sz w:val="28"/>
                <w:szCs w:val="28"/>
              </w:rPr>
              <w:t>Physical properties of soil</w:t>
            </w:r>
            <w:r w:rsidR="00D646C9">
              <w:rPr>
                <w:rFonts w:asciiTheme="majorBidi" w:hAnsiTheme="majorBidi" w:cstheme="majorBidi"/>
                <w:i w:val="0"/>
                <w:iCs w:val="0"/>
                <w:sz w:val="28"/>
                <w:szCs w:val="28"/>
              </w:rPr>
              <w:t xml:space="preserve"> </w:t>
            </w:r>
          </w:p>
          <w:p w14:paraId="79242E94" w14:textId="77777777" w:rsidR="00405DF6" w:rsidRPr="00C24D8C" w:rsidRDefault="00405DF6" w:rsidP="00405DF6">
            <w:pPr>
              <w:pStyle w:val="Style3"/>
              <w:spacing w:before="36" w:line="240" w:lineRule="auto"/>
              <w:rPr>
                <w:rFonts w:asciiTheme="majorBidi" w:hAnsiTheme="majorBidi" w:cstheme="majorBidi"/>
                <w:sz w:val="28"/>
                <w:szCs w:val="28"/>
              </w:rPr>
            </w:pPr>
          </w:p>
          <w:p w14:paraId="7C1BD4FB" w14:textId="77777777" w:rsidR="004A7337" w:rsidRPr="00C24D8C" w:rsidRDefault="00405DF6" w:rsidP="00EF1575">
            <w:pPr>
              <w:spacing w:after="0"/>
              <w:rPr>
                <w:rFonts w:asciiTheme="majorBidi" w:hAnsiTheme="majorBidi" w:cstheme="majorBidi"/>
                <w:sz w:val="28"/>
                <w:szCs w:val="28"/>
              </w:rPr>
            </w:pPr>
            <w:r w:rsidRPr="00C24D8C">
              <w:rPr>
                <w:rFonts w:asciiTheme="majorBidi" w:eastAsia="Times New Roman" w:hAnsiTheme="majorBidi" w:cstheme="majorBidi"/>
                <w:color w:val="000000"/>
                <w:spacing w:val="3"/>
                <w:sz w:val="28"/>
                <w:szCs w:val="28"/>
              </w:rPr>
              <w:t>soil texture</w:t>
            </w:r>
          </w:p>
          <w:p w14:paraId="52C68CB4" w14:textId="77777777" w:rsidR="0024782D" w:rsidRPr="00C24D8C" w:rsidRDefault="0024782D" w:rsidP="00EF1575">
            <w:pPr>
              <w:spacing w:after="0"/>
              <w:rPr>
                <w:rFonts w:asciiTheme="majorBidi" w:hAnsiTheme="majorBidi" w:cstheme="majorBidi"/>
                <w:sz w:val="28"/>
                <w:szCs w:val="28"/>
              </w:rPr>
            </w:pPr>
          </w:p>
          <w:p w14:paraId="2610C868" w14:textId="77777777" w:rsidR="0024782D" w:rsidRPr="00C24D8C" w:rsidRDefault="00405DF6" w:rsidP="00EF1575">
            <w:pPr>
              <w:spacing w:after="0"/>
              <w:rPr>
                <w:rFonts w:asciiTheme="majorBidi" w:hAnsiTheme="majorBidi" w:cstheme="majorBidi"/>
                <w:sz w:val="28"/>
                <w:szCs w:val="28"/>
              </w:rPr>
            </w:pPr>
            <w:r w:rsidRPr="00C24D8C">
              <w:rPr>
                <w:rFonts w:asciiTheme="majorBidi" w:eastAsia="Times New Roman" w:hAnsiTheme="majorBidi" w:cstheme="majorBidi"/>
                <w:color w:val="000000"/>
                <w:spacing w:val="3"/>
                <w:sz w:val="28"/>
                <w:szCs w:val="28"/>
              </w:rPr>
              <w:t>Soil structure</w:t>
            </w:r>
            <w:r w:rsidRPr="00C24D8C">
              <w:rPr>
                <w:rFonts w:asciiTheme="majorBidi" w:hAnsiTheme="majorBidi" w:cstheme="majorBidi"/>
                <w:sz w:val="28"/>
                <w:szCs w:val="28"/>
              </w:rPr>
              <w:t xml:space="preserve"> </w:t>
            </w:r>
          </w:p>
          <w:p w14:paraId="6CE510A6" w14:textId="77777777" w:rsidR="004A7337" w:rsidRPr="00C24D8C" w:rsidRDefault="004A7337" w:rsidP="00EF1575">
            <w:pPr>
              <w:spacing w:after="0"/>
              <w:rPr>
                <w:rFonts w:asciiTheme="majorBidi" w:hAnsiTheme="majorBidi" w:cstheme="majorBidi"/>
                <w:sz w:val="28"/>
                <w:szCs w:val="28"/>
              </w:rPr>
            </w:pPr>
          </w:p>
          <w:p w14:paraId="2ABCAC76" w14:textId="77777777" w:rsidR="00405DF6" w:rsidRPr="00C24D8C" w:rsidRDefault="00405DF6" w:rsidP="00405DF6">
            <w:pPr>
              <w:pStyle w:val="Style3"/>
              <w:spacing w:before="36" w:line="240" w:lineRule="auto"/>
              <w:rPr>
                <w:rFonts w:asciiTheme="majorBidi" w:hAnsiTheme="majorBidi" w:cstheme="majorBidi"/>
                <w:i w:val="0"/>
                <w:iCs w:val="0"/>
                <w:sz w:val="28"/>
                <w:szCs w:val="28"/>
              </w:rPr>
            </w:pPr>
            <w:r w:rsidRPr="00C24D8C">
              <w:rPr>
                <w:rFonts w:asciiTheme="majorBidi" w:hAnsiTheme="majorBidi" w:cstheme="majorBidi"/>
                <w:i w:val="0"/>
                <w:iCs w:val="0"/>
                <w:sz w:val="28"/>
                <w:szCs w:val="28"/>
              </w:rPr>
              <w:t xml:space="preserve">Soil </w:t>
            </w:r>
            <w:proofErr w:type="spellStart"/>
            <w:r w:rsidRPr="00C24D8C">
              <w:rPr>
                <w:rFonts w:asciiTheme="majorBidi" w:hAnsiTheme="majorBidi" w:cstheme="majorBidi"/>
                <w:i w:val="0"/>
                <w:iCs w:val="0"/>
                <w:sz w:val="28"/>
                <w:szCs w:val="28"/>
              </w:rPr>
              <w:t>colour</w:t>
            </w:r>
            <w:proofErr w:type="spellEnd"/>
          </w:p>
          <w:p w14:paraId="233103F6" w14:textId="77777777" w:rsidR="004A7337" w:rsidRPr="00C24D8C" w:rsidRDefault="004A7337" w:rsidP="00EF1575">
            <w:pPr>
              <w:spacing w:after="0"/>
              <w:rPr>
                <w:rFonts w:asciiTheme="majorBidi" w:hAnsiTheme="majorBidi" w:cstheme="majorBidi"/>
                <w:sz w:val="28"/>
                <w:szCs w:val="28"/>
              </w:rPr>
            </w:pPr>
          </w:p>
          <w:p w14:paraId="2A71A6B8" w14:textId="77777777" w:rsidR="0024782D" w:rsidRPr="00C24D8C" w:rsidRDefault="00405DF6" w:rsidP="00405DF6">
            <w:pPr>
              <w:pStyle w:val="Style3"/>
              <w:spacing w:before="36" w:line="240" w:lineRule="auto"/>
              <w:rPr>
                <w:rFonts w:asciiTheme="majorBidi" w:hAnsiTheme="majorBidi" w:cstheme="majorBidi"/>
                <w:i w:val="0"/>
                <w:iCs w:val="0"/>
                <w:sz w:val="28"/>
                <w:szCs w:val="28"/>
              </w:rPr>
            </w:pPr>
            <w:r w:rsidRPr="00C24D8C">
              <w:rPr>
                <w:rFonts w:asciiTheme="majorBidi" w:hAnsiTheme="majorBidi" w:cstheme="majorBidi"/>
                <w:i w:val="0"/>
                <w:iCs w:val="0"/>
                <w:sz w:val="28"/>
                <w:szCs w:val="28"/>
              </w:rPr>
              <w:t>Soil moisture content (water content)</w:t>
            </w:r>
          </w:p>
          <w:p w14:paraId="6515BD14" w14:textId="77777777" w:rsidR="00405DF6" w:rsidRPr="00C24D8C" w:rsidRDefault="00405DF6" w:rsidP="00405DF6">
            <w:pPr>
              <w:pStyle w:val="Style3"/>
              <w:spacing w:before="36" w:line="240" w:lineRule="auto"/>
              <w:rPr>
                <w:rFonts w:asciiTheme="majorBidi" w:hAnsiTheme="majorBidi" w:cstheme="majorBidi"/>
                <w:i w:val="0"/>
                <w:iCs w:val="0"/>
                <w:sz w:val="28"/>
                <w:szCs w:val="28"/>
              </w:rPr>
            </w:pPr>
            <w:r w:rsidRPr="00C24D8C">
              <w:rPr>
                <w:rFonts w:asciiTheme="majorBidi" w:eastAsia="Times New Roman" w:hAnsiTheme="majorBidi" w:cstheme="majorBidi"/>
                <w:i w:val="0"/>
                <w:iCs w:val="0"/>
                <w:color w:val="000000"/>
                <w:spacing w:val="3"/>
                <w:sz w:val="28"/>
                <w:szCs w:val="28"/>
              </w:rPr>
              <w:t>Bulk density</w:t>
            </w:r>
          </w:p>
          <w:p w14:paraId="0E03991C" w14:textId="77777777" w:rsidR="004A7337" w:rsidRPr="00C24D8C" w:rsidRDefault="004A7337" w:rsidP="00EF1575">
            <w:pPr>
              <w:spacing w:after="0"/>
              <w:rPr>
                <w:rFonts w:asciiTheme="majorBidi" w:hAnsiTheme="majorBidi" w:cstheme="majorBidi"/>
                <w:sz w:val="28"/>
                <w:szCs w:val="28"/>
              </w:rPr>
            </w:pPr>
          </w:p>
          <w:p w14:paraId="3B158FC7" w14:textId="77777777" w:rsidR="0074424F" w:rsidRPr="00C24D8C" w:rsidRDefault="0074424F" w:rsidP="0074424F">
            <w:pPr>
              <w:autoSpaceDE w:val="0"/>
              <w:autoSpaceDN w:val="0"/>
              <w:adjustRightInd w:val="0"/>
              <w:spacing w:after="120"/>
              <w:rPr>
                <w:rFonts w:asciiTheme="majorBidi" w:hAnsiTheme="majorBidi" w:cstheme="majorBidi"/>
                <w:sz w:val="28"/>
                <w:szCs w:val="28"/>
              </w:rPr>
            </w:pPr>
            <w:r w:rsidRPr="00C24D8C">
              <w:rPr>
                <w:rStyle w:val="CharacterStyle1"/>
                <w:rFonts w:asciiTheme="majorBidi" w:hAnsiTheme="majorBidi" w:cstheme="majorBidi"/>
                <w:sz w:val="28"/>
                <w:szCs w:val="28"/>
              </w:rPr>
              <w:t>First examination</w:t>
            </w:r>
          </w:p>
          <w:p w14:paraId="45399F82" w14:textId="77777777" w:rsidR="0074424F" w:rsidRPr="00C24D8C" w:rsidRDefault="0074424F" w:rsidP="00F25A62">
            <w:pPr>
              <w:autoSpaceDE w:val="0"/>
              <w:autoSpaceDN w:val="0"/>
              <w:adjustRightInd w:val="0"/>
              <w:spacing w:after="120"/>
              <w:rPr>
                <w:rFonts w:asciiTheme="majorBidi" w:eastAsia="Times New Roman" w:hAnsiTheme="majorBidi" w:cstheme="majorBidi"/>
                <w:color w:val="000000"/>
                <w:spacing w:val="3"/>
                <w:sz w:val="28"/>
                <w:szCs w:val="28"/>
              </w:rPr>
            </w:pPr>
            <w:r w:rsidRPr="00C24D8C">
              <w:rPr>
                <w:rFonts w:asciiTheme="majorBidi" w:hAnsiTheme="majorBidi" w:cstheme="majorBidi"/>
                <w:sz w:val="28"/>
                <w:szCs w:val="28"/>
              </w:rPr>
              <w:t xml:space="preserve"> </w:t>
            </w:r>
            <w:r w:rsidR="0041511D" w:rsidRPr="00C24D8C">
              <w:rPr>
                <w:rFonts w:asciiTheme="majorBidi" w:eastAsia="Times New Roman" w:hAnsiTheme="majorBidi" w:cstheme="majorBidi"/>
                <w:color w:val="000000"/>
                <w:spacing w:val="3"/>
                <w:sz w:val="28"/>
                <w:szCs w:val="28"/>
              </w:rPr>
              <w:t>Particle</w:t>
            </w:r>
            <w:r w:rsidRPr="00C24D8C">
              <w:rPr>
                <w:rFonts w:asciiTheme="majorBidi" w:eastAsia="Times New Roman" w:hAnsiTheme="majorBidi" w:cstheme="majorBidi"/>
                <w:color w:val="000000"/>
                <w:spacing w:val="3"/>
                <w:sz w:val="28"/>
                <w:szCs w:val="28"/>
              </w:rPr>
              <w:t xml:space="preserve"> density and porosity.</w:t>
            </w:r>
          </w:p>
          <w:p w14:paraId="4EA90C60" w14:textId="77777777" w:rsidR="004A7337" w:rsidRPr="00C24D8C" w:rsidRDefault="004A7337" w:rsidP="00EF1575">
            <w:pPr>
              <w:autoSpaceDE w:val="0"/>
              <w:autoSpaceDN w:val="0"/>
              <w:adjustRightInd w:val="0"/>
              <w:rPr>
                <w:rFonts w:asciiTheme="majorBidi" w:hAnsiTheme="majorBidi" w:cstheme="majorBidi"/>
                <w:sz w:val="28"/>
                <w:szCs w:val="28"/>
              </w:rPr>
            </w:pPr>
          </w:p>
          <w:p w14:paraId="464CAA06" w14:textId="77777777" w:rsidR="0074424F" w:rsidRPr="00C24D8C" w:rsidRDefault="0074424F" w:rsidP="0074424F">
            <w:pPr>
              <w:pStyle w:val="Style3"/>
              <w:spacing w:before="36" w:line="240" w:lineRule="auto"/>
              <w:ind w:left="0"/>
              <w:rPr>
                <w:rStyle w:val="CharacterStyle1"/>
                <w:rFonts w:asciiTheme="majorBidi" w:hAnsiTheme="majorBidi" w:cstheme="majorBidi"/>
                <w:i w:val="0"/>
                <w:iCs w:val="0"/>
                <w:sz w:val="28"/>
                <w:szCs w:val="28"/>
              </w:rPr>
            </w:pPr>
            <w:r w:rsidRPr="00C24D8C">
              <w:rPr>
                <w:rStyle w:val="CharacterStyle1"/>
                <w:rFonts w:asciiTheme="majorBidi" w:hAnsiTheme="majorBidi" w:cstheme="majorBidi"/>
                <w:i w:val="0"/>
                <w:iCs w:val="0"/>
                <w:sz w:val="28"/>
                <w:szCs w:val="28"/>
              </w:rPr>
              <w:t>Saturation and field capacity</w:t>
            </w:r>
          </w:p>
          <w:p w14:paraId="06237848" w14:textId="77777777" w:rsidR="0074424F" w:rsidRPr="00C24D8C" w:rsidRDefault="0074424F" w:rsidP="0074424F">
            <w:pPr>
              <w:pStyle w:val="Style3"/>
              <w:spacing w:before="36" w:line="240" w:lineRule="auto"/>
              <w:ind w:left="0"/>
              <w:rPr>
                <w:rStyle w:val="CharacterStyle1"/>
                <w:rFonts w:asciiTheme="majorBidi" w:hAnsiTheme="majorBidi" w:cstheme="majorBidi"/>
                <w:i w:val="0"/>
                <w:iCs w:val="0"/>
                <w:sz w:val="28"/>
                <w:szCs w:val="28"/>
              </w:rPr>
            </w:pPr>
          </w:p>
          <w:p w14:paraId="19CA1C4E" w14:textId="77777777" w:rsidR="0074424F" w:rsidRPr="00C24D8C" w:rsidRDefault="0041511D" w:rsidP="0074424F">
            <w:pPr>
              <w:pStyle w:val="Style3"/>
              <w:spacing w:before="36"/>
              <w:ind w:left="0"/>
              <w:rPr>
                <w:rStyle w:val="CharacterStyle1"/>
                <w:rFonts w:asciiTheme="majorBidi" w:hAnsiTheme="majorBidi" w:cstheme="majorBidi"/>
                <w:i w:val="0"/>
                <w:iCs w:val="0"/>
                <w:sz w:val="28"/>
                <w:szCs w:val="28"/>
              </w:rPr>
            </w:pPr>
            <w:r w:rsidRPr="00C24D8C">
              <w:rPr>
                <w:rStyle w:val="CharacterStyle1"/>
                <w:rFonts w:asciiTheme="majorBidi" w:hAnsiTheme="majorBidi" w:cstheme="majorBidi"/>
                <w:i w:val="0"/>
                <w:iCs w:val="0"/>
                <w:sz w:val="28"/>
                <w:szCs w:val="28"/>
              </w:rPr>
              <w:t>Hydraulic</w:t>
            </w:r>
            <w:r w:rsidR="0074424F" w:rsidRPr="00C24D8C">
              <w:rPr>
                <w:rStyle w:val="CharacterStyle1"/>
                <w:rFonts w:asciiTheme="majorBidi" w:hAnsiTheme="majorBidi" w:cstheme="majorBidi"/>
                <w:i w:val="0"/>
                <w:iCs w:val="0"/>
                <w:sz w:val="28"/>
                <w:szCs w:val="28"/>
              </w:rPr>
              <w:t xml:space="preserve"> conductivity </w:t>
            </w:r>
          </w:p>
          <w:p w14:paraId="79AC8E03" w14:textId="77777777" w:rsidR="0074424F" w:rsidRPr="00C24D8C" w:rsidRDefault="0074424F" w:rsidP="00DC4F02">
            <w:pPr>
              <w:pStyle w:val="Style3"/>
              <w:spacing w:before="36"/>
              <w:ind w:left="0"/>
              <w:rPr>
                <w:rFonts w:asciiTheme="majorBidi" w:hAnsiTheme="majorBidi" w:cstheme="majorBidi"/>
                <w:i w:val="0"/>
                <w:iCs w:val="0"/>
                <w:sz w:val="28"/>
                <w:szCs w:val="28"/>
              </w:rPr>
            </w:pPr>
            <w:r w:rsidRPr="00C24D8C">
              <w:rPr>
                <w:rFonts w:asciiTheme="majorBidi" w:hAnsiTheme="majorBidi" w:cstheme="majorBidi"/>
                <w:i w:val="0"/>
                <w:iCs w:val="0"/>
                <w:sz w:val="28"/>
                <w:szCs w:val="28"/>
              </w:rPr>
              <w:t xml:space="preserve">Chemical </w:t>
            </w:r>
            <w:r w:rsidR="0041511D" w:rsidRPr="00C24D8C">
              <w:rPr>
                <w:rFonts w:asciiTheme="majorBidi" w:hAnsiTheme="majorBidi" w:cstheme="majorBidi"/>
                <w:i w:val="0"/>
                <w:iCs w:val="0"/>
                <w:sz w:val="28"/>
                <w:szCs w:val="28"/>
              </w:rPr>
              <w:t>properties of</w:t>
            </w:r>
            <w:r w:rsidRPr="00C24D8C">
              <w:rPr>
                <w:rFonts w:asciiTheme="majorBidi" w:hAnsiTheme="majorBidi" w:cstheme="majorBidi"/>
                <w:i w:val="0"/>
                <w:iCs w:val="0"/>
                <w:sz w:val="28"/>
                <w:szCs w:val="28"/>
              </w:rPr>
              <w:t xml:space="preserve"> soil</w:t>
            </w:r>
            <w:r w:rsidR="00D646C9">
              <w:rPr>
                <w:rFonts w:asciiTheme="majorBidi" w:hAnsiTheme="majorBidi" w:cstheme="majorBidi"/>
                <w:i w:val="0"/>
                <w:iCs w:val="0"/>
                <w:sz w:val="28"/>
                <w:szCs w:val="28"/>
              </w:rPr>
              <w:t xml:space="preserve"> </w:t>
            </w:r>
          </w:p>
          <w:p w14:paraId="6BD0F356" w14:textId="77777777" w:rsidR="004A7337" w:rsidRPr="00C24D8C" w:rsidRDefault="0074424F" w:rsidP="0074424F">
            <w:pPr>
              <w:autoSpaceDE w:val="0"/>
              <w:autoSpaceDN w:val="0"/>
              <w:adjustRightInd w:val="0"/>
              <w:rPr>
                <w:rFonts w:asciiTheme="majorBidi" w:hAnsiTheme="majorBidi" w:cstheme="majorBidi"/>
                <w:sz w:val="28"/>
                <w:szCs w:val="28"/>
              </w:rPr>
            </w:pPr>
            <w:r w:rsidRPr="00C24D8C">
              <w:rPr>
                <w:rFonts w:asciiTheme="majorBidi" w:hAnsiTheme="majorBidi" w:cstheme="majorBidi"/>
                <w:sz w:val="28"/>
                <w:szCs w:val="28"/>
              </w:rPr>
              <w:t>Soil pH</w:t>
            </w:r>
            <w:r w:rsidRPr="00C24D8C">
              <w:rPr>
                <w:rFonts w:asciiTheme="majorBidi" w:eastAsia="Times New Roman" w:hAnsiTheme="majorBidi" w:cstheme="majorBidi"/>
                <w:sz w:val="28"/>
                <w:szCs w:val="28"/>
                <w:lang w:val="en-US"/>
              </w:rPr>
              <w:t xml:space="preserve"> </w:t>
            </w:r>
          </w:p>
          <w:p w14:paraId="4A1419F6" w14:textId="77777777" w:rsidR="0074424F" w:rsidRPr="00C24D8C" w:rsidRDefault="0074424F" w:rsidP="0041511D">
            <w:pPr>
              <w:pStyle w:val="Style3"/>
              <w:spacing w:before="36"/>
              <w:ind w:left="0"/>
              <w:rPr>
                <w:rStyle w:val="CharacterStyle1"/>
                <w:rFonts w:asciiTheme="majorBidi" w:hAnsiTheme="majorBidi" w:cstheme="majorBidi"/>
                <w:i w:val="0"/>
                <w:iCs w:val="0"/>
              </w:rPr>
            </w:pPr>
            <w:r w:rsidRPr="00C24D8C">
              <w:rPr>
                <w:rFonts w:asciiTheme="majorBidi" w:hAnsiTheme="majorBidi" w:cstheme="majorBidi"/>
                <w:i w:val="0"/>
                <w:iCs w:val="0"/>
                <w:sz w:val="28"/>
                <w:szCs w:val="28"/>
              </w:rPr>
              <w:t xml:space="preserve">Determination of </w:t>
            </w:r>
            <w:r w:rsidR="0041511D" w:rsidRPr="00C24D8C">
              <w:rPr>
                <w:rFonts w:asciiTheme="majorBidi" w:hAnsiTheme="majorBidi" w:cstheme="majorBidi"/>
                <w:i w:val="0"/>
                <w:iCs w:val="0"/>
                <w:sz w:val="28"/>
                <w:szCs w:val="28"/>
              </w:rPr>
              <w:t>S</w:t>
            </w:r>
            <w:r w:rsidRPr="00C24D8C">
              <w:rPr>
                <w:rFonts w:asciiTheme="majorBidi" w:hAnsiTheme="majorBidi" w:cstheme="majorBidi"/>
                <w:i w:val="0"/>
                <w:iCs w:val="0"/>
                <w:sz w:val="28"/>
                <w:szCs w:val="28"/>
              </w:rPr>
              <w:t>oil organic matter</w:t>
            </w:r>
          </w:p>
          <w:p w14:paraId="0034C59E" w14:textId="77777777" w:rsidR="004A7337" w:rsidRPr="00C24D8C" w:rsidRDefault="0074424F" w:rsidP="002343FC">
            <w:pPr>
              <w:autoSpaceDE w:val="0"/>
              <w:autoSpaceDN w:val="0"/>
              <w:adjustRightInd w:val="0"/>
              <w:spacing w:line="360" w:lineRule="auto"/>
              <w:rPr>
                <w:rFonts w:asciiTheme="majorBidi" w:hAnsiTheme="majorBidi" w:cstheme="majorBidi"/>
                <w:sz w:val="28"/>
                <w:szCs w:val="28"/>
              </w:rPr>
            </w:pPr>
            <w:r w:rsidRPr="00C24D8C">
              <w:rPr>
                <w:rFonts w:asciiTheme="majorBidi" w:hAnsiTheme="majorBidi" w:cstheme="majorBidi"/>
                <w:sz w:val="28"/>
                <w:szCs w:val="28"/>
              </w:rPr>
              <w:t xml:space="preserve">Cation </w:t>
            </w:r>
            <w:r w:rsidR="002343FC">
              <w:rPr>
                <w:rFonts w:asciiTheme="majorBidi" w:hAnsiTheme="majorBidi" w:cstheme="majorBidi"/>
                <w:sz w:val="28"/>
                <w:szCs w:val="28"/>
              </w:rPr>
              <w:t>E</w:t>
            </w:r>
            <w:r w:rsidRPr="00C24D8C">
              <w:rPr>
                <w:rFonts w:asciiTheme="majorBidi" w:hAnsiTheme="majorBidi" w:cstheme="majorBidi"/>
                <w:sz w:val="28"/>
                <w:szCs w:val="28"/>
              </w:rPr>
              <w:t>xchange capacity (CEC)</w:t>
            </w:r>
          </w:p>
          <w:p w14:paraId="038DEA4F" w14:textId="77777777" w:rsidR="0074424F" w:rsidRPr="00C24D8C" w:rsidRDefault="0074424F" w:rsidP="0074424F">
            <w:pPr>
              <w:pStyle w:val="Style3"/>
              <w:spacing w:line="240" w:lineRule="auto"/>
              <w:ind w:left="0"/>
              <w:rPr>
                <w:rFonts w:asciiTheme="majorBidi" w:hAnsiTheme="majorBidi" w:cstheme="majorBidi"/>
                <w:i w:val="0"/>
                <w:iCs w:val="0"/>
                <w:sz w:val="28"/>
                <w:szCs w:val="28"/>
              </w:rPr>
            </w:pPr>
            <w:r w:rsidRPr="00C24D8C">
              <w:rPr>
                <w:rFonts w:asciiTheme="majorBidi" w:hAnsiTheme="majorBidi" w:cstheme="majorBidi"/>
                <w:i w:val="0"/>
                <w:iCs w:val="0"/>
                <w:sz w:val="28"/>
                <w:szCs w:val="28"/>
              </w:rPr>
              <w:t>Determination of calcium carbonate (CaCO</w:t>
            </w:r>
            <w:r w:rsidRPr="00C24D8C">
              <w:rPr>
                <w:rFonts w:asciiTheme="majorBidi" w:hAnsiTheme="majorBidi" w:cstheme="majorBidi"/>
                <w:i w:val="0"/>
                <w:iCs w:val="0"/>
                <w:sz w:val="28"/>
                <w:szCs w:val="28"/>
                <w:vertAlign w:val="subscript"/>
              </w:rPr>
              <w:t>3</w:t>
            </w:r>
            <w:r w:rsidRPr="00C24D8C">
              <w:rPr>
                <w:rFonts w:asciiTheme="majorBidi" w:hAnsiTheme="majorBidi" w:cstheme="majorBidi"/>
                <w:i w:val="0"/>
                <w:iCs w:val="0"/>
                <w:sz w:val="28"/>
                <w:szCs w:val="28"/>
              </w:rPr>
              <w:t>)</w:t>
            </w:r>
          </w:p>
          <w:p w14:paraId="76629D1B" w14:textId="77777777" w:rsidR="00747BA3" w:rsidRPr="00C24D8C" w:rsidRDefault="00747BA3" w:rsidP="0074424F">
            <w:pPr>
              <w:pStyle w:val="Style3"/>
              <w:spacing w:line="240" w:lineRule="auto"/>
              <w:ind w:left="0"/>
              <w:rPr>
                <w:rFonts w:asciiTheme="majorBidi" w:hAnsiTheme="majorBidi" w:cstheme="majorBidi"/>
              </w:rPr>
            </w:pPr>
          </w:p>
          <w:p w14:paraId="40321D2A" w14:textId="77777777" w:rsidR="008D46A4" w:rsidRPr="00C24D8C" w:rsidRDefault="00747BA3" w:rsidP="007A4BA3">
            <w:pPr>
              <w:autoSpaceDE w:val="0"/>
              <w:autoSpaceDN w:val="0"/>
              <w:adjustRightInd w:val="0"/>
              <w:rPr>
                <w:rFonts w:asciiTheme="majorBidi" w:hAnsiTheme="majorBidi" w:cstheme="majorBidi"/>
                <w:sz w:val="28"/>
                <w:szCs w:val="28"/>
                <w:lang w:val="en-US"/>
              </w:rPr>
            </w:pPr>
            <w:r w:rsidRPr="00C24D8C">
              <w:rPr>
                <w:rFonts w:asciiTheme="majorBidi" w:hAnsiTheme="majorBidi" w:cstheme="majorBidi"/>
                <w:sz w:val="28"/>
                <w:szCs w:val="28"/>
              </w:rPr>
              <w:t>Determination of phosphorus in soil</w:t>
            </w:r>
          </w:p>
          <w:p w14:paraId="5D95ADCC" w14:textId="77777777" w:rsidR="00746A27" w:rsidRPr="00C24D8C" w:rsidRDefault="00746A27" w:rsidP="00746A27">
            <w:pPr>
              <w:autoSpaceDE w:val="0"/>
              <w:autoSpaceDN w:val="0"/>
              <w:adjustRightInd w:val="0"/>
              <w:spacing w:line="240" w:lineRule="auto"/>
              <w:rPr>
                <w:rFonts w:asciiTheme="majorBidi" w:hAnsiTheme="majorBidi" w:cstheme="majorBidi"/>
                <w:sz w:val="26"/>
                <w:szCs w:val="26"/>
              </w:rPr>
            </w:pPr>
            <w:r w:rsidRPr="00C24D8C">
              <w:rPr>
                <w:rFonts w:asciiTheme="majorBidi" w:hAnsiTheme="majorBidi" w:cstheme="majorBidi"/>
                <w:sz w:val="26"/>
                <w:szCs w:val="26"/>
                <w:lang w:val="en-US"/>
              </w:rPr>
              <w:lastRenderedPageBreak/>
              <w:t>C</w:t>
            </w:r>
            <w:r w:rsidRPr="00C24D8C">
              <w:rPr>
                <w:rFonts w:asciiTheme="majorBidi" w:hAnsiTheme="majorBidi" w:cstheme="majorBidi"/>
                <w:sz w:val="28"/>
                <w:szCs w:val="28"/>
                <w:lang w:val="en-US"/>
              </w:rPr>
              <w:t xml:space="preserve">ontinue </w:t>
            </w:r>
            <w:proofErr w:type="gramStart"/>
            <w:r w:rsidRPr="00C24D8C">
              <w:rPr>
                <w:rFonts w:asciiTheme="majorBidi" w:hAnsiTheme="majorBidi" w:cstheme="majorBidi"/>
                <w:sz w:val="28"/>
                <w:szCs w:val="28"/>
                <w:lang w:val="en-US"/>
              </w:rPr>
              <w:t>subject</w:t>
            </w:r>
            <w:r w:rsidRPr="00C24D8C">
              <w:rPr>
                <w:rFonts w:asciiTheme="majorBidi" w:hAnsiTheme="majorBidi" w:cstheme="majorBidi"/>
                <w:sz w:val="28"/>
                <w:szCs w:val="28"/>
              </w:rPr>
              <w:t>( Determination</w:t>
            </w:r>
            <w:proofErr w:type="gramEnd"/>
            <w:r w:rsidRPr="00C24D8C">
              <w:rPr>
                <w:rFonts w:asciiTheme="majorBidi" w:hAnsiTheme="majorBidi" w:cstheme="majorBidi"/>
                <w:sz w:val="28"/>
                <w:szCs w:val="28"/>
              </w:rPr>
              <w:t xml:space="preserve"> of phosphorus in soil</w:t>
            </w:r>
            <w:r w:rsidRPr="00C24D8C">
              <w:rPr>
                <w:rFonts w:asciiTheme="majorBidi" w:hAnsiTheme="majorBidi" w:cstheme="majorBidi"/>
                <w:sz w:val="26"/>
                <w:szCs w:val="26"/>
              </w:rPr>
              <w:t>)</w:t>
            </w:r>
          </w:p>
          <w:p w14:paraId="52394745" w14:textId="77777777" w:rsidR="00746A27" w:rsidRPr="00C24D8C" w:rsidRDefault="00040536" w:rsidP="00746A27">
            <w:pPr>
              <w:autoSpaceDE w:val="0"/>
              <w:autoSpaceDN w:val="0"/>
              <w:adjustRightInd w:val="0"/>
              <w:spacing w:line="240" w:lineRule="auto"/>
              <w:rPr>
                <w:rFonts w:asciiTheme="majorBidi" w:hAnsiTheme="majorBidi" w:cstheme="majorBidi"/>
                <w:sz w:val="28"/>
                <w:szCs w:val="28"/>
              </w:rPr>
            </w:pPr>
            <w:r w:rsidRPr="00C24D8C">
              <w:rPr>
                <w:rFonts w:asciiTheme="majorBidi" w:hAnsiTheme="majorBidi" w:cstheme="majorBidi"/>
                <w:sz w:val="28"/>
                <w:szCs w:val="28"/>
                <w:lang w:bidi="ar-IQ"/>
              </w:rPr>
              <w:t>S</w:t>
            </w:r>
            <w:r w:rsidR="00746A27" w:rsidRPr="00C24D8C">
              <w:rPr>
                <w:rFonts w:asciiTheme="majorBidi" w:hAnsiTheme="majorBidi" w:cstheme="majorBidi"/>
                <w:sz w:val="28"/>
                <w:szCs w:val="28"/>
                <w:lang w:bidi="ar-IQ"/>
              </w:rPr>
              <w:t>econd examination</w:t>
            </w:r>
          </w:p>
          <w:p w14:paraId="7A700BF0" w14:textId="77777777" w:rsidR="00746A27" w:rsidRPr="00C24D8C" w:rsidRDefault="00746A27" w:rsidP="00746A27">
            <w:pPr>
              <w:pStyle w:val="Style3"/>
              <w:spacing w:line="240" w:lineRule="auto"/>
              <w:ind w:left="0"/>
              <w:rPr>
                <w:rFonts w:asciiTheme="majorBidi" w:hAnsiTheme="majorBidi" w:cstheme="majorBidi"/>
                <w:i w:val="0"/>
                <w:iCs w:val="0"/>
                <w:sz w:val="28"/>
                <w:szCs w:val="28"/>
                <w:lang w:bidi="ar-IQ"/>
              </w:rPr>
            </w:pPr>
            <w:r w:rsidRPr="00C24D8C">
              <w:rPr>
                <w:rFonts w:asciiTheme="majorBidi" w:hAnsiTheme="majorBidi" w:cstheme="majorBidi"/>
                <w:i w:val="0"/>
                <w:iCs w:val="0"/>
                <w:sz w:val="28"/>
                <w:szCs w:val="28"/>
                <w:lang w:bidi="ar-IQ"/>
              </w:rPr>
              <w:t>Biological properties of</w:t>
            </w:r>
            <w:r w:rsidR="00040536" w:rsidRPr="00C24D8C">
              <w:rPr>
                <w:rFonts w:asciiTheme="majorBidi" w:hAnsiTheme="majorBidi" w:cstheme="majorBidi"/>
                <w:i w:val="0"/>
                <w:iCs w:val="0"/>
                <w:sz w:val="28"/>
                <w:szCs w:val="28"/>
                <w:lang w:bidi="ar-IQ"/>
              </w:rPr>
              <w:t xml:space="preserve"> </w:t>
            </w:r>
            <w:r w:rsidRPr="00C24D8C">
              <w:rPr>
                <w:rFonts w:asciiTheme="majorBidi" w:hAnsiTheme="majorBidi" w:cstheme="majorBidi"/>
                <w:i w:val="0"/>
                <w:iCs w:val="0"/>
                <w:sz w:val="28"/>
                <w:szCs w:val="28"/>
                <w:lang w:bidi="ar-IQ"/>
              </w:rPr>
              <w:t>soil</w:t>
            </w:r>
          </w:p>
          <w:p w14:paraId="3786E947" w14:textId="77777777" w:rsidR="00746A27" w:rsidRPr="00C24D8C" w:rsidRDefault="00746A27" w:rsidP="00746A27">
            <w:pPr>
              <w:pStyle w:val="Style3"/>
              <w:spacing w:line="240" w:lineRule="auto"/>
              <w:ind w:left="0"/>
              <w:rPr>
                <w:rFonts w:asciiTheme="majorBidi" w:hAnsiTheme="majorBidi" w:cstheme="majorBidi"/>
                <w:lang w:bidi="ar-IQ"/>
              </w:rPr>
            </w:pPr>
          </w:p>
          <w:p w14:paraId="4DB022A2" w14:textId="77777777" w:rsidR="00746A27" w:rsidRPr="00C24D8C" w:rsidRDefault="00746A27" w:rsidP="00746A27">
            <w:pPr>
              <w:pStyle w:val="Style3"/>
              <w:spacing w:line="240" w:lineRule="auto"/>
              <w:ind w:left="0"/>
              <w:rPr>
                <w:rStyle w:val="CharacterStyle2"/>
                <w:rFonts w:asciiTheme="majorBidi" w:hAnsiTheme="majorBidi" w:cstheme="majorBidi"/>
                <w:i w:val="0"/>
                <w:iCs w:val="0"/>
              </w:rPr>
            </w:pPr>
            <w:r w:rsidRPr="00C24D8C">
              <w:rPr>
                <w:rStyle w:val="CharacterStyle2"/>
                <w:rFonts w:asciiTheme="majorBidi" w:hAnsiTheme="majorBidi" w:cstheme="majorBidi"/>
                <w:i w:val="0"/>
                <w:iCs w:val="0"/>
              </w:rPr>
              <w:t>Study of bacteria in soil</w:t>
            </w:r>
          </w:p>
          <w:p w14:paraId="792D7285" w14:textId="77777777" w:rsidR="00746A27" w:rsidRDefault="00746A27" w:rsidP="00CA7AD5">
            <w:pPr>
              <w:pStyle w:val="Style3"/>
              <w:spacing w:line="276" w:lineRule="auto"/>
              <w:ind w:left="0"/>
              <w:rPr>
                <w:rStyle w:val="CharacterStyle2"/>
                <w:rFonts w:asciiTheme="majorBidi" w:hAnsiTheme="majorBidi" w:cstheme="majorBidi"/>
                <w:i w:val="0"/>
                <w:iCs w:val="0"/>
              </w:rPr>
            </w:pPr>
            <w:r w:rsidRPr="00C24D8C">
              <w:rPr>
                <w:rStyle w:val="CharacterStyle2"/>
                <w:rFonts w:asciiTheme="majorBidi" w:hAnsiTheme="majorBidi" w:cstheme="majorBidi"/>
                <w:i w:val="0"/>
                <w:iCs w:val="0"/>
              </w:rPr>
              <w:t xml:space="preserve">Study of </w:t>
            </w:r>
            <w:r w:rsidR="00CA7AD5">
              <w:rPr>
                <w:rStyle w:val="CharacterStyle2"/>
                <w:rFonts w:asciiTheme="majorBidi" w:hAnsiTheme="majorBidi" w:cstheme="majorBidi"/>
                <w:i w:val="0"/>
                <w:iCs w:val="0"/>
              </w:rPr>
              <w:t xml:space="preserve">urease </w:t>
            </w:r>
            <w:proofErr w:type="gramStart"/>
            <w:r w:rsidR="00CA7AD5">
              <w:rPr>
                <w:rStyle w:val="CharacterStyle2"/>
                <w:rFonts w:asciiTheme="majorBidi" w:hAnsiTheme="majorBidi" w:cstheme="majorBidi"/>
                <w:i w:val="0"/>
                <w:iCs w:val="0"/>
              </w:rPr>
              <w:t xml:space="preserve">activity </w:t>
            </w:r>
            <w:r w:rsidRPr="00C24D8C">
              <w:rPr>
                <w:rStyle w:val="CharacterStyle2"/>
                <w:rFonts w:asciiTheme="majorBidi" w:hAnsiTheme="majorBidi" w:cstheme="majorBidi"/>
                <w:i w:val="0"/>
                <w:iCs w:val="0"/>
              </w:rPr>
              <w:t xml:space="preserve"> in</w:t>
            </w:r>
            <w:proofErr w:type="gramEnd"/>
            <w:r w:rsidRPr="00C24D8C">
              <w:rPr>
                <w:rStyle w:val="CharacterStyle2"/>
                <w:rFonts w:asciiTheme="majorBidi" w:hAnsiTheme="majorBidi" w:cstheme="majorBidi"/>
                <w:i w:val="0"/>
                <w:iCs w:val="0"/>
              </w:rPr>
              <w:t xml:space="preserve"> soil</w:t>
            </w:r>
          </w:p>
          <w:p w14:paraId="5F8F5811" w14:textId="77777777" w:rsidR="00CA7AD5" w:rsidRPr="00C24D8C" w:rsidRDefault="00CA7AD5" w:rsidP="00CA7AD5">
            <w:pPr>
              <w:pStyle w:val="Style3"/>
              <w:spacing w:line="276" w:lineRule="auto"/>
              <w:ind w:left="0"/>
              <w:rPr>
                <w:rStyle w:val="CharacterStyle2"/>
                <w:rFonts w:asciiTheme="majorBidi" w:hAnsiTheme="majorBidi" w:cstheme="majorBidi"/>
                <w:i w:val="0"/>
                <w:iCs w:val="0"/>
              </w:rPr>
            </w:pPr>
            <w:r>
              <w:rPr>
                <w:rStyle w:val="CharacterStyle2"/>
                <w:rFonts w:asciiTheme="majorBidi" w:hAnsiTheme="majorBidi" w:cstheme="majorBidi"/>
                <w:i w:val="0"/>
                <w:iCs w:val="0"/>
              </w:rPr>
              <w:t xml:space="preserve">Study </w:t>
            </w:r>
            <w:proofErr w:type="gramStart"/>
            <w:r>
              <w:rPr>
                <w:rStyle w:val="CharacterStyle2"/>
                <w:rFonts w:asciiTheme="majorBidi" w:hAnsiTheme="majorBidi" w:cstheme="majorBidi"/>
                <w:i w:val="0"/>
                <w:iCs w:val="0"/>
              </w:rPr>
              <w:t>dehydrogenase  activity</w:t>
            </w:r>
            <w:proofErr w:type="gramEnd"/>
            <w:r>
              <w:rPr>
                <w:rStyle w:val="CharacterStyle2"/>
                <w:rFonts w:asciiTheme="majorBidi" w:hAnsiTheme="majorBidi" w:cstheme="majorBidi"/>
                <w:i w:val="0"/>
                <w:iCs w:val="0"/>
              </w:rPr>
              <w:t xml:space="preserve"> in soil</w:t>
            </w:r>
          </w:p>
          <w:p w14:paraId="193278D8" w14:textId="77777777" w:rsidR="00746A27" w:rsidRPr="00C24D8C" w:rsidRDefault="00746A27" w:rsidP="00746A27">
            <w:pPr>
              <w:pStyle w:val="Style3"/>
              <w:spacing w:line="276" w:lineRule="auto"/>
              <w:ind w:left="0"/>
              <w:rPr>
                <w:rStyle w:val="CharacterStyle2"/>
                <w:rFonts w:asciiTheme="majorBidi" w:hAnsiTheme="majorBidi" w:cstheme="majorBidi"/>
                <w:i w:val="0"/>
                <w:iCs w:val="0"/>
              </w:rPr>
            </w:pPr>
            <w:r w:rsidRPr="00C24D8C">
              <w:rPr>
                <w:rStyle w:val="CharacterStyle2"/>
                <w:rFonts w:asciiTheme="majorBidi" w:hAnsiTheme="majorBidi" w:cstheme="majorBidi"/>
                <w:i w:val="0"/>
                <w:iCs w:val="0"/>
              </w:rPr>
              <w:t xml:space="preserve">Study of </w:t>
            </w:r>
            <w:proofErr w:type="spellStart"/>
            <w:proofErr w:type="gramStart"/>
            <w:r w:rsidRPr="00C24D8C">
              <w:rPr>
                <w:rStyle w:val="CharacterStyle2"/>
                <w:rFonts w:asciiTheme="majorBidi" w:hAnsiTheme="majorBidi" w:cstheme="majorBidi"/>
                <w:i w:val="0"/>
                <w:iCs w:val="0"/>
              </w:rPr>
              <w:t>fungi</w:t>
            </w:r>
            <w:r w:rsidR="00E14A32">
              <w:rPr>
                <w:rStyle w:val="CharacterStyle2"/>
                <w:rFonts w:asciiTheme="majorBidi" w:hAnsiTheme="majorBidi" w:cstheme="majorBidi"/>
                <w:i w:val="0"/>
                <w:iCs w:val="0"/>
              </w:rPr>
              <w:t>,algae</w:t>
            </w:r>
            <w:proofErr w:type="spellEnd"/>
            <w:proofErr w:type="gramEnd"/>
            <w:r w:rsidRPr="00C24D8C">
              <w:rPr>
                <w:rStyle w:val="CharacterStyle2"/>
                <w:rFonts w:asciiTheme="majorBidi" w:hAnsiTheme="majorBidi" w:cstheme="majorBidi"/>
                <w:i w:val="0"/>
                <w:iCs w:val="0"/>
              </w:rPr>
              <w:t xml:space="preserve"> in soil</w:t>
            </w:r>
          </w:p>
          <w:p w14:paraId="4052A2D4" w14:textId="77777777" w:rsidR="00746A27" w:rsidRPr="00C24D8C" w:rsidRDefault="00746A27" w:rsidP="00746A27">
            <w:pPr>
              <w:pStyle w:val="Style3"/>
              <w:spacing w:line="240" w:lineRule="auto"/>
              <w:ind w:left="0"/>
              <w:rPr>
                <w:rStyle w:val="CharacterStyle2"/>
                <w:rFonts w:asciiTheme="majorBidi" w:hAnsiTheme="majorBidi" w:cstheme="majorBidi"/>
                <w:i w:val="0"/>
                <w:iCs w:val="0"/>
              </w:rPr>
            </w:pPr>
            <w:r w:rsidRPr="00C24D8C">
              <w:rPr>
                <w:rStyle w:val="CharacterStyle2"/>
                <w:rFonts w:asciiTheme="majorBidi" w:hAnsiTheme="majorBidi" w:cstheme="majorBidi"/>
                <w:i w:val="0"/>
                <w:iCs w:val="0"/>
              </w:rPr>
              <w:t>Study of earth warm in soil</w:t>
            </w:r>
          </w:p>
          <w:p w14:paraId="3D3D66DF" w14:textId="77777777" w:rsidR="00B856C4" w:rsidRPr="00C24D8C" w:rsidRDefault="00B856C4" w:rsidP="00746A27">
            <w:pPr>
              <w:pStyle w:val="Style3"/>
              <w:ind w:left="0"/>
              <w:rPr>
                <w:rStyle w:val="CharacterStyle2"/>
                <w:rFonts w:asciiTheme="majorBidi" w:hAnsiTheme="majorBidi" w:cstheme="majorBidi"/>
                <w:i w:val="0"/>
                <w:iCs w:val="0"/>
              </w:rPr>
            </w:pPr>
            <w:r w:rsidRPr="00C24D8C">
              <w:rPr>
                <w:rStyle w:val="CharacterStyle2"/>
                <w:rFonts w:asciiTheme="majorBidi" w:hAnsiTheme="majorBidi" w:cstheme="majorBidi"/>
                <w:i w:val="0"/>
                <w:iCs w:val="0"/>
              </w:rPr>
              <w:t>Soil respiration rate</w:t>
            </w:r>
          </w:p>
          <w:p w14:paraId="77A05A44" w14:textId="77777777" w:rsidR="00746A27" w:rsidRPr="00C24D8C" w:rsidRDefault="00746A27" w:rsidP="00746A27">
            <w:pPr>
              <w:autoSpaceDE w:val="0"/>
              <w:autoSpaceDN w:val="0"/>
              <w:adjustRightInd w:val="0"/>
              <w:spacing w:line="360" w:lineRule="auto"/>
              <w:rPr>
                <w:rFonts w:asciiTheme="majorBidi" w:hAnsiTheme="majorBidi" w:cstheme="majorBidi"/>
                <w:sz w:val="26"/>
                <w:szCs w:val="26"/>
              </w:rPr>
            </w:pPr>
            <w:r w:rsidRPr="00C24D8C">
              <w:rPr>
                <w:rFonts w:asciiTheme="majorBidi" w:hAnsiTheme="majorBidi" w:cstheme="majorBidi"/>
                <w:sz w:val="26"/>
                <w:szCs w:val="26"/>
              </w:rPr>
              <w:t>Third examination</w:t>
            </w:r>
          </w:p>
          <w:p w14:paraId="5DB3DA10" w14:textId="77777777" w:rsidR="00746A27" w:rsidRPr="00746A27" w:rsidRDefault="00B856C4" w:rsidP="00746A27">
            <w:pPr>
              <w:autoSpaceDE w:val="0"/>
              <w:autoSpaceDN w:val="0"/>
              <w:adjustRightInd w:val="0"/>
              <w:spacing w:line="360" w:lineRule="auto"/>
              <w:rPr>
                <w:rFonts w:asciiTheme="majorBidi" w:hAnsiTheme="majorBidi" w:cstheme="majorBidi"/>
                <w:b/>
                <w:bCs/>
                <w:sz w:val="26"/>
                <w:szCs w:val="26"/>
              </w:rPr>
            </w:pPr>
            <w:r w:rsidRPr="00C24D8C">
              <w:rPr>
                <w:rFonts w:asciiTheme="majorBidi" w:hAnsiTheme="majorBidi" w:cstheme="majorBidi"/>
                <w:sz w:val="26"/>
                <w:szCs w:val="26"/>
              </w:rPr>
              <w:t>Seminar</w:t>
            </w:r>
          </w:p>
        </w:tc>
        <w:tc>
          <w:tcPr>
            <w:tcW w:w="2569" w:type="dxa"/>
            <w:tcBorders>
              <w:top w:val="single" w:sz="8" w:space="0" w:color="auto"/>
              <w:bottom w:val="single" w:sz="8" w:space="0" w:color="auto"/>
            </w:tcBorders>
          </w:tcPr>
          <w:p w14:paraId="57C17F4A" w14:textId="77777777" w:rsidR="00001B33" w:rsidRDefault="00001B33" w:rsidP="00EF1575">
            <w:pPr>
              <w:spacing w:after="0" w:line="240" w:lineRule="auto"/>
              <w:rPr>
                <w:sz w:val="26"/>
                <w:szCs w:val="26"/>
                <w:lang w:bidi="ar-KW"/>
              </w:rPr>
            </w:pPr>
          </w:p>
          <w:p w14:paraId="353D0DCE" w14:textId="77777777" w:rsidR="00747BA3" w:rsidRPr="000570CC" w:rsidRDefault="00747BA3" w:rsidP="00EF1575">
            <w:pPr>
              <w:spacing w:after="0" w:line="240" w:lineRule="auto"/>
              <w:rPr>
                <w:sz w:val="26"/>
                <w:szCs w:val="26"/>
                <w:lang w:bidi="ar-KW"/>
              </w:rPr>
            </w:pPr>
          </w:p>
          <w:p w14:paraId="02475C1A" w14:textId="77777777" w:rsidR="00747BA3" w:rsidRPr="000570CC" w:rsidRDefault="00747BA3" w:rsidP="00747BA3">
            <w:pPr>
              <w:spacing w:line="240" w:lineRule="auto"/>
              <w:jc w:val="both"/>
              <w:rPr>
                <w:rFonts w:ascii="Times New Roman" w:hAnsi="Times New Roman" w:cs="Times New Roman"/>
                <w:b/>
                <w:bCs/>
                <w:sz w:val="26"/>
                <w:szCs w:val="26"/>
              </w:rPr>
            </w:pPr>
            <w:r w:rsidRPr="000570CC">
              <w:rPr>
                <w:rFonts w:ascii="Times New Roman" w:hAnsi="Times New Roman" w:cs="Times New Roman"/>
                <w:b/>
                <w:bCs/>
                <w:i/>
                <w:iCs/>
                <w:sz w:val="26"/>
                <w:szCs w:val="26"/>
              </w:rPr>
              <w:t xml:space="preserve">Week 1: </w:t>
            </w:r>
          </w:p>
          <w:p w14:paraId="06A4F0C5" w14:textId="77777777" w:rsidR="00D66F67" w:rsidRPr="000570CC" w:rsidRDefault="00D66F67" w:rsidP="00D66F67">
            <w:pPr>
              <w:jc w:val="both"/>
              <w:rPr>
                <w:rFonts w:ascii="Times New Roman" w:hAnsi="Times New Roman" w:cs="Times New Roman"/>
                <w:b/>
                <w:bCs/>
                <w:i/>
                <w:iCs/>
                <w:sz w:val="26"/>
                <w:szCs w:val="26"/>
              </w:rPr>
            </w:pPr>
          </w:p>
          <w:p w14:paraId="00B56634" w14:textId="77777777" w:rsidR="001D1951" w:rsidRPr="000570CC" w:rsidRDefault="001D1951" w:rsidP="00EF1575">
            <w:pPr>
              <w:spacing w:after="0" w:line="240" w:lineRule="auto"/>
              <w:rPr>
                <w:sz w:val="26"/>
                <w:szCs w:val="26"/>
                <w:lang w:bidi="ar-KW"/>
              </w:rPr>
            </w:pPr>
          </w:p>
          <w:p w14:paraId="4A1E7893" w14:textId="77777777" w:rsidR="001D1951" w:rsidRPr="000570CC" w:rsidRDefault="001D1951" w:rsidP="00D66F67">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lastRenderedPageBreak/>
              <w:t xml:space="preserve">Week 2: </w:t>
            </w:r>
          </w:p>
          <w:p w14:paraId="0E0489FC" w14:textId="77777777" w:rsidR="001D1951" w:rsidRPr="000570CC" w:rsidRDefault="001D1951" w:rsidP="00EF1575">
            <w:pPr>
              <w:spacing w:after="0" w:line="240" w:lineRule="auto"/>
              <w:rPr>
                <w:sz w:val="26"/>
                <w:szCs w:val="26"/>
                <w:lang w:bidi="ar-KW"/>
              </w:rPr>
            </w:pPr>
          </w:p>
          <w:p w14:paraId="5F2E33C7" w14:textId="77777777" w:rsidR="001D1951" w:rsidRDefault="001D1951" w:rsidP="00D66F67">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3: </w:t>
            </w:r>
          </w:p>
          <w:p w14:paraId="0A855215" w14:textId="77777777" w:rsidR="001D1951" w:rsidRPr="000570CC" w:rsidRDefault="001D1951" w:rsidP="0024782D">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4: </w:t>
            </w:r>
          </w:p>
          <w:p w14:paraId="37AA9B9D" w14:textId="77777777" w:rsidR="001D1951" w:rsidRPr="000570CC" w:rsidRDefault="001D1951" w:rsidP="00EF1575">
            <w:pPr>
              <w:spacing w:after="0" w:line="240" w:lineRule="auto"/>
              <w:rPr>
                <w:sz w:val="26"/>
                <w:szCs w:val="26"/>
                <w:lang w:bidi="ar-KW"/>
              </w:rPr>
            </w:pPr>
          </w:p>
          <w:p w14:paraId="2720A16A" w14:textId="77777777" w:rsidR="001D1951" w:rsidRPr="000570CC" w:rsidRDefault="001D1951" w:rsidP="0024782D">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5: </w:t>
            </w:r>
          </w:p>
          <w:p w14:paraId="29DD2F02" w14:textId="77777777" w:rsidR="001D1951" w:rsidRPr="000570CC" w:rsidRDefault="001D1951" w:rsidP="0024782D">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6: </w:t>
            </w:r>
          </w:p>
          <w:p w14:paraId="25612EDA" w14:textId="77777777" w:rsidR="00747BA3" w:rsidRDefault="001D1951" w:rsidP="0024782D">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w:t>
            </w:r>
            <w:r w:rsidR="0024782D" w:rsidRPr="000570CC">
              <w:rPr>
                <w:rFonts w:ascii="Times New Roman" w:hAnsi="Times New Roman" w:cs="Times New Roman"/>
                <w:b/>
                <w:bCs/>
                <w:i/>
                <w:iCs/>
                <w:sz w:val="26"/>
                <w:szCs w:val="26"/>
              </w:rPr>
              <w:t>7</w:t>
            </w:r>
            <w:r w:rsidRPr="000570CC">
              <w:rPr>
                <w:rFonts w:ascii="Times New Roman" w:hAnsi="Times New Roman" w:cs="Times New Roman"/>
                <w:b/>
                <w:bCs/>
                <w:i/>
                <w:iCs/>
                <w:sz w:val="26"/>
                <w:szCs w:val="26"/>
              </w:rPr>
              <w:t>:</w:t>
            </w:r>
          </w:p>
          <w:p w14:paraId="1C4F33D8" w14:textId="77777777" w:rsidR="001D1951" w:rsidRPr="000570CC" w:rsidRDefault="001D1951" w:rsidP="00747BA3">
            <w:pPr>
              <w:spacing w:line="480" w:lineRule="auto"/>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w:t>
            </w:r>
            <w:r w:rsidR="0024782D" w:rsidRPr="000570CC">
              <w:rPr>
                <w:rFonts w:ascii="Times New Roman" w:hAnsi="Times New Roman" w:cs="Times New Roman"/>
                <w:b/>
                <w:bCs/>
                <w:i/>
                <w:iCs/>
                <w:sz w:val="26"/>
                <w:szCs w:val="26"/>
              </w:rPr>
              <w:t>8</w:t>
            </w:r>
            <w:r w:rsidRPr="000570CC">
              <w:rPr>
                <w:rFonts w:ascii="Times New Roman" w:hAnsi="Times New Roman" w:cs="Times New Roman"/>
                <w:b/>
                <w:bCs/>
                <w:i/>
                <w:iCs/>
                <w:sz w:val="26"/>
                <w:szCs w:val="26"/>
              </w:rPr>
              <w:t xml:space="preserve">: </w:t>
            </w:r>
          </w:p>
          <w:p w14:paraId="2584A65C" w14:textId="77777777" w:rsidR="00FE7F94" w:rsidRPr="000570CC" w:rsidRDefault="00FE7F94" w:rsidP="00747BA3">
            <w:pPr>
              <w:spacing w:line="480" w:lineRule="auto"/>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w:t>
            </w:r>
            <w:r w:rsidR="0024782D" w:rsidRPr="000570CC">
              <w:rPr>
                <w:rFonts w:ascii="Times New Roman" w:hAnsi="Times New Roman" w:cs="Times New Roman"/>
                <w:b/>
                <w:bCs/>
                <w:i/>
                <w:iCs/>
                <w:sz w:val="26"/>
                <w:szCs w:val="26"/>
              </w:rPr>
              <w:t>9</w:t>
            </w:r>
            <w:r w:rsidRPr="000570CC">
              <w:rPr>
                <w:rFonts w:ascii="Times New Roman" w:hAnsi="Times New Roman" w:cs="Times New Roman"/>
                <w:b/>
                <w:bCs/>
                <w:i/>
                <w:iCs/>
                <w:sz w:val="26"/>
                <w:szCs w:val="26"/>
              </w:rPr>
              <w:t xml:space="preserve">: </w:t>
            </w:r>
          </w:p>
          <w:p w14:paraId="6CEED66F" w14:textId="77777777" w:rsidR="00DF1744" w:rsidRPr="000570CC" w:rsidRDefault="00DF1744" w:rsidP="0024782D">
            <w:pPr>
              <w:jc w:val="both"/>
              <w:rPr>
                <w:rFonts w:ascii="Times New Roman" w:hAnsi="Times New Roman" w:cs="Times New Roman"/>
                <w:b/>
                <w:bCs/>
                <w:i/>
                <w:iCs/>
                <w:sz w:val="26"/>
                <w:szCs w:val="26"/>
              </w:rPr>
            </w:pPr>
          </w:p>
          <w:p w14:paraId="21A55750" w14:textId="77777777" w:rsidR="00FE7F94" w:rsidRPr="000570CC" w:rsidRDefault="00FE7F94" w:rsidP="0024782D">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Week 1</w:t>
            </w:r>
            <w:r w:rsidR="0024782D" w:rsidRPr="000570CC">
              <w:rPr>
                <w:rFonts w:ascii="Times New Roman" w:hAnsi="Times New Roman" w:cs="Times New Roman"/>
                <w:b/>
                <w:bCs/>
                <w:i/>
                <w:iCs/>
                <w:sz w:val="26"/>
                <w:szCs w:val="26"/>
              </w:rPr>
              <w:t>0</w:t>
            </w:r>
            <w:r w:rsidRPr="000570CC">
              <w:rPr>
                <w:rFonts w:ascii="Times New Roman" w:hAnsi="Times New Roman" w:cs="Times New Roman"/>
                <w:b/>
                <w:bCs/>
                <w:i/>
                <w:iCs/>
                <w:sz w:val="26"/>
                <w:szCs w:val="26"/>
              </w:rPr>
              <w:t xml:space="preserve">: </w:t>
            </w:r>
          </w:p>
          <w:p w14:paraId="5F135C9F" w14:textId="77777777" w:rsidR="00FE7F94" w:rsidRPr="000570CC" w:rsidRDefault="00FE7F94" w:rsidP="00EF1575">
            <w:pPr>
              <w:spacing w:after="0" w:line="240" w:lineRule="auto"/>
              <w:rPr>
                <w:sz w:val="26"/>
                <w:szCs w:val="26"/>
                <w:lang w:bidi="ar-KW"/>
              </w:rPr>
            </w:pPr>
          </w:p>
          <w:p w14:paraId="04D52153" w14:textId="77777777" w:rsidR="00FE7F94" w:rsidRPr="000570CC" w:rsidRDefault="00FE7F94" w:rsidP="0024782D">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Week 1</w:t>
            </w:r>
            <w:r w:rsidR="0024782D" w:rsidRPr="000570CC">
              <w:rPr>
                <w:rFonts w:ascii="Times New Roman" w:hAnsi="Times New Roman" w:cs="Times New Roman"/>
                <w:b/>
                <w:bCs/>
                <w:i/>
                <w:iCs/>
                <w:sz w:val="26"/>
                <w:szCs w:val="26"/>
              </w:rPr>
              <w:t>1</w:t>
            </w:r>
            <w:r w:rsidRPr="000570CC">
              <w:rPr>
                <w:rFonts w:ascii="Times New Roman" w:hAnsi="Times New Roman" w:cs="Times New Roman"/>
                <w:b/>
                <w:bCs/>
                <w:i/>
                <w:iCs/>
                <w:sz w:val="26"/>
                <w:szCs w:val="26"/>
              </w:rPr>
              <w:t xml:space="preserve">: </w:t>
            </w:r>
          </w:p>
          <w:p w14:paraId="7F6C0D4B" w14:textId="77777777" w:rsidR="00FE7F94" w:rsidRPr="000570CC" w:rsidRDefault="00FE7F94" w:rsidP="00EF1575">
            <w:pPr>
              <w:spacing w:after="0" w:line="240" w:lineRule="auto"/>
              <w:rPr>
                <w:sz w:val="26"/>
                <w:szCs w:val="26"/>
                <w:lang w:bidi="ar-KW"/>
              </w:rPr>
            </w:pPr>
          </w:p>
          <w:p w14:paraId="6F46F386" w14:textId="77777777" w:rsidR="0024782D" w:rsidRPr="000570CC" w:rsidRDefault="00FE7F94" w:rsidP="0024782D">
            <w:pPr>
              <w:jc w:val="both"/>
              <w:rPr>
                <w:sz w:val="26"/>
                <w:szCs w:val="26"/>
                <w:lang w:bidi="ar-KW"/>
              </w:rPr>
            </w:pPr>
            <w:r w:rsidRPr="000570CC">
              <w:rPr>
                <w:rFonts w:ascii="Times New Roman" w:hAnsi="Times New Roman" w:cs="Times New Roman"/>
                <w:b/>
                <w:bCs/>
                <w:i/>
                <w:iCs/>
                <w:sz w:val="26"/>
                <w:szCs w:val="26"/>
              </w:rPr>
              <w:t>Week 1</w:t>
            </w:r>
            <w:r w:rsidR="0024782D" w:rsidRPr="000570CC">
              <w:rPr>
                <w:rFonts w:ascii="Times New Roman" w:hAnsi="Times New Roman" w:cs="Times New Roman"/>
                <w:b/>
                <w:bCs/>
                <w:i/>
                <w:iCs/>
                <w:sz w:val="26"/>
                <w:szCs w:val="26"/>
              </w:rPr>
              <w:t>2</w:t>
            </w:r>
            <w:r w:rsidRPr="000570CC">
              <w:rPr>
                <w:rFonts w:ascii="Times New Roman" w:hAnsi="Times New Roman" w:cs="Times New Roman"/>
                <w:b/>
                <w:bCs/>
                <w:i/>
                <w:iCs/>
                <w:sz w:val="26"/>
                <w:szCs w:val="26"/>
              </w:rPr>
              <w:t xml:space="preserve">: </w:t>
            </w:r>
          </w:p>
          <w:p w14:paraId="0FF9507F" w14:textId="77777777" w:rsidR="000D6694" w:rsidRPr="000570CC" w:rsidRDefault="000D6694" w:rsidP="000D6694">
            <w:pPr>
              <w:rPr>
                <w:sz w:val="26"/>
                <w:szCs w:val="26"/>
                <w:lang w:bidi="ar-KW"/>
              </w:rPr>
            </w:pPr>
            <w:r w:rsidRPr="000570CC">
              <w:rPr>
                <w:rFonts w:ascii="Times New Roman" w:hAnsi="Times New Roman" w:cs="Times New Roman"/>
                <w:b/>
                <w:bCs/>
                <w:i/>
                <w:iCs/>
                <w:sz w:val="26"/>
                <w:szCs w:val="26"/>
              </w:rPr>
              <w:t>Week 13</w:t>
            </w:r>
          </w:p>
          <w:p w14:paraId="6A91D281" w14:textId="77777777" w:rsidR="000D6694" w:rsidRPr="000570CC" w:rsidRDefault="000D6694" w:rsidP="000D6694">
            <w:pPr>
              <w:rPr>
                <w:sz w:val="26"/>
                <w:szCs w:val="26"/>
                <w:lang w:bidi="ar-KW"/>
              </w:rPr>
            </w:pPr>
            <w:r w:rsidRPr="000570CC">
              <w:rPr>
                <w:rFonts w:ascii="Times New Roman" w:hAnsi="Times New Roman" w:cs="Times New Roman"/>
                <w:b/>
                <w:bCs/>
                <w:i/>
                <w:iCs/>
                <w:sz w:val="26"/>
                <w:szCs w:val="26"/>
              </w:rPr>
              <w:t>Week 14</w:t>
            </w:r>
          </w:p>
          <w:p w14:paraId="77458BCE" w14:textId="77777777" w:rsidR="00FE7F94" w:rsidRPr="000570CC" w:rsidRDefault="000D6694"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15</w:t>
            </w:r>
          </w:p>
          <w:p w14:paraId="42116216" w14:textId="77777777" w:rsidR="007A4BA3"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16</w:t>
            </w:r>
          </w:p>
          <w:p w14:paraId="2FECB066" w14:textId="77777777" w:rsidR="00F25A62" w:rsidRPr="000570CC" w:rsidRDefault="00F25A62" w:rsidP="000D6694">
            <w:pPr>
              <w:rPr>
                <w:rFonts w:ascii="Times New Roman" w:hAnsi="Times New Roman" w:cs="Times New Roman"/>
                <w:b/>
                <w:bCs/>
                <w:i/>
                <w:iCs/>
                <w:sz w:val="26"/>
                <w:szCs w:val="26"/>
              </w:rPr>
            </w:pPr>
          </w:p>
          <w:p w14:paraId="2637FAB2"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17</w:t>
            </w:r>
          </w:p>
          <w:p w14:paraId="4C9936A3"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18</w:t>
            </w:r>
          </w:p>
          <w:p w14:paraId="2CD1D8FE"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19</w:t>
            </w:r>
          </w:p>
          <w:p w14:paraId="097E5095"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20</w:t>
            </w:r>
          </w:p>
          <w:p w14:paraId="4DE62278"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lastRenderedPageBreak/>
              <w:t>Week 21</w:t>
            </w:r>
          </w:p>
          <w:p w14:paraId="10C5343B"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22</w:t>
            </w:r>
          </w:p>
          <w:p w14:paraId="78717EB7"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23</w:t>
            </w:r>
          </w:p>
          <w:p w14:paraId="35173708"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24</w:t>
            </w:r>
          </w:p>
          <w:p w14:paraId="56A6EDD2"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25</w:t>
            </w:r>
          </w:p>
          <w:p w14:paraId="5CFE68CE"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26</w:t>
            </w:r>
          </w:p>
          <w:p w14:paraId="270786AC"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27</w:t>
            </w:r>
          </w:p>
          <w:p w14:paraId="66C6342C"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28</w:t>
            </w:r>
          </w:p>
          <w:p w14:paraId="5CCC64F5" w14:textId="77777777" w:rsidR="007A4BA3" w:rsidRPr="000570CC" w:rsidRDefault="007A4BA3" w:rsidP="000D669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29</w:t>
            </w:r>
          </w:p>
          <w:p w14:paraId="2849F734" w14:textId="77777777" w:rsidR="007A4BA3" w:rsidRDefault="00DF1744" w:rsidP="00DF174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30</w:t>
            </w:r>
          </w:p>
          <w:p w14:paraId="389D4475" w14:textId="77777777" w:rsidR="00746A27" w:rsidRDefault="00746A27" w:rsidP="00746A27">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3</w:t>
            </w:r>
            <w:r>
              <w:rPr>
                <w:rFonts w:ascii="Times New Roman" w:hAnsi="Times New Roman" w:cs="Times New Roman"/>
                <w:b/>
                <w:bCs/>
                <w:i/>
                <w:iCs/>
                <w:sz w:val="26"/>
                <w:szCs w:val="26"/>
              </w:rPr>
              <w:t>1</w:t>
            </w:r>
          </w:p>
          <w:p w14:paraId="045809AF" w14:textId="77777777" w:rsidR="00B856C4" w:rsidRDefault="00B856C4" w:rsidP="00B856C4">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3</w:t>
            </w:r>
            <w:r>
              <w:rPr>
                <w:rFonts w:ascii="Times New Roman" w:hAnsi="Times New Roman" w:cs="Times New Roman"/>
                <w:b/>
                <w:bCs/>
                <w:i/>
                <w:iCs/>
                <w:sz w:val="26"/>
                <w:szCs w:val="26"/>
              </w:rPr>
              <w:t>2</w:t>
            </w:r>
          </w:p>
          <w:p w14:paraId="4078357F" w14:textId="77777777" w:rsidR="00746A27" w:rsidRPr="000570CC" w:rsidRDefault="00746A27" w:rsidP="00DF1744">
            <w:pPr>
              <w:rPr>
                <w:rFonts w:ascii="Times New Roman" w:hAnsi="Times New Roman" w:cs="Times New Roman"/>
                <w:b/>
                <w:bCs/>
                <w:i/>
                <w:iCs/>
                <w:sz w:val="26"/>
                <w:szCs w:val="26"/>
              </w:rPr>
            </w:pPr>
          </w:p>
        </w:tc>
      </w:tr>
      <w:tr w:rsidR="008D46A4" w:rsidRPr="000570CC" w14:paraId="4F9F1949" w14:textId="77777777" w:rsidTr="001D1951">
        <w:tc>
          <w:tcPr>
            <w:tcW w:w="6629" w:type="dxa"/>
            <w:gridSpan w:val="2"/>
            <w:tcBorders>
              <w:top w:val="single" w:sz="8" w:space="0" w:color="auto"/>
            </w:tcBorders>
          </w:tcPr>
          <w:p w14:paraId="1A81790E" w14:textId="77777777" w:rsidR="008D46A4" w:rsidRPr="000570CC" w:rsidRDefault="00CF5475" w:rsidP="00EF1575">
            <w:pPr>
              <w:spacing w:after="0" w:line="240" w:lineRule="auto"/>
              <w:rPr>
                <w:b/>
                <w:bCs/>
                <w:sz w:val="26"/>
                <w:szCs w:val="26"/>
                <w:lang w:bidi="ar-KW"/>
              </w:rPr>
            </w:pPr>
            <w:r w:rsidRPr="000570CC">
              <w:rPr>
                <w:b/>
                <w:bCs/>
                <w:sz w:val="26"/>
                <w:szCs w:val="26"/>
                <w:lang w:bidi="ar-KW"/>
              </w:rPr>
              <w:lastRenderedPageBreak/>
              <w:t xml:space="preserve">18. </w:t>
            </w:r>
            <w:r w:rsidR="008D46A4" w:rsidRPr="000570CC">
              <w:rPr>
                <w:b/>
                <w:bCs/>
                <w:sz w:val="26"/>
                <w:szCs w:val="26"/>
                <w:lang w:bidi="ar-KW"/>
              </w:rPr>
              <w:t>Practical Topics</w:t>
            </w:r>
            <w:r w:rsidR="00001B33" w:rsidRPr="000570CC">
              <w:rPr>
                <w:b/>
                <w:bCs/>
                <w:sz w:val="26"/>
                <w:szCs w:val="26"/>
                <w:lang w:bidi="ar-KW"/>
              </w:rPr>
              <w:t xml:space="preserve"> (If there is any)</w:t>
            </w:r>
          </w:p>
        </w:tc>
        <w:tc>
          <w:tcPr>
            <w:tcW w:w="2569" w:type="dxa"/>
            <w:tcBorders>
              <w:top w:val="single" w:sz="8" w:space="0" w:color="auto"/>
            </w:tcBorders>
          </w:tcPr>
          <w:p w14:paraId="740DC72E" w14:textId="77777777" w:rsidR="008D46A4" w:rsidRPr="000570CC" w:rsidRDefault="008D46A4" w:rsidP="00EF1575">
            <w:pPr>
              <w:spacing w:after="0" w:line="240" w:lineRule="auto"/>
              <w:rPr>
                <w:sz w:val="26"/>
                <w:szCs w:val="26"/>
                <w:lang w:bidi="ar-KW"/>
              </w:rPr>
            </w:pPr>
          </w:p>
        </w:tc>
      </w:tr>
      <w:tr w:rsidR="008D46A4" w:rsidRPr="000570CC" w14:paraId="1AB8E27E" w14:textId="77777777" w:rsidTr="001D1951">
        <w:trPr>
          <w:trHeight w:val="732"/>
        </w:trPr>
        <w:tc>
          <w:tcPr>
            <w:tcW w:w="9198" w:type="dxa"/>
            <w:gridSpan w:val="3"/>
          </w:tcPr>
          <w:p w14:paraId="2599DCD0" w14:textId="77777777" w:rsidR="00FE7F94" w:rsidRPr="000570CC" w:rsidRDefault="00CF5475" w:rsidP="000D6694">
            <w:pPr>
              <w:spacing w:after="0" w:line="240" w:lineRule="auto"/>
              <w:rPr>
                <w:b/>
                <w:bCs/>
                <w:sz w:val="26"/>
                <w:szCs w:val="26"/>
                <w:lang w:bidi="ar-KW"/>
              </w:rPr>
            </w:pPr>
            <w:r w:rsidRPr="000570CC">
              <w:rPr>
                <w:b/>
                <w:bCs/>
                <w:sz w:val="26"/>
                <w:szCs w:val="26"/>
                <w:lang w:bidi="ar-KW"/>
              </w:rPr>
              <w:t xml:space="preserve">19. </w:t>
            </w:r>
            <w:r w:rsidR="008D46A4" w:rsidRPr="000570CC">
              <w:rPr>
                <w:b/>
                <w:bCs/>
                <w:sz w:val="26"/>
                <w:szCs w:val="26"/>
                <w:lang w:bidi="ar-KW"/>
              </w:rPr>
              <w:t>Examinations:</w:t>
            </w:r>
          </w:p>
        </w:tc>
      </w:tr>
      <w:tr w:rsidR="008D46A4" w:rsidRPr="000570CC" w14:paraId="5D67EC91" w14:textId="77777777" w:rsidTr="001D1951">
        <w:trPr>
          <w:trHeight w:val="732"/>
        </w:trPr>
        <w:tc>
          <w:tcPr>
            <w:tcW w:w="9198" w:type="dxa"/>
            <w:gridSpan w:val="3"/>
          </w:tcPr>
          <w:p w14:paraId="41D5C7D3" w14:textId="77777777" w:rsidR="00B4097A" w:rsidRDefault="00B4097A" w:rsidP="00EF1575">
            <w:pPr>
              <w:spacing w:after="0" w:line="240" w:lineRule="auto"/>
              <w:rPr>
                <w:sz w:val="26"/>
                <w:szCs w:val="26"/>
                <w:lang w:bidi="ar-KW"/>
              </w:rPr>
            </w:pPr>
          </w:p>
          <w:p w14:paraId="415FD181" w14:textId="77777777" w:rsidR="00401B4B" w:rsidRDefault="00401B4B" w:rsidP="00EF1575">
            <w:pPr>
              <w:spacing w:after="0" w:line="240" w:lineRule="auto"/>
              <w:rPr>
                <w:sz w:val="26"/>
                <w:szCs w:val="26"/>
                <w:lang w:bidi="ar-KW"/>
              </w:rPr>
            </w:pPr>
          </w:p>
          <w:p w14:paraId="13F51244" w14:textId="77777777" w:rsidR="00401B4B" w:rsidRDefault="00401B4B" w:rsidP="00EF1575">
            <w:pPr>
              <w:spacing w:after="0" w:line="240" w:lineRule="auto"/>
              <w:rPr>
                <w:sz w:val="26"/>
                <w:szCs w:val="26"/>
                <w:lang w:bidi="ar-KW"/>
              </w:rPr>
            </w:pPr>
          </w:p>
          <w:p w14:paraId="3BCA6A5C" w14:textId="77777777" w:rsidR="00401B4B" w:rsidRDefault="00401B4B" w:rsidP="00EF1575">
            <w:pPr>
              <w:spacing w:after="0" w:line="240" w:lineRule="auto"/>
              <w:rPr>
                <w:sz w:val="26"/>
                <w:szCs w:val="26"/>
                <w:lang w:bidi="ar-KW"/>
              </w:rPr>
            </w:pPr>
          </w:p>
          <w:p w14:paraId="5F5F12FA" w14:textId="77777777" w:rsidR="00401B4B" w:rsidRPr="000570CC" w:rsidRDefault="00401B4B" w:rsidP="00EF1575">
            <w:pPr>
              <w:spacing w:after="0" w:line="240" w:lineRule="auto"/>
              <w:rPr>
                <w:sz w:val="26"/>
                <w:szCs w:val="26"/>
                <w:lang w:bidi="ar-KW"/>
              </w:rPr>
            </w:pPr>
          </w:p>
        </w:tc>
      </w:tr>
      <w:tr w:rsidR="00E61AD2" w:rsidRPr="000570CC" w14:paraId="5ACD17AA" w14:textId="77777777" w:rsidTr="001D1951">
        <w:trPr>
          <w:trHeight w:val="732"/>
        </w:trPr>
        <w:tc>
          <w:tcPr>
            <w:tcW w:w="9198" w:type="dxa"/>
            <w:gridSpan w:val="3"/>
          </w:tcPr>
          <w:p w14:paraId="76EB5828" w14:textId="77777777" w:rsidR="00E61AD2" w:rsidRPr="000570CC" w:rsidRDefault="00E61AD2" w:rsidP="00EF1575">
            <w:pPr>
              <w:spacing w:after="0" w:line="240" w:lineRule="auto"/>
              <w:rPr>
                <w:b/>
                <w:bCs/>
                <w:sz w:val="26"/>
                <w:szCs w:val="26"/>
                <w:lang w:val="en-US" w:bidi="ar-KW"/>
              </w:rPr>
            </w:pPr>
            <w:r w:rsidRPr="000570CC">
              <w:rPr>
                <w:b/>
                <w:bCs/>
                <w:sz w:val="26"/>
                <w:szCs w:val="26"/>
                <w:lang w:bidi="ar-KW"/>
              </w:rPr>
              <w:t>21. Peer review</w:t>
            </w:r>
            <w:r w:rsidR="00961D90" w:rsidRPr="000570CC">
              <w:rPr>
                <w:rFonts w:cs="Times New Roman" w:hint="cs"/>
                <w:b/>
                <w:bCs/>
                <w:sz w:val="26"/>
                <w:szCs w:val="26"/>
                <w:rtl/>
                <w:lang w:bidi="ar-KW"/>
              </w:rPr>
              <w:t xml:space="preserve">پێداچوونه‌وه‌ی هاوه‌ڵ                    </w:t>
            </w:r>
          </w:p>
          <w:p w14:paraId="3DA1DC6F" w14:textId="77777777" w:rsidR="00401B4B" w:rsidRDefault="00401B4B" w:rsidP="00401B4B">
            <w:pPr>
              <w:spacing w:after="0" w:line="240" w:lineRule="auto"/>
              <w:rPr>
                <w:sz w:val="26"/>
                <w:szCs w:val="26"/>
                <w:lang w:val="en-US" w:bidi="ar-KW"/>
              </w:rPr>
            </w:pPr>
          </w:p>
          <w:p w14:paraId="0592695E" w14:textId="77777777" w:rsidR="00401B4B" w:rsidRDefault="00401B4B" w:rsidP="00401B4B">
            <w:pPr>
              <w:spacing w:after="0" w:line="240" w:lineRule="auto"/>
              <w:rPr>
                <w:sz w:val="26"/>
                <w:szCs w:val="26"/>
                <w:lang w:val="en-US" w:bidi="ar-KW"/>
              </w:rPr>
            </w:pPr>
          </w:p>
          <w:p w14:paraId="5CE0E2DC" w14:textId="77777777" w:rsidR="00401B4B" w:rsidRDefault="00401B4B" w:rsidP="00401B4B">
            <w:pPr>
              <w:spacing w:after="0" w:line="240" w:lineRule="auto"/>
              <w:rPr>
                <w:sz w:val="26"/>
                <w:szCs w:val="26"/>
                <w:lang w:val="en-US" w:bidi="ar-KW"/>
              </w:rPr>
            </w:pPr>
          </w:p>
          <w:p w14:paraId="3A6BF61A" w14:textId="77777777" w:rsidR="00961D90" w:rsidRPr="000570CC" w:rsidRDefault="00961D90" w:rsidP="00401B4B">
            <w:pPr>
              <w:spacing w:after="0" w:line="240" w:lineRule="auto"/>
              <w:rPr>
                <w:sz w:val="26"/>
                <w:szCs w:val="26"/>
                <w:lang w:val="en-US" w:bidi="ar-KW"/>
              </w:rPr>
            </w:pPr>
          </w:p>
        </w:tc>
      </w:tr>
    </w:tbl>
    <w:p w14:paraId="0911B4E5" w14:textId="77777777" w:rsidR="008D46A4" w:rsidRPr="000570CC" w:rsidRDefault="008D46A4" w:rsidP="00EF1575">
      <w:pPr>
        <w:rPr>
          <w:sz w:val="26"/>
          <w:szCs w:val="26"/>
        </w:rPr>
      </w:pPr>
      <w:r w:rsidRPr="000570CC">
        <w:rPr>
          <w:sz w:val="26"/>
          <w:szCs w:val="26"/>
        </w:rPr>
        <w:br/>
      </w:r>
    </w:p>
    <w:p w14:paraId="07556A65" w14:textId="77777777" w:rsidR="006921A4" w:rsidRPr="000570CC" w:rsidRDefault="006921A4" w:rsidP="00EF1575">
      <w:pPr>
        <w:rPr>
          <w:sz w:val="26"/>
          <w:szCs w:val="26"/>
          <w:lang w:val="en-US" w:bidi="ar-KW"/>
        </w:rPr>
      </w:pPr>
    </w:p>
    <w:sectPr w:rsidR="006921A4" w:rsidRPr="000570CC"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DE97" w14:textId="77777777" w:rsidR="00F81FDC" w:rsidRDefault="00F81FDC" w:rsidP="00483DD0">
      <w:pPr>
        <w:spacing w:after="0" w:line="240" w:lineRule="auto"/>
      </w:pPr>
      <w:r>
        <w:separator/>
      </w:r>
    </w:p>
  </w:endnote>
  <w:endnote w:type="continuationSeparator" w:id="0">
    <w:p w14:paraId="0661249B" w14:textId="77777777" w:rsidR="00F81FDC" w:rsidRDefault="00F81FD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362B" w14:textId="77777777" w:rsidR="00B42344" w:rsidRDefault="00B42344" w:rsidP="00B42344">
    <w:pPr>
      <w:pStyle w:val="Footer"/>
      <w:pBdr>
        <w:top w:val="thinThickSmallGap" w:sz="24" w:space="1" w:color="622423" w:themeColor="accent2" w:themeShade="7F"/>
      </w:pBdr>
      <w:rPr>
        <w:rFonts w:asciiTheme="majorHAnsi" w:eastAsiaTheme="majorEastAsia" w:hAnsiTheme="majorHAnsi" w:cstheme="majorBidi"/>
      </w:rPr>
    </w:pPr>
    <w:r w:rsidRPr="00EA32C5">
      <w:rPr>
        <w:rFonts w:ascii="Cambria" w:eastAsia="Times New Roman" w:hAnsi="Cambria" w:cs="Times New Roman"/>
      </w:rPr>
      <w:t xml:space="preserve">Directorate of Quality Assurance and Accreditation            </w:t>
    </w:r>
    <w:r w:rsidRPr="00EA32C5">
      <w:rPr>
        <w:rFonts w:ascii="Cambria" w:eastAsia="Times New Roman" w:hAnsi="Cambria" w:cs="Times New Roman" w:hint="cs"/>
        <w:rtl/>
        <w:lang w:bidi="ar-KW"/>
      </w:rPr>
      <w:t>به‌ڕێوه‌به‌رایه‌تی دڵنیایی جۆری و متمانه‌به‌خشین</w:t>
    </w:r>
    <w:r w:rsidRPr="00F607BE">
      <w:rPr>
        <w:rFonts w:ascii="Cambria" w:eastAsia="Times New Roman" w:hAnsi="Cambria" w:cs="Times New Roman"/>
        <w:lang w:val="en-US"/>
      </w:rPr>
      <w:tab/>
    </w:r>
  </w:p>
  <w:p w14:paraId="6364D740" w14:textId="77777777" w:rsidR="00605F64" w:rsidRDefault="0060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3A99" w14:textId="77777777" w:rsidR="00F81FDC" w:rsidRDefault="00F81FDC" w:rsidP="00483DD0">
      <w:pPr>
        <w:spacing w:after="0" w:line="240" w:lineRule="auto"/>
      </w:pPr>
      <w:r>
        <w:separator/>
      </w:r>
    </w:p>
  </w:footnote>
  <w:footnote w:type="continuationSeparator" w:id="0">
    <w:p w14:paraId="11D0F0FF" w14:textId="77777777" w:rsidR="00F81FDC" w:rsidRDefault="00F81FD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87CF" w14:textId="77777777" w:rsidR="00605F64" w:rsidRPr="00441BF4" w:rsidRDefault="00605F6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466"/>
    <w:multiLevelType w:val="multilevel"/>
    <w:tmpl w:val="9906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F25"/>
    <w:multiLevelType w:val="hybridMultilevel"/>
    <w:tmpl w:val="364C6500"/>
    <w:lvl w:ilvl="0" w:tplc="89B8B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1497"/>
    <w:multiLevelType w:val="hybridMultilevel"/>
    <w:tmpl w:val="90A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316D"/>
    <w:multiLevelType w:val="hybridMultilevel"/>
    <w:tmpl w:val="57A49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5AD5"/>
    <w:multiLevelType w:val="hybridMultilevel"/>
    <w:tmpl w:val="EEACC7B4"/>
    <w:lvl w:ilvl="0" w:tplc="332EDBDE">
      <w:start w:val="1"/>
      <w:numFmt w:val="bullet"/>
      <w:lvlText w:val=""/>
      <w:lvlJc w:val="left"/>
      <w:pPr>
        <w:ind w:left="360" w:hanging="360"/>
      </w:pPr>
      <w:rPr>
        <w:rFonts w:ascii="Symbol" w:hAnsi="Symbol" w:hint="default"/>
        <w:b/>
        <w:bCs/>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7A9F"/>
    <w:multiLevelType w:val="hybridMultilevel"/>
    <w:tmpl w:val="F2E03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85F62"/>
    <w:multiLevelType w:val="hybridMultilevel"/>
    <w:tmpl w:val="C59E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2058DB"/>
    <w:multiLevelType w:val="hybridMultilevel"/>
    <w:tmpl w:val="5AEA260E"/>
    <w:lvl w:ilvl="0" w:tplc="87D8E1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03CB0"/>
    <w:multiLevelType w:val="hybridMultilevel"/>
    <w:tmpl w:val="6D5E4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E4A94"/>
    <w:multiLevelType w:val="hybridMultilevel"/>
    <w:tmpl w:val="9B1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D50239"/>
    <w:multiLevelType w:val="hybridMultilevel"/>
    <w:tmpl w:val="EFDC70C2"/>
    <w:lvl w:ilvl="0" w:tplc="29B21766">
      <w:start w:val="1"/>
      <w:numFmt w:val="bullet"/>
      <w:lvlText w:val="•"/>
      <w:lvlJc w:val="left"/>
      <w:pPr>
        <w:tabs>
          <w:tab w:val="num" w:pos="720"/>
        </w:tabs>
        <w:ind w:left="720" w:hanging="360"/>
      </w:pPr>
      <w:rPr>
        <w:rFonts w:ascii="Times New Roman" w:hAnsi="Times New Roman" w:hint="default"/>
      </w:rPr>
    </w:lvl>
    <w:lvl w:ilvl="1" w:tplc="12D8297E" w:tentative="1">
      <w:start w:val="1"/>
      <w:numFmt w:val="bullet"/>
      <w:lvlText w:val="•"/>
      <w:lvlJc w:val="left"/>
      <w:pPr>
        <w:tabs>
          <w:tab w:val="num" w:pos="1440"/>
        </w:tabs>
        <w:ind w:left="1440" w:hanging="360"/>
      </w:pPr>
      <w:rPr>
        <w:rFonts w:ascii="Times New Roman" w:hAnsi="Times New Roman" w:hint="default"/>
      </w:rPr>
    </w:lvl>
    <w:lvl w:ilvl="2" w:tplc="26B2CC0A" w:tentative="1">
      <w:start w:val="1"/>
      <w:numFmt w:val="bullet"/>
      <w:lvlText w:val="•"/>
      <w:lvlJc w:val="left"/>
      <w:pPr>
        <w:tabs>
          <w:tab w:val="num" w:pos="2160"/>
        </w:tabs>
        <w:ind w:left="2160" w:hanging="360"/>
      </w:pPr>
      <w:rPr>
        <w:rFonts w:ascii="Times New Roman" w:hAnsi="Times New Roman" w:hint="default"/>
      </w:rPr>
    </w:lvl>
    <w:lvl w:ilvl="3" w:tplc="4486481E" w:tentative="1">
      <w:start w:val="1"/>
      <w:numFmt w:val="bullet"/>
      <w:lvlText w:val="•"/>
      <w:lvlJc w:val="left"/>
      <w:pPr>
        <w:tabs>
          <w:tab w:val="num" w:pos="2880"/>
        </w:tabs>
        <w:ind w:left="2880" w:hanging="360"/>
      </w:pPr>
      <w:rPr>
        <w:rFonts w:ascii="Times New Roman" w:hAnsi="Times New Roman" w:hint="default"/>
      </w:rPr>
    </w:lvl>
    <w:lvl w:ilvl="4" w:tplc="FCC0DCA8" w:tentative="1">
      <w:start w:val="1"/>
      <w:numFmt w:val="bullet"/>
      <w:lvlText w:val="•"/>
      <w:lvlJc w:val="left"/>
      <w:pPr>
        <w:tabs>
          <w:tab w:val="num" w:pos="3600"/>
        </w:tabs>
        <w:ind w:left="3600" w:hanging="360"/>
      </w:pPr>
      <w:rPr>
        <w:rFonts w:ascii="Times New Roman" w:hAnsi="Times New Roman" w:hint="default"/>
      </w:rPr>
    </w:lvl>
    <w:lvl w:ilvl="5" w:tplc="C2FA832E" w:tentative="1">
      <w:start w:val="1"/>
      <w:numFmt w:val="bullet"/>
      <w:lvlText w:val="•"/>
      <w:lvlJc w:val="left"/>
      <w:pPr>
        <w:tabs>
          <w:tab w:val="num" w:pos="4320"/>
        </w:tabs>
        <w:ind w:left="4320" w:hanging="360"/>
      </w:pPr>
      <w:rPr>
        <w:rFonts w:ascii="Times New Roman" w:hAnsi="Times New Roman" w:hint="default"/>
      </w:rPr>
    </w:lvl>
    <w:lvl w:ilvl="6" w:tplc="234A1994" w:tentative="1">
      <w:start w:val="1"/>
      <w:numFmt w:val="bullet"/>
      <w:lvlText w:val="•"/>
      <w:lvlJc w:val="left"/>
      <w:pPr>
        <w:tabs>
          <w:tab w:val="num" w:pos="5040"/>
        </w:tabs>
        <w:ind w:left="5040" w:hanging="360"/>
      </w:pPr>
      <w:rPr>
        <w:rFonts w:ascii="Times New Roman" w:hAnsi="Times New Roman" w:hint="default"/>
      </w:rPr>
    </w:lvl>
    <w:lvl w:ilvl="7" w:tplc="85EADE8C" w:tentative="1">
      <w:start w:val="1"/>
      <w:numFmt w:val="bullet"/>
      <w:lvlText w:val="•"/>
      <w:lvlJc w:val="left"/>
      <w:pPr>
        <w:tabs>
          <w:tab w:val="num" w:pos="5760"/>
        </w:tabs>
        <w:ind w:left="5760" w:hanging="360"/>
      </w:pPr>
      <w:rPr>
        <w:rFonts w:ascii="Times New Roman" w:hAnsi="Times New Roman" w:hint="default"/>
      </w:rPr>
    </w:lvl>
    <w:lvl w:ilvl="8" w:tplc="495A5B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1"/>
  </w:num>
  <w:num w:numId="3">
    <w:abstractNumId w:val="1"/>
  </w:num>
  <w:num w:numId="4">
    <w:abstractNumId w:val="16"/>
  </w:num>
  <w:num w:numId="5">
    <w:abstractNumId w:val="18"/>
  </w:num>
  <w:num w:numId="6">
    <w:abstractNumId w:val="10"/>
  </w:num>
  <w:num w:numId="7">
    <w:abstractNumId w:val="4"/>
  </w:num>
  <w:num w:numId="8">
    <w:abstractNumId w:val="13"/>
  </w:num>
  <w:num w:numId="9">
    <w:abstractNumId w:val="3"/>
  </w:num>
  <w:num w:numId="10">
    <w:abstractNumId w:val="14"/>
  </w:num>
  <w:num w:numId="11">
    <w:abstractNumId w:val="5"/>
  </w:num>
  <w:num w:numId="12">
    <w:abstractNumId w:val="19"/>
  </w:num>
  <w:num w:numId="13">
    <w:abstractNumId w:val="17"/>
  </w:num>
  <w:num w:numId="14">
    <w:abstractNumId w:val="11"/>
  </w:num>
  <w:num w:numId="15">
    <w:abstractNumId w:val="15"/>
  </w:num>
  <w:num w:numId="16">
    <w:abstractNumId w:val="22"/>
  </w:num>
  <w:num w:numId="17">
    <w:abstractNumId w:val="2"/>
  </w:num>
  <w:num w:numId="18">
    <w:abstractNumId w:val="20"/>
  </w:num>
  <w:num w:numId="19">
    <w:abstractNumId w:val="12"/>
  </w:num>
  <w:num w:numId="20">
    <w:abstractNumId w:val="7"/>
  </w:num>
  <w:num w:numId="21">
    <w:abstractNumId w:val="6"/>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3010A"/>
    <w:rsid w:val="00040536"/>
    <w:rsid w:val="00050C0A"/>
    <w:rsid w:val="000570CC"/>
    <w:rsid w:val="00093D6F"/>
    <w:rsid w:val="000D6694"/>
    <w:rsid w:val="000F0683"/>
    <w:rsid w:val="000F2337"/>
    <w:rsid w:val="00104ACB"/>
    <w:rsid w:val="001409C7"/>
    <w:rsid w:val="001647A7"/>
    <w:rsid w:val="001A22CC"/>
    <w:rsid w:val="001A3628"/>
    <w:rsid w:val="001D1951"/>
    <w:rsid w:val="002343FC"/>
    <w:rsid w:val="0024782D"/>
    <w:rsid w:val="0025284B"/>
    <w:rsid w:val="00280B7D"/>
    <w:rsid w:val="00283F1C"/>
    <w:rsid w:val="002A6103"/>
    <w:rsid w:val="002B1714"/>
    <w:rsid w:val="002B7CC7"/>
    <w:rsid w:val="002D1877"/>
    <w:rsid w:val="002D3ADA"/>
    <w:rsid w:val="002F44B8"/>
    <w:rsid w:val="00324E26"/>
    <w:rsid w:val="003615A9"/>
    <w:rsid w:val="00384B9A"/>
    <w:rsid w:val="003F0A7E"/>
    <w:rsid w:val="00401B4B"/>
    <w:rsid w:val="00405DF6"/>
    <w:rsid w:val="0041511D"/>
    <w:rsid w:val="00441BF4"/>
    <w:rsid w:val="00483DD0"/>
    <w:rsid w:val="004A7337"/>
    <w:rsid w:val="004B402D"/>
    <w:rsid w:val="004D44AA"/>
    <w:rsid w:val="004E756D"/>
    <w:rsid w:val="00512C38"/>
    <w:rsid w:val="00541056"/>
    <w:rsid w:val="00542CAE"/>
    <w:rsid w:val="00570EE4"/>
    <w:rsid w:val="005744E8"/>
    <w:rsid w:val="00590133"/>
    <w:rsid w:val="005A4FDA"/>
    <w:rsid w:val="005D1F52"/>
    <w:rsid w:val="005F28E9"/>
    <w:rsid w:val="00601A05"/>
    <w:rsid w:val="00605F64"/>
    <w:rsid w:val="00632E61"/>
    <w:rsid w:val="00634F2B"/>
    <w:rsid w:val="00646507"/>
    <w:rsid w:val="0065580A"/>
    <w:rsid w:val="006766CD"/>
    <w:rsid w:val="006921A4"/>
    <w:rsid w:val="00695467"/>
    <w:rsid w:val="006A57BA"/>
    <w:rsid w:val="006C3B09"/>
    <w:rsid w:val="006C4990"/>
    <w:rsid w:val="006E7076"/>
    <w:rsid w:val="006F0469"/>
    <w:rsid w:val="006F22B8"/>
    <w:rsid w:val="006F5726"/>
    <w:rsid w:val="00710AAB"/>
    <w:rsid w:val="00714FF1"/>
    <w:rsid w:val="00715247"/>
    <w:rsid w:val="007376A9"/>
    <w:rsid w:val="0074424F"/>
    <w:rsid w:val="00746A27"/>
    <w:rsid w:val="00747BA3"/>
    <w:rsid w:val="007605E2"/>
    <w:rsid w:val="00761010"/>
    <w:rsid w:val="007664D7"/>
    <w:rsid w:val="007A4BA3"/>
    <w:rsid w:val="007E73A2"/>
    <w:rsid w:val="007F0899"/>
    <w:rsid w:val="0080086A"/>
    <w:rsid w:val="008057FF"/>
    <w:rsid w:val="00830EE6"/>
    <w:rsid w:val="00832905"/>
    <w:rsid w:val="008412E4"/>
    <w:rsid w:val="008424D6"/>
    <w:rsid w:val="008560B7"/>
    <w:rsid w:val="00881962"/>
    <w:rsid w:val="008B4275"/>
    <w:rsid w:val="008D4455"/>
    <w:rsid w:val="008D46A4"/>
    <w:rsid w:val="008D68CB"/>
    <w:rsid w:val="008E45CF"/>
    <w:rsid w:val="008E5654"/>
    <w:rsid w:val="008F0B79"/>
    <w:rsid w:val="009358D9"/>
    <w:rsid w:val="00950501"/>
    <w:rsid w:val="00952576"/>
    <w:rsid w:val="00961D90"/>
    <w:rsid w:val="00970C87"/>
    <w:rsid w:val="009E3ABE"/>
    <w:rsid w:val="009E7702"/>
    <w:rsid w:val="009F7BEC"/>
    <w:rsid w:val="00A13F15"/>
    <w:rsid w:val="00AC38A2"/>
    <w:rsid w:val="00AC3DBE"/>
    <w:rsid w:val="00AC5822"/>
    <w:rsid w:val="00AD68F9"/>
    <w:rsid w:val="00AE18DB"/>
    <w:rsid w:val="00AE2171"/>
    <w:rsid w:val="00AF055E"/>
    <w:rsid w:val="00AF3498"/>
    <w:rsid w:val="00AF596D"/>
    <w:rsid w:val="00B341B9"/>
    <w:rsid w:val="00B4097A"/>
    <w:rsid w:val="00B42344"/>
    <w:rsid w:val="00B739C3"/>
    <w:rsid w:val="00B856C4"/>
    <w:rsid w:val="00B916A8"/>
    <w:rsid w:val="00BC09BE"/>
    <w:rsid w:val="00BC4DB7"/>
    <w:rsid w:val="00BC5516"/>
    <w:rsid w:val="00BE6E4E"/>
    <w:rsid w:val="00C07D7D"/>
    <w:rsid w:val="00C207BB"/>
    <w:rsid w:val="00C24D8C"/>
    <w:rsid w:val="00C26D96"/>
    <w:rsid w:val="00C46D58"/>
    <w:rsid w:val="00C525DA"/>
    <w:rsid w:val="00C77119"/>
    <w:rsid w:val="00C857AF"/>
    <w:rsid w:val="00CA7AD5"/>
    <w:rsid w:val="00CB3BE0"/>
    <w:rsid w:val="00CC5CD1"/>
    <w:rsid w:val="00CD3035"/>
    <w:rsid w:val="00CF5475"/>
    <w:rsid w:val="00D0467E"/>
    <w:rsid w:val="00D051C3"/>
    <w:rsid w:val="00D11180"/>
    <w:rsid w:val="00D11506"/>
    <w:rsid w:val="00D646C9"/>
    <w:rsid w:val="00D66F67"/>
    <w:rsid w:val="00D8241B"/>
    <w:rsid w:val="00D91AFD"/>
    <w:rsid w:val="00DC4F02"/>
    <w:rsid w:val="00DF1744"/>
    <w:rsid w:val="00E14A32"/>
    <w:rsid w:val="00E60BF8"/>
    <w:rsid w:val="00E61AD2"/>
    <w:rsid w:val="00E6768F"/>
    <w:rsid w:val="00E873BC"/>
    <w:rsid w:val="00E95307"/>
    <w:rsid w:val="00ED3387"/>
    <w:rsid w:val="00ED5BBC"/>
    <w:rsid w:val="00ED7749"/>
    <w:rsid w:val="00EE5D92"/>
    <w:rsid w:val="00EE60FC"/>
    <w:rsid w:val="00EF1575"/>
    <w:rsid w:val="00F01C5D"/>
    <w:rsid w:val="00F1164A"/>
    <w:rsid w:val="00F15DE4"/>
    <w:rsid w:val="00F25A62"/>
    <w:rsid w:val="00F450EA"/>
    <w:rsid w:val="00F46F26"/>
    <w:rsid w:val="00F53C1F"/>
    <w:rsid w:val="00F61F5E"/>
    <w:rsid w:val="00F81FDC"/>
    <w:rsid w:val="00FB7AFF"/>
    <w:rsid w:val="00FB7C7A"/>
    <w:rsid w:val="00FD437F"/>
    <w:rsid w:val="00FE1252"/>
    <w:rsid w:val="00FE7F94"/>
    <w:rsid w:val="00FF7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F71"/>
  <w15:docId w15:val="{6CA26F9A-994D-4F12-A56D-12D86896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921A4"/>
    <w:pPr>
      <w:keepNext/>
      <w:spacing w:after="0" w:line="240" w:lineRule="auto"/>
      <w:outlineLvl w:val="0"/>
    </w:pPr>
    <w:rPr>
      <w:rFonts w:ascii="Times New Roman" w:eastAsia="Times New Roman" w:hAnsi="Times New Roman" w:cs="Traditional Arabic"/>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921A4"/>
    <w:rPr>
      <w:rFonts w:ascii="Times New Roman" w:eastAsia="Times New Roman" w:hAnsi="Times New Roman" w:cs="Traditional Arabic"/>
      <w:sz w:val="28"/>
      <w:szCs w:val="20"/>
    </w:rPr>
  </w:style>
  <w:style w:type="character" w:customStyle="1" w:styleId="apple-converted-space">
    <w:name w:val="apple-converted-space"/>
    <w:basedOn w:val="DefaultParagraphFont"/>
    <w:rsid w:val="003F0A7E"/>
  </w:style>
  <w:style w:type="paragraph" w:styleId="NormalWeb">
    <w:name w:val="Normal (Web)"/>
    <w:basedOn w:val="Normal"/>
    <w:uiPriority w:val="99"/>
    <w:unhideWhenUsed/>
    <w:rsid w:val="00760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7605E2"/>
    <w:pPr>
      <w:spacing w:after="0" w:line="240" w:lineRule="auto"/>
      <w:jc w:val="lowKashida"/>
    </w:pPr>
    <w:rPr>
      <w:rFonts w:ascii="Times New Roman" w:eastAsia="Times New Roman" w:hAnsi="Times New Roman" w:cs="Traditional Arabic"/>
      <w:sz w:val="28"/>
      <w:szCs w:val="36"/>
      <w:lang w:val="en-US"/>
    </w:rPr>
  </w:style>
  <w:style w:type="character" w:customStyle="1" w:styleId="BodyText2Char">
    <w:name w:val="Body Text 2 Char"/>
    <w:basedOn w:val="DefaultParagraphFont"/>
    <w:link w:val="BodyText2"/>
    <w:rsid w:val="007605E2"/>
    <w:rPr>
      <w:rFonts w:ascii="Times New Roman" w:eastAsia="Times New Roman" w:hAnsi="Times New Roman" w:cs="Traditional Arabic"/>
      <w:sz w:val="28"/>
      <w:szCs w:val="36"/>
    </w:rPr>
  </w:style>
  <w:style w:type="paragraph" w:customStyle="1" w:styleId="Style1">
    <w:name w:val="Style 1"/>
    <w:rsid w:val="009E770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E7702"/>
    <w:rPr>
      <w:rFonts w:ascii="Tahoma" w:hAnsi="Tahoma" w:cs="Tahoma"/>
      <w:sz w:val="26"/>
      <w:szCs w:val="26"/>
    </w:rPr>
  </w:style>
  <w:style w:type="paragraph" w:customStyle="1" w:styleId="Style2">
    <w:name w:val="Style 2"/>
    <w:rsid w:val="00405DF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05DF6"/>
    <w:rPr>
      <w:rFonts w:ascii="Arial" w:hAnsi="Arial" w:cs="Arial"/>
      <w:sz w:val="26"/>
      <w:szCs w:val="26"/>
    </w:rPr>
  </w:style>
  <w:style w:type="paragraph" w:customStyle="1" w:styleId="Style3">
    <w:name w:val="Style 3"/>
    <w:uiPriority w:val="99"/>
    <w:rsid w:val="00405DF6"/>
    <w:pPr>
      <w:widowControl w:val="0"/>
      <w:autoSpaceDE w:val="0"/>
      <w:autoSpaceDN w:val="0"/>
      <w:spacing w:before="108" w:after="0" w:line="360" w:lineRule="auto"/>
      <w:ind w:left="72"/>
    </w:pPr>
    <w:rPr>
      <w:rFonts w:ascii="Arial" w:eastAsiaTheme="minorEastAsia" w:hAnsi="Arial" w:cs="Arial"/>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2288">
      <w:bodyDiv w:val="1"/>
      <w:marLeft w:val="0"/>
      <w:marRight w:val="0"/>
      <w:marTop w:val="0"/>
      <w:marBottom w:val="0"/>
      <w:divBdr>
        <w:top w:val="none" w:sz="0" w:space="0" w:color="auto"/>
        <w:left w:val="none" w:sz="0" w:space="0" w:color="auto"/>
        <w:bottom w:val="none" w:sz="0" w:space="0" w:color="auto"/>
        <w:right w:val="none" w:sz="0" w:space="0" w:color="auto"/>
      </w:divBdr>
    </w:div>
    <w:div w:id="1556502234">
      <w:bodyDiv w:val="1"/>
      <w:marLeft w:val="0"/>
      <w:marRight w:val="0"/>
      <w:marTop w:val="0"/>
      <w:marBottom w:val="0"/>
      <w:divBdr>
        <w:top w:val="none" w:sz="0" w:space="0" w:color="auto"/>
        <w:left w:val="none" w:sz="0" w:space="0" w:color="auto"/>
        <w:bottom w:val="none" w:sz="0" w:space="0" w:color="auto"/>
        <w:right w:val="none" w:sz="0" w:space="0" w:color="auto"/>
      </w:divBdr>
    </w:div>
    <w:div w:id="19890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Sino</cp:lastModifiedBy>
  <cp:revision>2</cp:revision>
  <dcterms:created xsi:type="dcterms:W3CDTF">2023-05-30T09:25:00Z</dcterms:created>
  <dcterms:modified xsi:type="dcterms:W3CDTF">2023-05-30T09:25:00Z</dcterms:modified>
</cp:coreProperties>
</file>