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Pr="00230D20" w:rsidRDefault="002B7CC7" w:rsidP="0080086A">
      <w:pPr>
        <w:tabs>
          <w:tab w:val="left" w:pos="1200"/>
        </w:tabs>
        <w:rPr>
          <w:rFonts w:asciiTheme="majorBidi" w:hAnsiTheme="majorBidi" w:cstheme="majorBidi"/>
          <w:b/>
          <w:bCs/>
          <w:sz w:val="44"/>
          <w:szCs w:val="44"/>
          <w:lang w:bidi="ar-KW"/>
        </w:rPr>
      </w:pPr>
    </w:p>
    <w:p w:rsidR="00230D20" w:rsidRDefault="00230D20" w:rsidP="00230D20">
      <w:pPr>
        <w:tabs>
          <w:tab w:val="left" w:pos="1200"/>
        </w:tabs>
        <w:rPr>
          <w:rFonts w:asciiTheme="majorBidi" w:hAnsiTheme="majorBidi" w:cstheme="majorBidi"/>
          <w:b/>
          <w:bCs/>
          <w:sz w:val="32"/>
          <w:szCs w:val="32"/>
          <w:lang w:bidi="ar-KW"/>
        </w:rPr>
      </w:pPr>
    </w:p>
    <w:p w:rsidR="008D46A4" w:rsidRPr="00230D20" w:rsidRDefault="008D46A4" w:rsidP="00230D20">
      <w:pPr>
        <w:tabs>
          <w:tab w:val="left" w:pos="1200"/>
        </w:tabs>
        <w:rPr>
          <w:rFonts w:asciiTheme="majorBidi" w:hAnsiTheme="majorBidi" w:cstheme="majorBidi"/>
          <w:b/>
          <w:bCs/>
          <w:sz w:val="28"/>
          <w:szCs w:val="28"/>
          <w:lang w:bidi="ar-KW"/>
        </w:rPr>
      </w:pPr>
      <w:r w:rsidRPr="00230D20">
        <w:rPr>
          <w:rFonts w:asciiTheme="majorBidi" w:hAnsiTheme="majorBidi" w:cstheme="majorBidi"/>
          <w:b/>
          <w:bCs/>
          <w:sz w:val="28"/>
          <w:szCs w:val="28"/>
          <w:lang w:bidi="ar-KW"/>
        </w:rPr>
        <w:t xml:space="preserve">Department of </w:t>
      </w:r>
      <w:r w:rsidR="00230D20" w:rsidRPr="00230D20">
        <w:rPr>
          <w:rFonts w:asciiTheme="majorBidi" w:hAnsiTheme="majorBidi" w:cstheme="majorBidi"/>
          <w:b/>
          <w:bCs/>
          <w:sz w:val="28"/>
          <w:szCs w:val="28"/>
          <w:lang w:bidi="ar-KW"/>
        </w:rPr>
        <w:t>Department of Fish Resource and Aquatic Animal</w:t>
      </w:r>
    </w:p>
    <w:p w:rsidR="00230D20" w:rsidRPr="00230D20" w:rsidRDefault="008D46A4" w:rsidP="00230D20">
      <w:pPr>
        <w:tabs>
          <w:tab w:val="left" w:pos="1200"/>
        </w:tabs>
        <w:rPr>
          <w:rFonts w:asciiTheme="majorBidi" w:hAnsiTheme="majorBidi" w:cstheme="majorBidi"/>
          <w:b/>
          <w:bCs/>
          <w:sz w:val="28"/>
          <w:szCs w:val="28"/>
          <w:lang w:bidi="ar-KW"/>
        </w:rPr>
      </w:pPr>
      <w:r w:rsidRPr="00230D20">
        <w:rPr>
          <w:rFonts w:asciiTheme="majorBidi" w:hAnsiTheme="majorBidi" w:cstheme="majorBidi"/>
          <w:b/>
          <w:bCs/>
          <w:sz w:val="28"/>
          <w:szCs w:val="28"/>
          <w:lang w:bidi="ar-KW"/>
        </w:rPr>
        <w:t xml:space="preserve">College of </w:t>
      </w:r>
      <w:r w:rsidR="00230D20" w:rsidRPr="00230D20">
        <w:rPr>
          <w:rFonts w:asciiTheme="majorBidi" w:hAnsiTheme="majorBidi" w:cstheme="majorBidi"/>
          <w:b/>
          <w:bCs/>
          <w:sz w:val="28"/>
          <w:szCs w:val="28"/>
          <w:lang w:bidi="ar-KW"/>
        </w:rPr>
        <w:t>Agriculture</w:t>
      </w:r>
    </w:p>
    <w:p w:rsidR="008D46A4" w:rsidRPr="00230D20" w:rsidRDefault="008D46A4" w:rsidP="00230D20">
      <w:pPr>
        <w:tabs>
          <w:tab w:val="left" w:pos="1200"/>
        </w:tabs>
        <w:rPr>
          <w:rFonts w:asciiTheme="majorBidi" w:hAnsiTheme="majorBidi" w:cstheme="majorBidi"/>
          <w:b/>
          <w:bCs/>
          <w:sz w:val="28"/>
          <w:szCs w:val="28"/>
          <w:lang w:bidi="ar-KW"/>
        </w:rPr>
      </w:pPr>
      <w:r w:rsidRPr="00230D20">
        <w:rPr>
          <w:rFonts w:asciiTheme="majorBidi" w:hAnsiTheme="majorBidi" w:cstheme="majorBidi"/>
          <w:b/>
          <w:bCs/>
          <w:sz w:val="28"/>
          <w:szCs w:val="28"/>
          <w:lang w:bidi="ar-KW"/>
        </w:rPr>
        <w:t xml:space="preserve">University of </w:t>
      </w:r>
      <w:proofErr w:type="spellStart"/>
      <w:r w:rsidR="00CB5A81" w:rsidRPr="00230D20">
        <w:rPr>
          <w:rFonts w:asciiTheme="majorBidi" w:hAnsiTheme="majorBidi" w:cstheme="majorBidi"/>
          <w:b/>
          <w:bCs/>
          <w:sz w:val="28"/>
          <w:szCs w:val="28"/>
          <w:lang w:bidi="ar-KW"/>
        </w:rPr>
        <w:t>Salahaddin</w:t>
      </w:r>
      <w:proofErr w:type="spellEnd"/>
    </w:p>
    <w:p w:rsidR="008D46A4" w:rsidRPr="00230D20" w:rsidRDefault="008D46A4" w:rsidP="009C7467">
      <w:pPr>
        <w:tabs>
          <w:tab w:val="left" w:pos="1200"/>
        </w:tabs>
        <w:rPr>
          <w:rFonts w:asciiTheme="majorBidi" w:hAnsiTheme="majorBidi" w:cstheme="majorBidi"/>
          <w:b/>
          <w:bCs/>
          <w:sz w:val="28"/>
          <w:szCs w:val="28"/>
          <w:lang w:bidi="ar-KW"/>
        </w:rPr>
      </w:pPr>
      <w:r w:rsidRPr="00230D20">
        <w:rPr>
          <w:rFonts w:asciiTheme="majorBidi" w:hAnsiTheme="majorBidi" w:cstheme="majorBidi"/>
          <w:b/>
          <w:bCs/>
          <w:sz w:val="28"/>
          <w:szCs w:val="28"/>
          <w:lang w:bidi="ar-KW"/>
        </w:rPr>
        <w:t>Subject</w:t>
      </w:r>
      <w:r w:rsidR="0080086A" w:rsidRPr="00230D20">
        <w:rPr>
          <w:rFonts w:asciiTheme="majorBidi" w:hAnsiTheme="majorBidi" w:cstheme="majorBidi"/>
          <w:b/>
          <w:bCs/>
          <w:sz w:val="28"/>
          <w:szCs w:val="28"/>
          <w:lang w:bidi="ar-KW"/>
        </w:rPr>
        <w:t>:</w:t>
      </w:r>
      <w:r w:rsidR="00C857AF" w:rsidRPr="00230D20">
        <w:rPr>
          <w:rFonts w:asciiTheme="majorBidi" w:hAnsiTheme="majorBidi" w:cstheme="majorBidi"/>
          <w:b/>
          <w:bCs/>
          <w:sz w:val="28"/>
          <w:szCs w:val="28"/>
          <w:lang w:bidi="ar-KW"/>
        </w:rPr>
        <w:t xml:space="preserve"> </w:t>
      </w:r>
      <w:r w:rsidR="00AD502F">
        <w:rPr>
          <w:rFonts w:asciiTheme="majorBidi" w:hAnsiTheme="majorBidi" w:cstheme="majorBidi"/>
          <w:b/>
          <w:bCs/>
          <w:sz w:val="28"/>
          <w:szCs w:val="28"/>
          <w:lang w:bidi="ar-KW"/>
        </w:rPr>
        <w:t>Fish Parasitology</w:t>
      </w:r>
    </w:p>
    <w:p w:rsidR="008D46A4" w:rsidRPr="00230D20" w:rsidRDefault="008D46A4" w:rsidP="009C7467">
      <w:pPr>
        <w:tabs>
          <w:tab w:val="left" w:pos="1200"/>
        </w:tabs>
        <w:rPr>
          <w:rFonts w:asciiTheme="majorBidi" w:hAnsiTheme="majorBidi" w:cstheme="majorBidi"/>
          <w:b/>
          <w:bCs/>
          <w:sz w:val="28"/>
          <w:szCs w:val="28"/>
          <w:lang w:bidi="ar-KW"/>
        </w:rPr>
      </w:pPr>
      <w:r w:rsidRPr="00230D20">
        <w:rPr>
          <w:rFonts w:asciiTheme="majorBidi" w:hAnsiTheme="majorBidi" w:cstheme="majorBidi"/>
          <w:b/>
          <w:bCs/>
          <w:sz w:val="28"/>
          <w:szCs w:val="28"/>
          <w:lang w:bidi="ar-KW"/>
        </w:rPr>
        <w:t xml:space="preserve">Course Book – </w:t>
      </w:r>
      <w:r w:rsidR="00695467" w:rsidRPr="00274ABC">
        <w:rPr>
          <w:rFonts w:asciiTheme="majorBidi" w:hAnsiTheme="majorBidi" w:cstheme="majorBidi"/>
          <w:b/>
          <w:bCs/>
          <w:sz w:val="28"/>
          <w:szCs w:val="28"/>
          <w:lang w:bidi="ar-KW"/>
        </w:rPr>
        <w:t>(</w:t>
      </w:r>
      <w:r w:rsidRPr="00274ABC">
        <w:rPr>
          <w:rFonts w:asciiTheme="majorBidi" w:hAnsiTheme="majorBidi" w:cstheme="majorBidi"/>
          <w:b/>
          <w:bCs/>
          <w:sz w:val="28"/>
          <w:szCs w:val="28"/>
          <w:lang w:bidi="ar-KW"/>
        </w:rPr>
        <w:t xml:space="preserve">Year </w:t>
      </w:r>
      <w:r w:rsidR="00274ABC">
        <w:rPr>
          <w:rFonts w:asciiTheme="majorBidi" w:hAnsiTheme="majorBidi" w:cstheme="majorBidi"/>
          <w:b/>
          <w:bCs/>
          <w:sz w:val="28"/>
          <w:szCs w:val="28"/>
          <w:lang w:bidi="ar-KW"/>
        </w:rPr>
        <w:t>3</w:t>
      </w:r>
      <w:r w:rsidR="00695467" w:rsidRPr="00274ABC">
        <w:rPr>
          <w:rFonts w:asciiTheme="majorBidi" w:hAnsiTheme="majorBidi" w:cstheme="majorBidi"/>
          <w:b/>
          <w:bCs/>
          <w:sz w:val="28"/>
          <w:szCs w:val="28"/>
          <w:lang w:bidi="ar-KW"/>
        </w:rPr>
        <w:t>)</w:t>
      </w:r>
    </w:p>
    <w:p w:rsidR="00230D20" w:rsidRPr="00230D20" w:rsidRDefault="008D46A4" w:rsidP="00230D20">
      <w:pPr>
        <w:pStyle w:val="HTMLPreformatted"/>
        <w:spacing w:line="288" w:lineRule="atLeast"/>
        <w:jc w:val="lowKashida"/>
        <w:rPr>
          <w:rFonts w:asciiTheme="majorBidi" w:hAnsiTheme="majorBidi" w:cstheme="majorBidi"/>
          <w:b/>
          <w:bCs/>
          <w:color w:val="000000"/>
          <w:sz w:val="28"/>
          <w:szCs w:val="28"/>
        </w:rPr>
      </w:pPr>
      <w:r w:rsidRPr="00230D20">
        <w:rPr>
          <w:rFonts w:asciiTheme="majorBidi" w:hAnsiTheme="majorBidi" w:cstheme="majorBidi"/>
          <w:b/>
          <w:bCs/>
          <w:sz w:val="28"/>
          <w:szCs w:val="28"/>
          <w:lang w:bidi="ar-KW"/>
        </w:rPr>
        <w:t>Lecturer's name</w:t>
      </w:r>
      <w:r w:rsidR="00230D20" w:rsidRPr="00230D20">
        <w:rPr>
          <w:rFonts w:asciiTheme="majorBidi" w:hAnsiTheme="majorBidi" w:cstheme="majorBidi"/>
          <w:b/>
          <w:bCs/>
          <w:sz w:val="28"/>
          <w:szCs w:val="28"/>
          <w:lang w:bidi="ar-KW"/>
        </w:rPr>
        <w:t>:</w:t>
      </w:r>
      <w:r w:rsidRPr="00230D20">
        <w:rPr>
          <w:rFonts w:asciiTheme="majorBidi" w:hAnsiTheme="majorBidi" w:cstheme="majorBidi"/>
          <w:b/>
          <w:bCs/>
          <w:sz w:val="28"/>
          <w:szCs w:val="28"/>
          <w:lang w:bidi="ar-KW"/>
        </w:rPr>
        <w:t xml:space="preserve"> </w:t>
      </w:r>
      <w:r w:rsidR="007719CD">
        <w:rPr>
          <w:rFonts w:asciiTheme="majorBidi" w:hAnsiTheme="majorBidi" w:cstheme="majorBidi"/>
          <w:b/>
          <w:bCs/>
          <w:sz w:val="28"/>
          <w:szCs w:val="28"/>
          <w:lang w:bidi="ar-KW"/>
        </w:rPr>
        <w:t xml:space="preserve">Dr. </w:t>
      </w:r>
      <w:proofErr w:type="spellStart"/>
      <w:r w:rsidR="00230D20" w:rsidRPr="00230D20">
        <w:rPr>
          <w:rFonts w:asciiTheme="majorBidi" w:hAnsiTheme="majorBidi" w:cstheme="majorBidi"/>
          <w:b/>
          <w:bCs/>
          <w:color w:val="000000"/>
          <w:sz w:val="28"/>
          <w:szCs w:val="28"/>
        </w:rPr>
        <w:t>Shamall</w:t>
      </w:r>
      <w:proofErr w:type="spellEnd"/>
      <w:r w:rsidR="00230D20" w:rsidRPr="00230D20">
        <w:rPr>
          <w:rFonts w:asciiTheme="majorBidi" w:hAnsiTheme="majorBidi" w:cstheme="majorBidi"/>
          <w:b/>
          <w:bCs/>
          <w:color w:val="000000"/>
          <w:sz w:val="28"/>
          <w:szCs w:val="28"/>
        </w:rPr>
        <w:t xml:space="preserve"> Mohammad Amin Abdullah</w:t>
      </w:r>
    </w:p>
    <w:p w:rsidR="008D46A4" w:rsidRPr="00230D20" w:rsidRDefault="008D46A4" w:rsidP="00230D20">
      <w:pPr>
        <w:jc w:val="center"/>
        <w:rPr>
          <w:rFonts w:asciiTheme="majorBidi" w:hAnsiTheme="majorBidi" w:cstheme="majorBidi"/>
          <w:b/>
          <w:bCs/>
          <w:sz w:val="28"/>
          <w:szCs w:val="28"/>
          <w:lang w:val="en-US" w:bidi="ar-KW"/>
        </w:rPr>
      </w:pPr>
    </w:p>
    <w:p w:rsidR="008D46A4" w:rsidRPr="00230D20" w:rsidRDefault="008D46A4" w:rsidP="00FB7AFF">
      <w:pPr>
        <w:tabs>
          <w:tab w:val="left" w:pos="1200"/>
        </w:tabs>
        <w:rPr>
          <w:rFonts w:asciiTheme="majorBidi" w:hAnsiTheme="majorBidi" w:cstheme="majorBidi"/>
          <w:b/>
          <w:bCs/>
          <w:sz w:val="28"/>
          <w:szCs w:val="28"/>
          <w:lang w:bidi="ar-KW"/>
        </w:rPr>
      </w:pPr>
      <w:r w:rsidRPr="00230D20">
        <w:rPr>
          <w:rFonts w:asciiTheme="majorBidi" w:hAnsiTheme="majorBidi" w:cstheme="majorBidi"/>
          <w:b/>
          <w:bCs/>
          <w:sz w:val="28"/>
          <w:szCs w:val="28"/>
          <w:lang w:bidi="ar-KW"/>
        </w:rPr>
        <w:t xml:space="preserve">Academic Year: </w:t>
      </w:r>
      <w:r w:rsidR="00AD502F">
        <w:rPr>
          <w:rFonts w:asciiTheme="majorBidi" w:hAnsiTheme="majorBidi" w:cstheme="majorBidi"/>
          <w:b/>
          <w:bCs/>
          <w:sz w:val="28"/>
          <w:szCs w:val="28"/>
          <w:lang w:bidi="ar-KW"/>
        </w:rPr>
        <w:t>2017</w:t>
      </w:r>
      <w:r w:rsidRPr="00230D20">
        <w:rPr>
          <w:rFonts w:asciiTheme="majorBidi" w:hAnsiTheme="majorBidi" w:cstheme="majorBidi"/>
          <w:b/>
          <w:bCs/>
          <w:sz w:val="28"/>
          <w:szCs w:val="28"/>
          <w:lang w:bidi="ar-KW"/>
        </w:rPr>
        <w:t>/</w:t>
      </w:r>
      <w:r w:rsidR="00230D20" w:rsidRPr="00230D20">
        <w:rPr>
          <w:rFonts w:asciiTheme="majorBidi" w:hAnsiTheme="majorBidi" w:cstheme="majorBidi"/>
          <w:b/>
          <w:bCs/>
          <w:sz w:val="28"/>
          <w:szCs w:val="28"/>
          <w:lang w:bidi="ar-KW"/>
        </w:rPr>
        <w:t xml:space="preserve"> </w:t>
      </w:r>
      <w:r w:rsidR="00AD502F">
        <w:rPr>
          <w:rFonts w:asciiTheme="majorBidi" w:hAnsiTheme="majorBidi" w:cstheme="majorBidi"/>
          <w:b/>
          <w:bCs/>
          <w:sz w:val="28"/>
          <w:szCs w:val="28"/>
          <w:lang w:bidi="ar-KW"/>
        </w:rPr>
        <w:t>2018</w:t>
      </w:r>
    </w:p>
    <w:p w:rsidR="00C46D58" w:rsidRPr="00230D20" w:rsidRDefault="00C46D58" w:rsidP="008D46A4">
      <w:pPr>
        <w:tabs>
          <w:tab w:val="left" w:pos="1200"/>
        </w:tabs>
        <w:jc w:val="center"/>
        <w:rPr>
          <w:rFonts w:asciiTheme="majorBidi" w:hAnsiTheme="majorBidi" w:cstheme="majorBidi"/>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1B2149" w:rsidRDefault="001B2149"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tl/>
              </w:rPr>
            </w:pPr>
            <w:r w:rsidRPr="00785B88">
              <w:rPr>
                <w:rFonts w:asciiTheme="majorBidi" w:hAnsiTheme="majorBidi" w:cstheme="majorBidi"/>
                <w:b/>
                <w:bCs/>
                <w:color w:val="000000"/>
                <w:sz w:val="24"/>
                <w:szCs w:val="24"/>
              </w:rPr>
              <w:t xml:space="preserve">1. </w:t>
            </w:r>
            <w:r w:rsidR="008D46A4" w:rsidRPr="00785B88">
              <w:rPr>
                <w:rFonts w:asciiTheme="majorBidi" w:hAnsiTheme="majorBidi" w:cstheme="majorBidi"/>
                <w:b/>
                <w:bCs/>
                <w:color w:val="000000"/>
                <w:sz w:val="24"/>
                <w:szCs w:val="24"/>
              </w:rPr>
              <w:t>Course name</w:t>
            </w:r>
          </w:p>
        </w:tc>
        <w:tc>
          <w:tcPr>
            <w:tcW w:w="6008" w:type="dxa"/>
            <w:gridSpan w:val="2"/>
          </w:tcPr>
          <w:p w:rsidR="008D46A4" w:rsidRPr="00785B88" w:rsidRDefault="00AD502F" w:rsidP="00785B88">
            <w:pPr>
              <w:spacing w:before="24" w:after="24"/>
              <w:ind w:left="630" w:hanging="630"/>
              <w:jc w:val="both"/>
              <w:rPr>
                <w:rFonts w:asciiTheme="majorBidi" w:hAnsiTheme="majorBidi" w:cstheme="majorBidi"/>
                <w:color w:val="000000"/>
                <w:sz w:val="24"/>
                <w:szCs w:val="24"/>
              </w:rPr>
            </w:pPr>
            <w:r>
              <w:rPr>
                <w:rFonts w:asciiTheme="majorBidi" w:hAnsiTheme="majorBidi" w:cstheme="majorBidi"/>
                <w:color w:val="000000"/>
                <w:sz w:val="24"/>
                <w:szCs w:val="24"/>
              </w:rPr>
              <w:t>Fish Parasitology</w:t>
            </w:r>
          </w:p>
        </w:tc>
      </w:tr>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tl/>
              </w:rPr>
            </w:pPr>
            <w:r w:rsidRPr="00785B88">
              <w:rPr>
                <w:rFonts w:asciiTheme="majorBidi" w:hAnsiTheme="majorBidi" w:cstheme="majorBidi"/>
                <w:b/>
                <w:bCs/>
                <w:color w:val="000000"/>
                <w:sz w:val="24"/>
                <w:szCs w:val="24"/>
              </w:rPr>
              <w:t xml:space="preserve">2. </w:t>
            </w:r>
            <w:r w:rsidR="008D46A4" w:rsidRPr="00785B88">
              <w:rPr>
                <w:rFonts w:asciiTheme="majorBidi" w:hAnsiTheme="majorBidi" w:cstheme="majorBidi"/>
                <w:b/>
                <w:bCs/>
                <w:color w:val="000000"/>
                <w:sz w:val="24"/>
                <w:szCs w:val="24"/>
              </w:rPr>
              <w:t>Lecturer in charge</w:t>
            </w:r>
          </w:p>
        </w:tc>
        <w:tc>
          <w:tcPr>
            <w:tcW w:w="6008" w:type="dxa"/>
            <w:gridSpan w:val="2"/>
          </w:tcPr>
          <w:p w:rsidR="00230D20" w:rsidRPr="00785B88" w:rsidRDefault="00EF3C01" w:rsidP="00785B88">
            <w:pPr>
              <w:pStyle w:val="HTMLPreformatted"/>
              <w:spacing w:before="24" w:after="24" w:line="276" w:lineRule="auto"/>
              <w:ind w:left="630" w:hanging="630"/>
              <w:jc w:val="both"/>
              <w:rPr>
                <w:rFonts w:asciiTheme="majorBidi" w:eastAsia="Calibri" w:hAnsiTheme="majorBidi" w:cstheme="majorBidi"/>
                <w:color w:val="000000"/>
                <w:lang w:val="en-GB"/>
              </w:rPr>
            </w:pPr>
            <w:proofErr w:type="spellStart"/>
            <w:r>
              <w:rPr>
                <w:rFonts w:asciiTheme="majorBidi" w:eastAsia="Calibri" w:hAnsiTheme="majorBidi" w:cstheme="majorBidi"/>
                <w:color w:val="000000"/>
                <w:lang w:val="en-GB"/>
              </w:rPr>
              <w:t>Dr.</w:t>
            </w:r>
            <w:proofErr w:type="spellEnd"/>
            <w:r>
              <w:rPr>
                <w:rFonts w:asciiTheme="majorBidi" w:eastAsia="Calibri" w:hAnsiTheme="majorBidi" w:cstheme="majorBidi"/>
                <w:color w:val="000000"/>
                <w:lang w:val="en-GB"/>
              </w:rPr>
              <w:t xml:space="preserve"> </w:t>
            </w:r>
            <w:proofErr w:type="spellStart"/>
            <w:r w:rsidR="00230D20" w:rsidRPr="00785B88">
              <w:rPr>
                <w:rFonts w:asciiTheme="majorBidi" w:eastAsia="Calibri" w:hAnsiTheme="majorBidi" w:cstheme="majorBidi"/>
                <w:color w:val="000000"/>
                <w:lang w:val="en-GB"/>
              </w:rPr>
              <w:t>Shamall</w:t>
            </w:r>
            <w:proofErr w:type="spellEnd"/>
            <w:r w:rsidR="00230D20" w:rsidRPr="00785B88">
              <w:rPr>
                <w:rFonts w:asciiTheme="majorBidi" w:eastAsia="Calibri" w:hAnsiTheme="majorBidi" w:cstheme="majorBidi"/>
                <w:color w:val="000000"/>
                <w:lang w:val="en-GB"/>
              </w:rPr>
              <w:t xml:space="preserve"> Mohammad Amin Abdullah</w:t>
            </w:r>
          </w:p>
          <w:p w:rsidR="008D46A4" w:rsidRPr="00785B88" w:rsidRDefault="008D46A4" w:rsidP="00785B88">
            <w:pPr>
              <w:spacing w:before="24" w:after="24"/>
              <w:ind w:left="630" w:hanging="630"/>
              <w:jc w:val="both"/>
              <w:rPr>
                <w:rFonts w:asciiTheme="majorBidi" w:hAnsiTheme="majorBidi" w:cstheme="majorBidi"/>
                <w:color w:val="000000"/>
                <w:sz w:val="24"/>
                <w:szCs w:val="24"/>
              </w:rPr>
            </w:pPr>
          </w:p>
        </w:tc>
      </w:tr>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3. </w:t>
            </w:r>
            <w:r w:rsidR="008D46A4" w:rsidRPr="00785B88">
              <w:rPr>
                <w:rFonts w:asciiTheme="majorBidi" w:hAnsiTheme="majorBidi" w:cstheme="majorBidi"/>
                <w:b/>
                <w:bCs/>
                <w:color w:val="000000"/>
                <w:sz w:val="24"/>
                <w:szCs w:val="24"/>
              </w:rPr>
              <w:t xml:space="preserve">Department/ </w:t>
            </w:r>
            <w:r w:rsidRPr="00785B88">
              <w:rPr>
                <w:rFonts w:asciiTheme="majorBidi" w:hAnsiTheme="majorBidi" w:cstheme="majorBidi"/>
                <w:b/>
                <w:bCs/>
                <w:color w:val="000000"/>
                <w:sz w:val="24"/>
                <w:szCs w:val="24"/>
              </w:rPr>
              <w:t>C</w:t>
            </w:r>
            <w:r w:rsidR="008D46A4" w:rsidRPr="00785B88">
              <w:rPr>
                <w:rFonts w:asciiTheme="majorBidi" w:hAnsiTheme="majorBidi" w:cstheme="majorBidi"/>
                <w:b/>
                <w:bCs/>
                <w:color w:val="000000"/>
                <w:sz w:val="24"/>
                <w:szCs w:val="24"/>
              </w:rPr>
              <w:t>ollege</w:t>
            </w:r>
          </w:p>
        </w:tc>
        <w:tc>
          <w:tcPr>
            <w:tcW w:w="6008" w:type="dxa"/>
            <w:gridSpan w:val="2"/>
          </w:tcPr>
          <w:p w:rsidR="008D46A4" w:rsidRPr="00785B88" w:rsidRDefault="00230D20"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Department of Fish Resource and Aquatic Animal</w:t>
            </w:r>
            <w:r w:rsidR="004406E6" w:rsidRPr="00785B88">
              <w:rPr>
                <w:rFonts w:asciiTheme="majorBidi" w:hAnsiTheme="majorBidi" w:cstheme="majorBidi"/>
                <w:color w:val="000000"/>
                <w:sz w:val="24"/>
                <w:szCs w:val="24"/>
              </w:rPr>
              <w:t>/</w:t>
            </w:r>
            <w:r w:rsidRPr="00785B88">
              <w:rPr>
                <w:rFonts w:asciiTheme="majorBidi" w:hAnsiTheme="majorBidi" w:cstheme="majorBidi"/>
                <w:color w:val="000000"/>
                <w:sz w:val="24"/>
                <w:szCs w:val="24"/>
              </w:rPr>
              <w:t xml:space="preserve"> Agriculture</w:t>
            </w:r>
          </w:p>
        </w:tc>
      </w:tr>
      <w:tr w:rsidR="008D46A4" w:rsidRPr="00747A9A" w:rsidTr="00CF5475">
        <w:trPr>
          <w:trHeight w:val="352"/>
        </w:trPr>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4. </w:t>
            </w:r>
            <w:r w:rsidR="008D46A4" w:rsidRPr="00785B88">
              <w:rPr>
                <w:rFonts w:asciiTheme="majorBidi" w:hAnsiTheme="majorBidi" w:cstheme="majorBidi"/>
                <w:b/>
                <w:bCs/>
                <w:color w:val="000000"/>
                <w:sz w:val="24"/>
                <w:szCs w:val="24"/>
              </w:rPr>
              <w:t>Contact</w:t>
            </w:r>
          </w:p>
        </w:tc>
        <w:tc>
          <w:tcPr>
            <w:tcW w:w="6008" w:type="dxa"/>
            <w:gridSpan w:val="2"/>
          </w:tcPr>
          <w:p w:rsidR="008D46A4" w:rsidRPr="00785B88" w:rsidRDefault="008D46A4"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e-mail</w:t>
            </w:r>
            <w:r w:rsidRPr="00785B88">
              <w:rPr>
                <w:rFonts w:asciiTheme="majorBidi" w:hAnsiTheme="majorBidi" w:cstheme="majorBidi" w:hint="cs"/>
                <w:color w:val="000000"/>
                <w:sz w:val="24"/>
                <w:szCs w:val="24"/>
                <w:rtl/>
              </w:rPr>
              <w:t>:</w:t>
            </w:r>
            <w:r w:rsidRPr="00785B88">
              <w:rPr>
                <w:rFonts w:asciiTheme="majorBidi" w:hAnsiTheme="majorBidi" w:cstheme="majorBidi"/>
                <w:color w:val="000000"/>
                <w:sz w:val="24"/>
                <w:szCs w:val="24"/>
              </w:rPr>
              <w:t xml:space="preserve"> </w:t>
            </w:r>
            <w:r w:rsidR="001B2149" w:rsidRPr="00785B88">
              <w:rPr>
                <w:rFonts w:asciiTheme="majorBidi" w:hAnsiTheme="majorBidi" w:cstheme="majorBidi"/>
                <w:color w:val="000000"/>
                <w:sz w:val="24"/>
                <w:szCs w:val="24"/>
              </w:rPr>
              <w:t>shamall_m_a_abdullah</w:t>
            </w:r>
            <w:r w:rsidR="004406E6" w:rsidRPr="00785B88">
              <w:rPr>
                <w:rFonts w:asciiTheme="majorBidi" w:hAnsiTheme="majorBidi" w:cstheme="majorBidi"/>
                <w:color w:val="000000"/>
                <w:sz w:val="24"/>
                <w:szCs w:val="24"/>
              </w:rPr>
              <w:t>@yahoo.com</w:t>
            </w:r>
          </w:p>
          <w:p w:rsidR="008D46A4" w:rsidRPr="00785B88" w:rsidRDefault="008D46A4"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Tel:</w:t>
            </w:r>
            <w:r w:rsidR="001B2149" w:rsidRPr="00785B88">
              <w:rPr>
                <w:rFonts w:asciiTheme="majorBidi" w:hAnsiTheme="majorBidi" w:cstheme="majorBidi"/>
                <w:color w:val="000000"/>
                <w:sz w:val="24"/>
                <w:szCs w:val="24"/>
              </w:rPr>
              <w:t xml:space="preserve"> 009647504640675</w:t>
            </w:r>
          </w:p>
        </w:tc>
      </w:tr>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5. </w:t>
            </w:r>
            <w:r w:rsidR="008D46A4" w:rsidRPr="00785B88">
              <w:rPr>
                <w:rFonts w:asciiTheme="majorBidi" w:hAnsiTheme="majorBidi" w:cstheme="majorBidi"/>
                <w:b/>
                <w:bCs/>
                <w:color w:val="000000"/>
                <w:sz w:val="24"/>
                <w:szCs w:val="24"/>
              </w:rPr>
              <w:t xml:space="preserve">Time (in hours) per week </w:t>
            </w:r>
          </w:p>
        </w:tc>
        <w:tc>
          <w:tcPr>
            <w:tcW w:w="6008" w:type="dxa"/>
            <w:gridSpan w:val="2"/>
          </w:tcPr>
          <w:p w:rsidR="008D46A4" w:rsidRPr="00785B88" w:rsidRDefault="001B2149"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Practical: 2</w:t>
            </w:r>
            <w:r w:rsidR="008D46A4" w:rsidRPr="00785B88">
              <w:rPr>
                <w:rFonts w:asciiTheme="majorBidi" w:hAnsiTheme="majorBidi" w:cstheme="majorBidi"/>
                <w:color w:val="000000"/>
                <w:sz w:val="24"/>
                <w:szCs w:val="24"/>
              </w:rPr>
              <w:t xml:space="preserve">                    </w:t>
            </w:r>
          </w:p>
        </w:tc>
      </w:tr>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6. </w:t>
            </w:r>
            <w:r w:rsidR="008D46A4" w:rsidRPr="00785B88">
              <w:rPr>
                <w:rFonts w:asciiTheme="majorBidi" w:hAnsiTheme="majorBidi" w:cstheme="majorBidi"/>
                <w:b/>
                <w:bCs/>
                <w:color w:val="000000"/>
                <w:sz w:val="24"/>
                <w:szCs w:val="24"/>
              </w:rPr>
              <w:t>Office hours</w:t>
            </w:r>
          </w:p>
        </w:tc>
        <w:tc>
          <w:tcPr>
            <w:tcW w:w="6008" w:type="dxa"/>
            <w:gridSpan w:val="2"/>
          </w:tcPr>
          <w:p w:rsidR="008D46A4" w:rsidRPr="00785B88" w:rsidRDefault="004406E6"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20-25 hrs.</w:t>
            </w:r>
          </w:p>
        </w:tc>
      </w:tr>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7. </w:t>
            </w:r>
            <w:r w:rsidR="008D46A4" w:rsidRPr="00785B88">
              <w:rPr>
                <w:rFonts w:asciiTheme="majorBidi" w:hAnsiTheme="majorBidi" w:cstheme="majorBidi"/>
                <w:b/>
                <w:bCs/>
                <w:color w:val="000000"/>
                <w:sz w:val="24"/>
                <w:szCs w:val="24"/>
              </w:rPr>
              <w:t>Course code</w:t>
            </w:r>
          </w:p>
        </w:tc>
        <w:tc>
          <w:tcPr>
            <w:tcW w:w="6008" w:type="dxa"/>
            <w:gridSpan w:val="2"/>
          </w:tcPr>
          <w:p w:rsidR="008D46A4" w:rsidRPr="00785B88" w:rsidRDefault="00C20528" w:rsidP="00785B88">
            <w:pPr>
              <w:spacing w:before="24" w:after="24"/>
              <w:ind w:left="630" w:hanging="63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w:t>
            </w:r>
          </w:p>
        </w:tc>
      </w:tr>
      <w:tr w:rsidR="008D46A4" w:rsidRPr="00747A9A" w:rsidTr="00CF5475">
        <w:tc>
          <w:tcPr>
            <w:tcW w:w="3085" w:type="dxa"/>
          </w:tcPr>
          <w:p w:rsidR="008D46A4" w:rsidRPr="00785B88" w:rsidRDefault="00CF5475" w:rsidP="00785B88">
            <w:pPr>
              <w:spacing w:before="24" w:after="24"/>
              <w:ind w:left="630" w:hanging="630"/>
              <w:jc w:val="both"/>
              <w:rPr>
                <w:rFonts w:asciiTheme="majorBidi" w:hAnsiTheme="majorBidi" w:cstheme="majorBidi"/>
                <w:b/>
                <w:bCs/>
                <w:color w:val="000000"/>
                <w:sz w:val="24"/>
                <w:szCs w:val="24"/>
                <w:rtl/>
              </w:rPr>
            </w:pPr>
            <w:r w:rsidRPr="00785B88">
              <w:rPr>
                <w:rFonts w:asciiTheme="majorBidi" w:hAnsiTheme="majorBidi" w:cstheme="majorBidi"/>
                <w:b/>
                <w:bCs/>
                <w:color w:val="000000"/>
                <w:sz w:val="24"/>
                <w:szCs w:val="24"/>
              </w:rPr>
              <w:t xml:space="preserve">8. </w:t>
            </w:r>
            <w:r w:rsidR="008D46A4" w:rsidRPr="00785B88">
              <w:rPr>
                <w:rFonts w:asciiTheme="majorBidi" w:hAnsiTheme="majorBidi" w:cstheme="majorBidi"/>
                <w:b/>
                <w:bCs/>
                <w:color w:val="000000"/>
                <w:sz w:val="24"/>
                <w:szCs w:val="24"/>
              </w:rPr>
              <w:t xml:space="preserve">Teacher's academic profile </w:t>
            </w:r>
          </w:p>
        </w:tc>
        <w:tc>
          <w:tcPr>
            <w:tcW w:w="6008" w:type="dxa"/>
            <w:gridSpan w:val="2"/>
          </w:tcPr>
          <w:p w:rsidR="000F1AD8" w:rsidRPr="00785B88" w:rsidRDefault="000F1AD8"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 xml:space="preserve">I graduate from Mosul University in 1985 (Ranked 6th in   collage). </w:t>
            </w:r>
          </w:p>
          <w:p w:rsidR="000F1AD8" w:rsidRPr="00785B88" w:rsidRDefault="000F1AD8" w:rsidP="00785B88">
            <w:pPr>
              <w:spacing w:before="24" w:after="24"/>
              <w:ind w:left="630" w:hanging="630"/>
              <w:jc w:val="both"/>
              <w:rPr>
                <w:rFonts w:asciiTheme="majorBidi" w:hAnsiTheme="majorBidi" w:cstheme="majorBidi"/>
                <w:color w:val="000000"/>
                <w:sz w:val="24"/>
                <w:szCs w:val="24"/>
              </w:rPr>
            </w:pPr>
            <w:r w:rsidRPr="00785B88">
              <w:rPr>
                <w:rFonts w:asciiTheme="majorBidi" w:hAnsiTheme="majorBidi" w:cstheme="majorBidi"/>
                <w:color w:val="000000"/>
                <w:sz w:val="24"/>
                <w:szCs w:val="24"/>
              </w:rPr>
              <w:t xml:space="preserve">In 1990 I finished my M.Sc. degree in </w:t>
            </w:r>
            <w:proofErr w:type="spellStart"/>
            <w:r w:rsidRPr="00785B88">
              <w:rPr>
                <w:rFonts w:asciiTheme="majorBidi" w:hAnsiTheme="majorBidi" w:cstheme="majorBidi"/>
                <w:color w:val="000000"/>
                <w:sz w:val="24"/>
                <w:szCs w:val="24"/>
              </w:rPr>
              <w:t>Salahaddin</w:t>
            </w:r>
            <w:proofErr w:type="spellEnd"/>
            <w:r w:rsidRPr="00785B88">
              <w:rPr>
                <w:rFonts w:asciiTheme="majorBidi" w:hAnsiTheme="majorBidi" w:cstheme="majorBidi"/>
                <w:color w:val="000000"/>
                <w:sz w:val="24"/>
                <w:szCs w:val="24"/>
              </w:rPr>
              <w:t xml:space="preserve"> University, and start as Assistant Lecturer, in Parasitology, Department of Biology, College of Education, </w:t>
            </w:r>
            <w:proofErr w:type="spellStart"/>
            <w:r w:rsidRPr="00785B88">
              <w:rPr>
                <w:rFonts w:asciiTheme="majorBidi" w:hAnsiTheme="majorBidi" w:cstheme="majorBidi"/>
                <w:color w:val="000000"/>
                <w:sz w:val="24"/>
                <w:szCs w:val="24"/>
              </w:rPr>
              <w:t>S</w:t>
            </w:r>
            <w:r w:rsidRPr="00785B88">
              <w:rPr>
                <w:rFonts w:asciiTheme="majorBidi" w:hAnsiTheme="majorBidi" w:cstheme="majorBidi"/>
                <w:color w:val="000000"/>
              </w:rPr>
              <w:t>a</w:t>
            </w:r>
            <w:r w:rsidRPr="00785B88">
              <w:rPr>
                <w:rFonts w:asciiTheme="majorBidi" w:hAnsiTheme="majorBidi" w:cstheme="majorBidi"/>
                <w:color w:val="000000"/>
                <w:sz w:val="24"/>
                <w:szCs w:val="24"/>
              </w:rPr>
              <w:t>lahaddin</w:t>
            </w:r>
            <w:proofErr w:type="spellEnd"/>
            <w:r w:rsidRPr="00785B88">
              <w:rPr>
                <w:rFonts w:asciiTheme="majorBidi" w:hAnsiTheme="majorBidi" w:cstheme="majorBidi"/>
                <w:color w:val="000000"/>
                <w:sz w:val="24"/>
                <w:szCs w:val="24"/>
              </w:rPr>
              <w:t xml:space="preserve"> University, teaching practical Parasitology, invertebrate, Zoology and Chordate.</w:t>
            </w:r>
          </w:p>
          <w:p w:rsidR="000F1AD8" w:rsidRPr="00785B88" w:rsidRDefault="000F1AD8" w:rsidP="00785B88">
            <w:pPr>
              <w:pStyle w:val="HTMLPreformatted"/>
              <w:spacing w:before="24" w:after="24" w:line="276" w:lineRule="auto"/>
              <w:ind w:left="630" w:hanging="630"/>
              <w:jc w:val="both"/>
              <w:rPr>
                <w:rFonts w:asciiTheme="majorBidi" w:eastAsia="Calibri" w:hAnsiTheme="majorBidi" w:cstheme="majorBidi"/>
                <w:color w:val="000000"/>
                <w:lang w:val="en-GB"/>
              </w:rPr>
            </w:pPr>
            <w:r w:rsidRPr="00785B88">
              <w:rPr>
                <w:rFonts w:asciiTheme="majorBidi" w:eastAsia="Calibri" w:hAnsiTheme="majorBidi" w:cstheme="majorBidi"/>
                <w:color w:val="000000"/>
                <w:lang w:val="en-GB"/>
              </w:rPr>
              <w:t>In 2002 I finished my PhD degree in in Parasitology, Department of Biology, College of Education (</w:t>
            </w:r>
            <w:proofErr w:type="spellStart"/>
            <w:r w:rsidRPr="00785B88">
              <w:rPr>
                <w:rFonts w:asciiTheme="majorBidi" w:eastAsia="Calibri" w:hAnsiTheme="majorBidi" w:cstheme="majorBidi"/>
                <w:color w:val="000000"/>
                <w:lang w:val="en-GB"/>
              </w:rPr>
              <w:t>Ibn</w:t>
            </w:r>
            <w:proofErr w:type="spellEnd"/>
            <w:r w:rsidRPr="00785B88">
              <w:rPr>
                <w:rFonts w:asciiTheme="majorBidi" w:eastAsia="Calibri" w:hAnsiTheme="majorBidi" w:cstheme="majorBidi"/>
                <w:color w:val="000000"/>
                <w:lang w:val="en-GB"/>
              </w:rPr>
              <w:t xml:space="preserve"> Al-</w:t>
            </w:r>
            <w:proofErr w:type="spellStart"/>
            <w:r w:rsidRPr="00785B88">
              <w:rPr>
                <w:rFonts w:asciiTheme="majorBidi" w:eastAsia="Calibri" w:hAnsiTheme="majorBidi" w:cstheme="majorBidi"/>
                <w:color w:val="000000"/>
                <w:lang w:val="en-GB"/>
              </w:rPr>
              <w:t>Haitham</w:t>
            </w:r>
            <w:proofErr w:type="spellEnd"/>
            <w:r w:rsidRPr="00785B88">
              <w:rPr>
                <w:rFonts w:asciiTheme="majorBidi" w:eastAsia="Calibri" w:hAnsiTheme="majorBidi" w:cstheme="majorBidi"/>
                <w:color w:val="000000"/>
                <w:lang w:val="en-GB"/>
              </w:rPr>
              <w:t xml:space="preserve">), University of Baghdad, Iraq.   </w:t>
            </w:r>
          </w:p>
          <w:p w:rsidR="000F1AD8" w:rsidRPr="00785B88" w:rsidRDefault="000F1AD8" w:rsidP="00785B88">
            <w:pPr>
              <w:pStyle w:val="HTMLPreformatted"/>
              <w:spacing w:before="24" w:after="24" w:line="276" w:lineRule="auto"/>
              <w:ind w:left="630" w:hanging="630"/>
              <w:jc w:val="both"/>
              <w:rPr>
                <w:rFonts w:asciiTheme="majorBidi" w:eastAsia="Calibri" w:hAnsiTheme="majorBidi" w:cstheme="majorBidi"/>
                <w:color w:val="000000"/>
                <w:lang w:val="en-GB"/>
              </w:rPr>
            </w:pPr>
            <w:r w:rsidRPr="00785B88">
              <w:rPr>
                <w:rFonts w:asciiTheme="majorBidi" w:eastAsia="Calibri" w:hAnsiTheme="majorBidi" w:cstheme="majorBidi"/>
                <w:color w:val="000000"/>
                <w:lang w:val="en-GB"/>
              </w:rPr>
              <w:t xml:space="preserve">In 2010 Professor of Fish Parasitology. Department of Biology, College of Education, University of </w:t>
            </w:r>
            <w:proofErr w:type="spellStart"/>
            <w:r w:rsidRPr="00785B88">
              <w:rPr>
                <w:rFonts w:asciiTheme="majorBidi" w:eastAsia="Calibri" w:hAnsiTheme="majorBidi" w:cstheme="majorBidi"/>
                <w:color w:val="000000"/>
                <w:lang w:val="en-GB"/>
              </w:rPr>
              <w:t>Slahaddin</w:t>
            </w:r>
            <w:proofErr w:type="spellEnd"/>
            <w:r w:rsidRPr="00785B88">
              <w:rPr>
                <w:rFonts w:asciiTheme="majorBidi" w:eastAsia="Calibri" w:hAnsiTheme="majorBidi" w:cstheme="majorBidi"/>
                <w:color w:val="000000"/>
                <w:lang w:val="en-GB"/>
              </w:rPr>
              <w:t>, Iraq.</w:t>
            </w:r>
          </w:p>
          <w:p w:rsidR="006766CD" w:rsidRPr="00785B88" w:rsidRDefault="000F1AD8" w:rsidP="00785B88">
            <w:pPr>
              <w:spacing w:before="24" w:after="24"/>
              <w:ind w:left="630" w:hanging="630"/>
              <w:jc w:val="both"/>
              <w:rPr>
                <w:rFonts w:asciiTheme="majorBidi" w:hAnsiTheme="majorBidi" w:cstheme="majorBidi"/>
                <w:b/>
                <w:bCs/>
                <w:color w:val="000000"/>
                <w:sz w:val="24"/>
                <w:szCs w:val="24"/>
                <w:rtl/>
              </w:rPr>
            </w:pPr>
            <w:r w:rsidRPr="00785B88">
              <w:rPr>
                <w:rFonts w:asciiTheme="majorBidi" w:hAnsiTheme="majorBidi" w:cstheme="majorBidi"/>
                <w:color w:val="000000"/>
                <w:sz w:val="24"/>
                <w:szCs w:val="24"/>
              </w:rPr>
              <w:t>In 2014 Professor of Fish Parasitology. Department of Fish Resource and Aquatic Animal, College Agriculture,</w:t>
            </w:r>
            <w:r w:rsidR="00C20528">
              <w:rPr>
                <w:rFonts w:asciiTheme="majorBidi" w:hAnsiTheme="majorBidi" w:cstheme="majorBidi"/>
                <w:color w:val="000000"/>
                <w:sz w:val="24"/>
                <w:szCs w:val="24"/>
              </w:rPr>
              <w:t xml:space="preserve"> </w:t>
            </w:r>
            <w:r w:rsidRPr="00785B88">
              <w:rPr>
                <w:rFonts w:asciiTheme="majorBidi" w:hAnsiTheme="majorBidi" w:cstheme="majorBidi"/>
                <w:color w:val="000000"/>
                <w:sz w:val="24"/>
                <w:szCs w:val="24"/>
              </w:rPr>
              <w:t xml:space="preserve">University </w:t>
            </w:r>
            <w:proofErr w:type="spellStart"/>
            <w:r w:rsidRPr="00785B88">
              <w:rPr>
                <w:rFonts w:asciiTheme="majorBidi" w:hAnsiTheme="majorBidi" w:cstheme="majorBidi"/>
                <w:color w:val="000000"/>
                <w:sz w:val="24"/>
                <w:szCs w:val="24"/>
              </w:rPr>
              <w:t>Salahaddin</w:t>
            </w:r>
            <w:proofErr w:type="spellEnd"/>
            <w:r w:rsidRPr="00785B88">
              <w:rPr>
                <w:rFonts w:asciiTheme="majorBidi" w:hAnsiTheme="majorBidi" w:cstheme="majorBidi"/>
                <w:color w:val="000000"/>
                <w:sz w:val="24"/>
                <w:szCs w:val="24"/>
              </w:rPr>
              <w:t>- Erbil- Iraq.</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785B88">
              <w:rPr>
                <w:rFonts w:asciiTheme="majorBidi" w:hAnsiTheme="majorBidi" w:cstheme="majorBidi"/>
                <w:b/>
                <w:bCs/>
                <w:color w:val="000000"/>
                <w:sz w:val="24"/>
                <w:szCs w:val="24"/>
              </w:rPr>
              <w:t xml:space="preserve">9. </w:t>
            </w:r>
            <w:r w:rsidR="008D46A4" w:rsidRPr="00785B88">
              <w:rPr>
                <w:rFonts w:asciiTheme="majorBidi" w:hAnsiTheme="majorBidi" w:cstheme="majorBidi"/>
                <w:b/>
                <w:bCs/>
                <w:color w:val="000000"/>
                <w:sz w:val="24"/>
                <w:szCs w:val="24"/>
              </w:rPr>
              <w:t>Keywords</w:t>
            </w:r>
          </w:p>
        </w:tc>
        <w:tc>
          <w:tcPr>
            <w:tcW w:w="6008" w:type="dxa"/>
            <w:gridSpan w:val="2"/>
          </w:tcPr>
          <w:p w:rsidR="008D46A4" w:rsidRPr="006766CD" w:rsidRDefault="00C20528" w:rsidP="00AF4403">
            <w:pPr>
              <w:spacing w:before="24" w:after="24"/>
              <w:ind w:left="630" w:hanging="630"/>
              <w:jc w:val="both"/>
              <w:rPr>
                <w:b/>
                <w:bCs/>
                <w:sz w:val="24"/>
                <w:szCs w:val="24"/>
                <w:lang w:val="en-US" w:bidi="ar-KW"/>
              </w:rPr>
            </w:pPr>
            <w:r w:rsidRPr="00E00A98">
              <w:rPr>
                <w:rFonts w:asciiTheme="majorBidi" w:hAnsiTheme="majorBidi" w:cstheme="majorBidi"/>
                <w:color w:val="000000"/>
                <w:sz w:val="24"/>
                <w:szCs w:val="24"/>
              </w:rPr>
              <w:t xml:space="preserve">Fish, Parasite, Protozoa, </w:t>
            </w:r>
            <w:proofErr w:type="spellStart"/>
            <w:r w:rsidRPr="00E00A98">
              <w:rPr>
                <w:rFonts w:asciiTheme="majorBidi" w:hAnsiTheme="majorBidi" w:cstheme="majorBidi"/>
                <w:color w:val="000000"/>
                <w:sz w:val="24"/>
                <w:szCs w:val="24"/>
              </w:rPr>
              <w:t>Monogen</w:t>
            </w:r>
            <w:r w:rsidR="00E00A98">
              <w:rPr>
                <w:rFonts w:asciiTheme="majorBidi" w:hAnsiTheme="majorBidi" w:cstheme="majorBidi"/>
                <w:color w:val="000000"/>
                <w:sz w:val="24"/>
                <w:szCs w:val="24"/>
              </w:rPr>
              <w:t>ea</w:t>
            </w:r>
            <w:proofErr w:type="spellEnd"/>
            <w:r w:rsidR="00E00A98">
              <w:rPr>
                <w:rFonts w:asciiTheme="majorBidi" w:hAnsiTheme="majorBidi" w:cstheme="majorBidi"/>
                <w:color w:val="000000"/>
                <w:sz w:val="24"/>
                <w:szCs w:val="24"/>
              </w:rPr>
              <w:t xml:space="preserve">, </w:t>
            </w:r>
            <w:proofErr w:type="spellStart"/>
            <w:r w:rsidR="00E00A98">
              <w:rPr>
                <w:rFonts w:asciiTheme="majorBidi" w:hAnsiTheme="majorBidi" w:cstheme="majorBidi"/>
                <w:color w:val="000000"/>
                <w:sz w:val="24"/>
                <w:szCs w:val="24"/>
              </w:rPr>
              <w:t>Trematoda</w:t>
            </w:r>
            <w:proofErr w:type="spellEnd"/>
            <w:r w:rsidR="00E00A98">
              <w:rPr>
                <w:rFonts w:asciiTheme="majorBidi" w:hAnsiTheme="majorBidi" w:cstheme="majorBidi"/>
                <w:color w:val="000000"/>
                <w:sz w:val="24"/>
                <w:szCs w:val="24"/>
              </w:rPr>
              <w:t xml:space="preserve">, </w:t>
            </w:r>
            <w:proofErr w:type="spellStart"/>
            <w:r w:rsidR="00E00A98">
              <w:rPr>
                <w:rFonts w:asciiTheme="majorBidi" w:hAnsiTheme="majorBidi" w:cstheme="majorBidi"/>
                <w:color w:val="000000"/>
                <w:sz w:val="24"/>
                <w:szCs w:val="24"/>
              </w:rPr>
              <w:t>Cestoda</w:t>
            </w:r>
            <w:proofErr w:type="spellEnd"/>
            <w:r w:rsidR="00E00A98">
              <w:rPr>
                <w:rFonts w:asciiTheme="majorBidi" w:hAnsiTheme="majorBidi" w:cstheme="majorBidi"/>
                <w:color w:val="000000"/>
                <w:sz w:val="24"/>
                <w:szCs w:val="24"/>
              </w:rPr>
              <w:t xml:space="preserve">, </w:t>
            </w:r>
            <w:proofErr w:type="spellStart"/>
            <w:r w:rsidR="00E00A98">
              <w:rPr>
                <w:rFonts w:asciiTheme="majorBidi" w:hAnsiTheme="majorBidi" w:cstheme="majorBidi"/>
                <w:color w:val="000000"/>
                <w:sz w:val="24"/>
                <w:szCs w:val="24"/>
              </w:rPr>
              <w:t>Nematoda</w:t>
            </w:r>
            <w:proofErr w:type="spellEnd"/>
            <w:r w:rsidRPr="00E00A98">
              <w:rPr>
                <w:rFonts w:asciiTheme="majorBidi" w:hAnsiTheme="majorBidi" w:cstheme="majorBidi"/>
                <w:color w:val="000000"/>
                <w:sz w:val="24"/>
                <w:szCs w:val="24"/>
              </w:rPr>
              <w:t xml:space="preserve">, </w:t>
            </w:r>
            <w:proofErr w:type="spellStart"/>
            <w:r w:rsidRPr="00E00A98">
              <w:rPr>
                <w:rFonts w:asciiTheme="majorBidi" w:hAnsiTheme="majorBidi" w:cstheme="majorBidi"/>
                <w:color w:val="000000"/>
                <w:sz w:val="24"/>
                <w:szCs w:val="24"/>
              </w:rPr>
              <w:t>Acanthocephala</w:t>
            </w:r>
            <w:proofErr w:type="spellEnd"/>
            <w:r w:rsidRPr="00E00A98">
              <w:rPr>
                <w:rFonts w:asciiTheme="majorBidi" w:hAnsiTheme="majorBidi" w:cstheme="majorBidi"/>
                <w:color w:val="000000"/>
                <w:sz w:val="24"/>
                <w:szCs w:val="24"/>
              </w:rPr>
              <w:t xml:space="preserve">, </w:t>
            </w:r>
            <w:proofErr w:type="spellStart"/>
            <w:r w:rsidRPr="00E00A98">
              <w:rPr>
                <w:rFonts w:asciiTheme="majorBidi" w:hAnsiTheme="majorBidi" w:cstheme="majorBidi"/>
                <w:color w:val="000000"/>
                <w:sz w:val="24"/>
                <w:szCs w:val="24"/>
              </w:rPr>
              <w:t>Crustacea</w:t>
            </w:r>
            <w:proofErr w:type="spellEnd"/>
            <w:r>
              <w:rPr>
                <w:b/>
                <w:bCs/>
                <w:sz w:val="24"/>
                <w:szCs w:val="24"/>
                <w:lang w:val="en-US" w:bidi="ar-KW"/>
              </w:rPr>
              <w:t xml:space="preserve"> </w:t>
            </w:r>
          </w:p>
        </w:tc>
      </w:tr>
      <w:tr w:rsidR="008D46A4" w:rsidRPr="00747A9A" w:rsidTr="00E1589B">
        <w:trPr>
          <w:trHeight w:val="523"/>
        </w:trPr>
        <w:tc>
          <w:tcPr>
            <w:tcW w:w="9093" w:type="dxa"/>
            <w:gridSpan w:val="3"/>
          </w:tcPr>
          <w:p w:rsidR="008D46A4" w:rsidRPr="00785B88" w:rsidRDefault="00CF5475" w:rsidP="00785B88">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10.  </w:t>
            </w:r>
            <w:r w:rsidR="008D46A4" w:rsidRPr="00785B88">
              <w:rPr>
                <w:rFonts w:asciiTheme="majorBidi" w:hAnsiTheme="majorBidi" w:cstheme="majorBidi"/>
                <w:b/>
                <w:bCs/>
                <w:color w:val="000000"/>
                <w:sz w:val="24"/>
                <w:szCs w:val="24"/>
              </w:rPr>
              <w:t>Course overview:</w:t>
            </w:r>
            <w:r w:rsidR="006766CD" w:rsidRPr="00785B88">
              <w:rPr>
                <w:rFonts w:asciiTheme="majorBidi" w:hAnsiTheme="majorBidi" w:cstheme="majorBidi"/>
                <w:b/>
                <w:bCs/>
                <w:color w:val="000000"/>
                <w:sz w:val="24"/>
                <w:szCs w:val="24"/>
              </w:rPr>
              <w:t xml:space="preserve"> </w:t>
            </w:r>
          </w:p>
          <w:p w:rsidR="00D65663" w:rsidRPr="00D65663" w:rsidRDefault="004D1370" w:rsidP="00CE36A3">
            <w:pPr>
              <w:spacing w:before="24" w:after="24"/>
              <w:jc w:val="both"/>
              <w:rPr>
                <w:b/>
                <w:bCs/>
                <w:sz w:val="24"/>
                <w:szCs w:val="24"/>
                <w:rtl/>
                <w:lang w:val="en-US" w:bidi="ar-KW"/>
              </w:rPr>
            </w:pPr>
            <w:r w:rsidRPr="004D1370">
              <w:rPr>
                <w:rFonts w:asciiTheme="majorBidi" w:hAnsiTheme="majorBidi" w:cstheme="majorBidi"/>
                <w:color w:val="000000"/>
                <w:sz w:val="24"/>
                <w:szCs w:val="24"/>
              </w:rPr>
              <w:t xml:space="preserve">Main aim of the course is to furnish to the student a good knowledge about parasitic diseases of fish, with main </w:t>
            </w:r>
            <w:r w:rsidR="00CE36A3">
              <w:rPr>
                <w:rFonts w:asciiTheme="majorBidi" w:hAnsiTheme="majorBidi" w:cstheme="majorBidi"/>
                <w:color w:val="000000"/>
                <w:sz w:val="24"/>
                <w:szCs w:val="24"/>
              </w:rPr>
              <w:t xml:space="preserve">reference to </w:t>
            </w:r>
            <w:r w:rsidRPr="004D1370">
              <w:rPr>
                <w:rFonts w:asciiTheme="majorBidi" w:hAnsiTheme="majorBidi" w:cstheme="majorBidi"/>
                <w:color w:val="000000"/>
                <w:sz w:val="24"/>
                <w:szCs w:val="24"/>
              </w:rPr>
              <w:t xml:space="preserve">pathogenesis, </w:t>
            </w:r>
            <w:r w:rsidR="00CE36A3">
              <w:rPr>
                <w:rFonts w:asciiTheme="majorBidi" w:hAnsiTheme="majorBidi" w:cstheme="majorBidi"/>
                <w:color w:val="000000"/>
                <w:sz w:val="24"/>
                <w:szCs w:val="24"/>
              </w:rPr>
              <w:t>e</w:t>
            </w:r>
            <w:r w:rsidR="00CE36A3" w:rsidRPr="00CE36A3">
              <w:rPr>
                <w:rFonts w:asciiTheme="majorBidi" w:hAnsiTheme="majorBidi" w:cstheme="majorBidi"/>
                <w:color w:val="000000"/>
                <w:sz w:val="24"/>
                <w:szCs w:val="24"/>
              </w:rPr>
              <w:t>xternal symptoms, Clinical Signs</w:t>
            </w:r>
            <w:r w:rsidR="00CE36A3">
              <w:rPr>
                <w:rFonts w:asciiTheme="majorBidi" w:hAnsiTheme="majorBidi" w:cstheme="majorBidi"/>
                <w:color w:val="000000"/>
                <w:sz w:val="24"/>
                <w:szCs w:val="24"/>
              </w:rPr>
              <w:t>, t</w:t>
            </w:r>
            <w:r w:rsidR="00CE36A3" w:rsidRPr="00CE36A3">
              <w:rPr>
                <w:rFonts w:asciiTheme="majorBidi" w:hAnsiTheme="majorBidi" w:cstheme="majorBidi"/>
                <w:color w:val="000000"/>
                <w:sz w:val="24"/>
                <w:szCs w:val="24"/>
              </w:rPr>
              <w:t>ransmission</w:t>
            </w:r>
            <w:r w:rsidR="00CE36A3">
              <w:rPr>
                <w:rFonts w:asciiTheme="majorBidi" w:hAnsiTheme="majorBidi" w:cstheme="majorBidi"/>
                <w:color w:val="000000"/>
                <w:sz w:val="24"/>
                <w:szCs w:val="24"/>
              </w:rPr>
              <w:t>,</w:t>
            </w:r>
            <w:r w:rsidR="00CE36A3" w:rsidRPr="00CE36A3">
              <w:rPr>
                <w:rFonts w:asciiTheme="majorBidi" w:hAnsiTheme="majorBidi" w:cstheme="majorBidi"/>
                <w:color w:val="000000"/>
                <w:sz w:val="24"/>
                <w:szCs w:val="24"/>
              </w:rPr>
              <w:t xml:space="preserve"> </w:t>
            </w:r>
            <w:r w:rsidRPr="004D1370">
              <w:rPr>
                <w:rFonts w:asciiTheme="majorBidi" w:hAnsiTheme="majorBidi" w:cstheme="majorBidi"/>
                <w:color w:val="000000"/>
                <w:sz w:val="24"/>
                <w:szCs w:val="24"/>
              </w:rPr>
              <w:t>prevention and control</w:t>
            </w:r>
            <w:r w:rsidR="00CE36A3">
              <w:rPr>
                <w:rFonts w:asciiTheme="majorBidi" w:hAnsiTheme="majorBidi" w:cstheme="majorBidi"/>
                <w:color w:val="000000"/>
                <w:sz w:val="24"/>
                <w:szCs w:val="24"/>
              </w:rPr>
              <w:t xml:space="preserve"> for each </w:t>
            </w:r>
            <w:r w:rsidR="00192B5B">
              <w:rPr>
                <w:rFonts w:asciiTheme="majorBidi" w:hAnsiTheme="majorBidi" w:cstheme="majorBidi"/>
                <w:color w:val="000000"/>
                <w:sz w:val="24"/>
                <w:szCs w:val="24"/>
              </w:rPr>
              <w:t>group</w:t>
            </w:r>
            <w:r w:rsidR="00CE36A3">
              <w:rPr>
                <w:rFonts w:asciiTheme="majorBidi" w:hAnsiTheme="majorBidi" w:cstheme="majorBidi"/>
                <w:color w:val="000000"/>
                <w:sz w:val="24"/>
                <w:szCs w:val="24"/>
              </w:rPr>
              <w:t xml:space="preserve"> of parasites</w:t>
            </w:r>
            <w:r w:rsidRPr="004D1370">
              <w:rPr>
                <w:rFonts w:asciiTheme="majorBidi" w:hAnsiTheme="majorBidi" w:cstheme="majorBidi"/>
                <w:color w:val="000000"/>
                <w:sz w:val="24"/>
                <w:szCs w:val="24"/>
              </w:rPr>
              <w:t>. Furthermore the student will acquire practical skills on diagnosis of main parasitic diseases of aquatic animals.</w:t>
            </w:r>
          </w:p>
        </w:tc>
      </w:tr>
      <w:tr w:rsidR="00FD437F" w:rsidRPr="00747A9A" w:rsidTr="00634F2B">
        <w:trPr>
          <w:trHeight w:val="850"/>
        </w:trPr>
        <w:tc>
          <w:tcPr>
            <w:tcW w:w="9093" w:type="dxa"/>
            <w:gridSpan w:val="3"/>
          </w:tcPr>
          <w:p w:rsidR="00904A7A" w:rsidRDefault="00CF5475" w:rsidP="00904A7A">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11. </w:t>
            </w:r>
            <w:r w:rsidR="00FD437F" w:rsidRPr="00785B88">
              <w:rPr>
                <w:rFonts w:asciiTheme="majorBidi" w:hAnsiTheme="majorBidi" w:cstheme="majorBidi"/>
                <w:b/>
                <w:bCs/>
                <w:color w:val="000000"/>
                <w:sz w:val="24"/>
                <w:szCs w:val="24"/>
              </w:rPr>
              <w:t>Course objective:</w:t>
            </w:r>
            <w:r w:rsidR="00904A7A">
              <w:rPr>
                <w:rFonts w:asciiTheme="majorBidi" w:hAnsiTheme="majorBidi" w:cstheme="majorBidi"/>
                <w:b/>
                <w:bCs/>
                <w:color w:val="000000"/>
                <w:sz w:val="24"/>
                <w:szCs w:val="24"/>
              </w:rPr>
              <w:t xml:space="preserve"> </w:t>
            </w:r>
          </w:p>
          <w:p w:rsidR="00904A7A" w:rsidRPr="00904A7A" w:rsidRDefault="00904A7A" w:rsidP="00904A7A">
            <w:pPr>
              <w:pStyle w:val="ListParagraph"/>
              <w:numPr>
                <w:ilvl w:val="0"/>
                <w:numId w:val="18"/>
              </w:numPr>
              <w:spacing w:before="24" w:after="24"/>
              <w:jc w:val="both"/>
              <w:rPr>
                <w:rFonts w:asciiTheme="majorBidi" w:hAnsiTheme="majorBidi" w:cstheme="majorBidi"/>
                <w:color w:val="000000"/>
                <w:sz w:val="24"/>
                <w:szCs w:val="24"/>
              </w:rPr>
            </w:pPr>
            <w:r w:rsidRPr="00904A7A">
              <w:rPr>
                <w:rFonts w:asciiTheme="majorBidi" w:hAnsiTheme="majorBidi" w:cstheme="majorBidi"/>
                <w:color w:val="000000"/>
                <w:sz w:val="24"/>
                <w:szCs w:val="24"/>
              </w:rPr>
              <w:t>To train students on issues of diseases o</w:t>
            </w:r>
            <w:r>
              <w:rPr>
                <w:rFonts w:asciiTheme="majorBidi" w:hAnsiTheme="majorBidi" w:cstheme="majorBidi"/>
                <w:color w:val="000000"/>
                <w:sz w:val="24"/>
                <w:szCs w:val="24"/>
              </w:rPr>
              <w:t>f commercial fish species in Kurdistan region</w:t>
            </w:r>
            <w:r w:rsidRPr="00904A7A">
              <w:rPr>
                <w:rFonts w:asciiTheme="majorBidi" w:hAnsiTheme="majorBidi" w:cstheme="majorBidi"/>
                <w:color w:val="000000"/>
                <w:sz w:val="24"/>
                <w:szCs w:val="24"/>
              </w:rPr>
              <w:t xml:space="preserve">, including diagnosis, identification of microorganisms, therapy and prevention. </w:t>
            </w:r>
          </w:p>
          <w:p w:rsidR="00904A7A" w:rsidRPr="00904A7A" w:rsidRDefault="00904A7A" w:rsidP="00904A7A">
            <w:pPr>
              <w:pStyle w:val="ListParagraph"/>
              <w:numPr>
                <w:ilvl w:val="0"/>
                <w:numId w:val="18"/>
              </w:numPr>
              <w:spacing w:before="24" w:after="24"/>
              <w:jc w:val="both"/>
              <w:rPr>
                <w:rFonts w:asciiTheme="majorBidi" w:hAnsiTheme="majorBidi" w:cstheme="majorBidi"/>
                <w:color w:val="000000"/>
                <w:sz w:val="24"/>
                <w:szCs w:val="24"/>
              </w:rPr>
            </w:pPr>
            <w:r w:rsidRPr="00904A7A">
              <w:rPr>
                <w:rFonts w:asciiTheme="majorBidi" w:hAnsiTheme="majorBidi" w:cstheme="majorBidi"/>
                <w:color w:val="000000"/>
                <w:sz w:val="24"/>
                <w:szCs w:val="24"/>
              </w:rPr>
              <w:lastRenderedPageBreak/>
              <w:t>To establish a basic knowledge about principles of fish parasitology and to create an interest in this science.</w:t>
            </w:r>
          </w:p>
          <w:p w:rsidR="00904A7A" w:rsidRPr="00904A7A" w:rsidRDefault="00904A7A" w:rsidP="00904A7A">
            <w:pPr>
              <w:pStyle w:val="ListParagraph"/>
              <w:numPr>
                <w:ilvl w:val="0"/>
                <w:numId w:val="18"/>
              </w:numPr>
              <w:spacing w:before="24" w:after="24"/>
              <w:jc w:val="both"/>
              <w:rPr>
                <w:rFonts w:asciiTheme="majorBidi" w:hAnsiTheme="majorBidi" w:cstheme="majorBidi"/>
                <w:color w:val="000000"/>
                <w:sz w:val="24"/>
                <w:szCs w:val="24"/>
              </w:rPr>
            </w:pPr>
            <w:r w:rsidRPr="00904A7A">
              <w:rPr>
                <w:rFonts w:asciiTheme="majorBidi" w:hAnsiTheme="majorBidi" w:cstheme="majorBidi"/>
                <w:color w:val="000000"/>
                <w:sz w:val="24"/>
                <w:szCs w:val="24"/>
              </w:rPr>
              <w:t>To prepare a good background of information necessary for upper division courses and later careers.</w:t>
            </w:r>
          </w:p>
          <w:p w:rsidR="00FD437F" w:rsidRPr="00904A7A" w:rsidRDefault="00904A7A" w:rsidP="00904A7A">
            <w:pPr>
              <w:pStyle w:val="ListParagraph"/>
              <w:numPr>
                <w:ilvl w:val="0"/>
                <w:numId w:val="18"/>
              </w:numPr>
              <w:spacing w:before="24" w:after="24"/>
              <w:jc w:val="both"/>
              <w:rPr>
                <w:rFonts w:asciiTheme="majorBidi" w:hAnsiTheme="majorBidi" w:cstheme="majorBidi"/>
                <w:color w:val="000000"/>
                <w:sz w:val="24"/>
                <w:szCs w:val="24"/>
              </w:rPr>
            </w:pPr>
            <w:r w:rsidRPr="00904A7A">
              <w:rPr>
                <w:rFonts w:asciiTheme="majorBidi" w:hAnsiTheme="majorBidi" w:cstheme="majorBidi"/>
                <w:color w:val="000000"/>
                <w:sz w:val="24"/>
                <w:szCs w:val="24"/>
              </w:rPr>
              <w:t>To encourage the development of inductive and deductive reasoning and to promote better study and test-taking skills necessary for this and other courses.</w:t>
            </w:r>
          </w:p>
        </w:tc>
      </w:tr>
      <w:tr w:rsidR="008D46A4" w:rsidRPr="00747A9A" w:rsidTr="000144CC">
        <w:trPr>
          <w:trHeight w:val="704"/>
        </w:trPr>
        <w:tc>
          <w:tcPr>
            <w:tcW w:w="9093" w:type="dxa"/>
            <w:gridSpan w:val="3"/>
          </w:tcPr>
          <w:p w:rsidR="008D46A4" w:rsidRPr="00785B88" w:rsidRDefault="00CF5475" w:rsidP="00AF4403">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lastRenderedPageBreak/>
              <w:t xml:space="preserve">12.  </w:t>
            </w:r>
            <w:r w:rsidR="00FE1252" w:rsidRPr="00785B88">
              <w:rPr>
                <w:rFonts w:asciiTheme="majorBidi" w:hAnsiTheme="majorBidi" w:cstheme="majorBidi"/>
                <w:b/>
                <w:bCs/>
                <w:color w:val="000000"/>
                <w:sz w:val="24"/>
                <w:szCs w:val="24"/>
              </w:rPr>
              <w:t>Student's obligation</w:t>
            </w:r>
          </w:p>
          <w:p w:rsidR="00B916A8" w:rsidRPr="00AF4403" w:rsidRDefault="006A4636" w:rsidP="00785B88">
            <w:pPr>
              <w:spacing w:before="24" w:after="24"/>
              <w:jc w:val="both"/>
              <w:rPr>
                <w:rFonts w:asciiTheme="majorBidi" w:hAnsiTheme="majorBidi" w:cstheme="majorBidi"/>
                <w:color w:val="000000"/>
                <w:sz w:val="24"/>
                <w:szCs w:val="24"/>
                <w:rtl/>
              </w:rPr>
            </w:pPr>
            <w:r w:rsidRPr="00AF4403">
              <w:rPr>
                <w:rFonts w:asciiTheme="majorBidi" w:hAnsiTheme="majorBidi" w:cstheme="majorBidi"/>
                <w:color w:val="000000"/>
                <w:sz w:val="24"/>
                <w:szCs w:val="24"/>
              </w:rPr>
              <w:t>The student’s</w:t>
            </w:r>
            <w:r w:rsidR="006C3B09" w:rsidRPr="00AF4403">
              <w:rPr>
                <w:rFonts w:asciiTheme="majorBidi" w:hAnsiTheme="majorBidi" w:cstheme="majorBidi"/>
                <w:color w:val="000000"/>
                <w:sz w:val="24"/>
                <w:szCs w:val="24"/>
              </w:rPr>
              <w:t xml:space="preserve"> attendance </w:t>
            </w:r>
            <w:r w:rsidRPr="00AF4403">
              <w:rPr>
                <w:rFonts w:asciiTheme="majorBidi" w:hAnsiTheme="majorBidi" w:cstheme="majorBidi"/>
                <w:color w:val="000000"/>
                <w:sz w:val="24"/>
                <w:szCs w:val="24"/>
              </w:rPr>
              <w:t>the class, exams and seminars</w:t>
            </w:r>
            <w:r w:rsidR="003B6252" w:rsidRPr="00AF4403">
              <w:rPr>
                <w:rFonts w:asciiTheme="majorBidi" w:hAnsiTheme="majorBidi" w:cstheme="majorBidi"/>
                <w:color w:val="000000"/>
                <w:sz w:val="24"/>
                <w:szCs w:val="24"/>
              </w:rPr>
              <w:t xml:space="preserve"> and </w:t>
            </w:r>
            <w:r w:rsidR="008810BB" w:rsidRPr="00AF4403">
              <w:rPr>
                <w:rFonts w:asciiTheme="majorBidi" w:hAnsiTheme="majorBidi" w:cstheme="majorBidi"/>
                <w:color w:val="000000"/>
                <w:sz w:val="24"/>
                <w:szCs w:val="24"/>
              </w:rPr>
              <w:t xml:space="preserve">other </w:t>
            </w:r>
            <w:r w:rsidR="00E1589B" w:rsidRPr="00AF4403">
              <w:rPr>
                <w:rFonts w:asciiTheme="majorBidi" w:hAnsiTheme="majorBidi" w:cstheme="majorBidi"/>
                <w:color w:val="000000"/>
                <w:sz w:val="24"/>
                <w:szCs w:val="24"/>
              </w:rPr>
              <w:t>activity like collecting sample</w:t>
            </w:r>
            <w:r w:rsidRPr="00AF4403">
              <w:rPr>
                <w:rFonts w:asciiTheme="majorBidi" w:hAnsiTheme="majorBidi" w:cstheme="majorBidi"/>
                <w:color w:val="000000"/>
                <w:sz w:val="24"/>
                <w:szCs w:val="24"/>
              </w:rPr>
              <w:t>.</w:t>
            </w:r>
          </w:p>
        </w:tc>
      </w:tr>
      <w:tr w:rsidR="008D46A4" w:rsidRPr="00747A9A" w:rsidTr="000144CC">
        <w:trPr>
          <w:trHeight w:val="704"/>
        </w:trPr>
        <w:tc>
          <w:tcPr>
            <w:tcW w:w="9093" w:type="dxa"/>
            <w:gridSpan w:val="3"/>
          </w:tcPr>
          <w:p w:rsidR="007719CD" w:rsidRPr="007719CD" w:rsidRDefault="007719CD" w:rsidP="007719CD">
            <w:pPr>
              <w:spacing w:before="24" w:after="24"/>
              <w:ind w:left="630" w:hanging="630"/>
              <w:jc w:val="both"/>
              <w:rPr>
                <w:rFonts w:asciiTheme="majorBidi" w:hAnsiTheme="majorBidi" w:cstheme="majorBidi"/>
                <w:b/>
                <w:bCs/>
                <w:color w:val="000000"/>
                <w:sz w:val="24"/>
                <w:szCs w:val="24"/>
              </w:rPr>
            </w:pPr>
            <w:r w:rsidRPr="007719CD">
              <w:rPr>
                <w:rFonts w:asciiTheme="majorBidi" w:hAnsiTheme="majorBidi" w:cstheme="majorBidi"/>
                <w:b/>
                <w:bCs/>
                <w:color w:val="000000"/>
                <w:sz w:val="24"/>
                <w:szCs w:val="24"/>
              </w:rPr>
              <w:t>13. Forms of teaching</w:t>
            </w:r>
          </w:p>
          <w:p w:rsidR="007719CD" w:rsidRPr="007719CD" w:rsidRDefault="007719CD" w:rsidP="007719CD">
            <w:pPr>
              <w:spacing w:before="24" w:after="24"/>
              <w:jc w:val="both"/>
              <w:rPr>
                <w:rFonts w:asciiTheme="majorBidi" w:hAnsiTheme="majorBidi" w:cstheme="majorBidi"/>
                <w:color w:val="000000"/>
                <w:sz w:val="24"/>
                <w:szCs w:val="24"/>
              </w:rPr>
            </w:pPr>
            <w:r w:rsidRPr="007719CD">
              <w:rPr>
                <w:rFonts w:asciiTheme="majorBidi" w:hAnsiTheme="majorBidi" w:cstheme="majorBidi"/>
                <w:color w:val="000000"/>
                <w:sz w:val="24"/>
                <w:szCs w:val="24"/>
              </w:rPr>
              <w:t>The use of the following methods in the teaching process:</w:t>
            </w:r>
          </w:p>
          <w:p w:rsidR="007719CD" w:rsidRPr="007719CD" w:rsidRDefault="007719CD" w:rsidP="007719CD">
            <w:pPr>
              <w:pStyle w:val="ListParagraph"/>
              <w:numPr>
                <w:ilvl w:val="0"/>
                <w:numId w:val="16"/>
              </w:numPr>
              <w:spacing w:after="0" w:line="240" w:lineRule="auto"/>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 xml:space="preserve">Data Show </w:t>
            </w:r>
          </w:p>
          <w:p w:rsidR="007719CD" w:rsidRPr="007719CD" w:rsidRDefault="007719CD" w:rsidP="007719CD">
            <w:pPr>
              <w:pStyle w:val="ListParagraph"/>
              <w:numPr>
                <w:ilvl w:val="0"/>
                <w:numId w:val="16"/>
              </w:numPr>
              <w:spacing w:after="0" w:line="240" w:lineRule="auto"/>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 xml:space="preserve">Presentation </w:t>
            </w:r>
          </w:p>
          <w:p w:rsidR="007719CD" w:rsidRPr="007719CD" w:rsidRDefault="007719CD" w:rsidP="007719CD">
            <w:pPr>
              <w:pStyle w:val="ListParagraph"/>
              <w:numPr>
                <w:ilvl w:val="0"/>
                <w:numId w:val="16"/>
              </w:numPr>
              <w:spacing w:after="0" w:line="240" w:lineRule="auto"/>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 xml:space="preserve">Course book </w:t>
            </w:r>
          </w:p>
          <w:p w:rsidR="007719CD" w:rsidRPr="007719CD" w:rsidRDefault="007719CD" w:rsidP="007719CD">
            <w:pPr>
              <w:pStyle w:val="ListParagraph"/>
              <w:numPr>
                <w:ilvl w:val="0"/>
                <w:numId w:val="16"/>
              </w:numPr>
              <w:spacing w:after="0" w:line="240" w:lineRule="auto"/>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 xml:space="preserve">Lecturer Bound </w:t>
            </w:r>
          </w:p>
          <w:p w:rsidR="007719CD" w:rsidRPr="007719CD" w:rsidRDefault="007719CD" w:rsidP="007719CD">
            <w:pPr>
              <w:pStyle w:val="ListParagraph"/>
              <w:numPr>
                <w:ilvl w:val="0"/>
                <w:numId w:val="16"/>
              </w:numPr>
              <w:spacing w:after="0" w:line="240" w:lineRule="auto"/>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Patient Magic</w:t>
            </w:r>
          </w:p>
          <w:p w:rsidR="007719CD" w:rsidRPr="007719CD" w:rsidRDefault="007719CD" w:rsidP="007719CD">
            <w:pPr>
              <w:pStyle w:val="ListParagraph"/>
              <w:numPr>
                <w:ilvl w:val="0"/>
                <w:numId w:val="16"/>
              </w:numPr>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Description and goals</w:t>
            </w:r>
          </w:p>
          <w:p w:rsidR="007719CD" w:rsidRPr="007719CD" w:rsidRDefault="007719CD" w:rsidP="007719CD">
            <w:pPr>
              <w:pStyle w:val="ListParagraph"/>
              <w:numPr>
                <w:ilvl w:val="0"/>
                <w:numId w:val="16"/>
              </w:numPr>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Lectures slides</w:t>
            </w:r>
          </w:p>
          <w:p w:rsidR="007719CD" w:rsidRPr="007719CD" w:rsidRDefault="007719CD" w:rsidP="007719CD">
            <w:pPr>
              <w:pStyle w:val="ListParagraph"/>
              <w:numPr>
                <w:ilvl w:val="0"/>
                <w:numId w:val="16"/>
              </w:numPr>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Laboratory handouts</w:t>
            </w:r>
          </w:p>
          <w:p w:rsidR="007719CD" w:rsidRPr="007719CD" w:rsidRDefault="007719CD" w:rsidP="007719CD">
            <w:pPr>
              <w:pStyle w:val="ListParagraph"/>
              <w:numPr>
                <w:ilvl w:val="0"/>
                <w:numId w:val="16"/>
              </w:numPr>
              <w:rPr>
                <w:rFonts w:asciiTheme="majorBidi" w:hAnsiTheme="majorBidi" w:cstheme="majorBidi"/>
                <w:sz w:val="24"/>
                <w:szCs w:val="24"/>
                <w:lang w:val="en-US" w:bidi="ar-KW"/>
              </w:rPr>
            </w:pPr>
            <w:r w:rsidRPr="007719CD">
              <w:rPr>
                <w:rFonts w:asciiTheme="majorBidi" w:hAnsiTheme="majorBidi" w:cstheme="majorBidi"/>
                <w:sz w:val="24"/>
                <w:szCs w:val="24"/>
                <w:lang w:val="en-US" w:bidi="ar-KW"/>
              </w:rPr>
              <w:t>Assignments</w:t>
            </w:r>
          </w:p>
          <w:p w:rsidR="006A4636" w:rsidRPr="00AF4403" w:rsidRDefault="007719CD" w:rsidP="00CB150A">
            <w:pPr>
              <w:pStyle w:val="ListParagraph"/>
              <w:numPr>
                <w:ilvl w:val="0"/>
                <w:numId w:val="16"/>
              </w:numPr>
              <w:spacing w:after="0" w:line="240" w:lineRule="auto"/>
              <w:rPr>
                <w:rFonts w:asciiTheme="majorBidi" w:hAnsiTheme="majorBidi" w:cstheme="majorBidi"/>
                <w:color w:val="000000"/>
                <w:sz w:val="24"/>
                <w:szCs w:val="24"/>
                <w:rtl/>
              </w:rPr>
            </w:pPr>
            <w:r w:rsidRPr="007719CD">
              <w:rPr>
                <w:rFonts w:asciiTheme="majorBidi" w:hAnsiTheme="majorBidi" w:cstheme="majorBidi"/>
                <w:sz w:val="24"/>
                <w:szCs w:val="24"/>
                <w:lang w:val="en-US" w:bidi="ar-KW"/>
              </w:rPr>
              <w:t>Grading scale</w:t>
            </w:r>
            <w:r w:rsidR="00166EE8" w:rsidRPr="00785B88">
              <w:rPr>
                <w:rFonts w:asciiTheme="majorBidi" w:hAnsiTheme="majorBidi" w:cstheme="majorBidi"/>
                <w:color w:val="FF0000"/>
                <w:sz w:val="24"/>
                <w:szCs w:val="24"/>
              </w:rPr>
              <w:t xml:space="preserve"> </w:t>
            </w:r>
          </w:p>
        </w:tc>
      </w:tr>
      <w:tr w:rsidR="008D46A4" w:rsidRPr="00747A9A" w:rsidTr="000144CC">
        <w:trPr>
          <w:trHeight w:val="704"/>
        </w:trPr>
        <w:tc>
          <w:tcPr>
            <w:tcW w:w="9093" w:type="dxa"/>
            <w:gridSpan w:val="3"/>
          </w:tcPr>
          <w:p w:rsidR="008D46A4" w:rsidRPr="00785B88" w:rsidRDefault="00CF5475" w:rsidP="00AF4403">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14. </w:t>
            </w:r>
            <w:r w:rsidR="008D46A4" w:rsidRPr="00785B88">
              <w:rPr>
                <w:rFonts w:asciiTheme="majorBidi" w:hAnsiTheme="majorBidi" w:cstheme="majorBidi"/>
                <w:b/>
                <w:bCs/>
                <w:color w:val="000000"/>
                <w:sz w:val="24"/>
                <w:szCs w:val="24"/>
              </w:rPr>
              <w:t>Assessment scheme</w:t>
            </w:r>
          </w:p>
          <w:p w:rsidR="000F2337" w:rsidRPr="00AF4403" w:rsidRDefault="006A4636" w:rsidP="00CB150A">
            <w:pPr>
              <w:spacing w:before="24" w:after="24"/>
              <w:jc w:val="both"/>
              <w:rPr>
                <w:rFonts w:asciiTheme="majorBidi" w:hAnsiTheme="majorBidi" w:cstheme="majorBidi"/>
                <w:color w:val="000000"/>
                <w:sz w:val="24"/>
                <w:szCs w:val="24"/>
                <w:rtl/>
              </w:rPr>
            </w:pPr>
            <w:r w:rsidRPr="00AF4403">
              <w:rPr>
                <w:rFonts w:asciiTheme="majorBidi" w:hAnsiTheme="majorBidi" w:cstheme="majorBidi"/>
                <w:color w:val="000000"/>
                <w:sz w:val="24"/>
                <w:szCs w:val="24"/>
              </w:rPr>
              <w:t xml:space="preserve">I </w:t>
            </w:r>
            <w:r w:rsidR="008D46A4" w:rsidRPr="00AF4403">
              <w:rPr>
                <w:rFonts w:asciiTheme="majorBidi" w:hAnsiTheme="majorBidi" w:cstheme="majorBidi"/>
                <w:color w:val="000000"/>
                <w:sz w:val="24"/>
                <w:szCs w:val="24"/>
              </w:rPr>
              <w:t>assessment</w:t>
            </w:r>
            <w:r w:rsidRPr="00AF4403">
              <w:rPr>
                <w:rFonts w:asciiTheme="majorBidi" w:hAnsiTheme="majorBidi" w:cstheme="majorBidi"/>
                <w:color w:val="000000"/>
                <w:sz w:val="24"/>
                <w:szCs w:val="24"/>
              </w:rPr>
              <w:t>s the student through attendance in the class, course exams, quizzes and seminars or presentation the subjects th</w:t>
            </w:r>
            <w:r w:rsidR="00E1589B" w:rsidRPr="00AF4403">
              <w:rPr>
                <w:rFonts w:asciiTheme="majorBidi" w:hAnsiTheme="majorBidi" w:cstheme="majorBidi"/>
                <w:color w:val="000000"/>
                <w:sz w:val="24"/>
                <w:szCs w:val="24"/>
              </w:rPr>
              <w:t>a</w:t>
            </w:r>
            <w:r w:rsidR="00CB150A">
              <w:rPr>
                <w:rFonts w:asciiTheme="majorBidi" w:hAnsiTheme="majorBidi" w:cstheme="majorBidi"/>
                <w:color w:val="000000"/>
                <w:sz w:val="24"/>
                <w:szCs w:val="24"/>
              </w:rPr>
              <w:t xml:space="preserve">t have relations with the fishes and collecting parasites of fish </w:t>
            </w:r>
            <w:r w:rsidR="00C51FC7" w:rsidRPr="00AF4403">
              <w:rPr>
                <w:rFonts w:asciiTheme="majorBidi" w:hAnsiTheme="majorBidi" w:cstheme="majorBidi"/>
                <w:color w:val="000000"/>
                <w:sz w:val="24"/>
                <w:szCs w:val="24"/>
              </w:rPr>
              <w:t>samples</w:t>
            </w:r>
            <w:r w:rsidRPr="00AF4403">
              <w:rPr>
                <w:rFonts w:asciiTheme="majorBidi" w:hAnsiTheme="majorBidi" w:cstheme="majorBidi"/>
                <w:color w:val="000000"/>
                <w:sz w:val="24"/>
                <w:szCs w:val="24"/>
              </w:rPr>
              <w:t xml:space="preserve">. </w:t>
            </w:r>
            <w:r w:rsidR="000F2337" w:rsidRPr="00AF4403">
              <w:rPr>
                <w:rFonts w:asciiTheme="majorBidi" w:hAnsiTheme="majorBidi" w:cstheme="majorBidi" w:hint="cs"/>
                <w:color w:val="000000"/>
                <w:sz w:val="24"/>
                <w:szCs w:val="24"/>
                <w:rtl/>
              </w:rPr>
              <w:t>‌</w:t>
            </w:r>
          </w:p>
        </w:tc>
      </w:tr>
      <w:tr w:rsidR="008D46A4" w:rsidRPr="00747A9A" w:rsidTr="000144CC">
        <w:trPr>
          <w:trHeight w:val="704"/>
        </w:trPr>
        <w:tc>
          <w:tcPr>
            <w:tcW w:w="9093" w:type="dxa"/>
            <w:gridSpan w:val="3"/>
          </w:tcPr>
          <w:p w:rsidR="00FD437F" w:rsidRPr="00785B88" w:rsidRDefault="00CF5475" w:rsidP="00AF4403">
            <w:pPr>
              <w:spacing w:before="24" w:after="24"/>
              <w:ind w:left="630" w:hanging="630"/>
              <w:jc w:val="both"/>
              <w:rPr>
                <w:rFonts w:asciiTheme="majorBidi" w:hAnsiTheme="majorBidi" w:cstheme="majorBidi"/>
                <w:b/>
                <w:bCs/>
                <w:color w:val="000000"/>
                <w:sz w:val="24"/>
                <w:szCs w:val="24"/>
                <w:rtl/>
              </w:rPr>
            </w:pPr>
            <w:r w:rsidRPr="00785B88">
              <w:rPr>
                <w:rFonts w:asciiTheme="majorBidi" w:hAnsiTheme="majorBidi" w:cstheme="majorBidi"/>
                <w:b/>
                <w:bCs/>
                <w:color w:val="000000"/>
                <w:sz w:val="24"/>
                <w:szCs w:val="24"/>
              </w:rPr>
              <w:t xml:space="preserve">15. </w:t>
            </w:r>
            <w:r w:rsidR="00001B33" w:rsidRPr="00785B88">
              <w:rPr>
                <w:rFonts w:asciiTheme="majorBidi" w:hAnsiTheme="majorBidi" w:cstheme="majorBidi"/>
                <w:b/>
                <w:bCs/>
                <w:color w:val="000000"/>
                <w:sz w:val="24"/>
                <w:szCs w:val="24"/>
              </w:rPr>
              <w:t>Student learning outcome:</w:t>
            </w:r>
          </w:p>
          <w:p w:rsidR="007F0899" w:rsidRPr="00AF4403" w:rsidRDefault="00B40130" w:rsidP="00CB150A">
            <w:pPr>
              <w:spacing w:before="24" w:after="24"/>
              <w:jc w:val="both"/>
              <w:rPr>
                <w:rFonts w:asciiTheme="majorBidi" w:hAnsiTheme="majorBidi" w:cstheme="majorBidi"/>
                <w:color w:val="000000"/>
                <w:sz w:val="24"/>
                <w:szCs w:val="24"/>
                <w:rtl/>
              </w:rPr>
            </w:pPr>
            <w:r w:rsidRPr="00B40130">
              <w:rPr>
                <w:rFonts w:asciiTheme="majorBidi" w:hAnsiTheme="majorBidi" w:cstheme="majorBidi"/>
                <w:color w:val="000000"/>
                <w:sz w:val="24"/>
                <w:szCs w:val="24"/>
              </w:rPr>
              <w:t>The students learn different important things about the fish parasites, as learn the preparation the slides to identification some parasite, learn the importance of fish parasite identification in Kurdistan region and Iraq.</w:t>
            </w:r>
          </w:p>
        </w:tc>
      </w:tr>
      <w:tr w:rsidR="008D46A4" w:rsidRPr="00747A9A" w:rsidTr="000144CC">
        <w:tc>
          <w:tcPr>
            <w:tcW w:w="9093" w:type="dxa"/>
            <w:gridSpan w:val="3"/>
          </w:tcPr>
          <w:p w:rsidR="00001B33" w:rsidRPr="00785B88" w:rsidRDefault="00CF5475" w:rsidP="00AF4403">
            <w:pPr>
              <w:spacing w:before="24" w:after="24"/>
              <w:ind w:left="630" w:hanging="630"/>
              <w:jc w:val="both"/>
              <w:rPr>
                <w:rFonts w:asciiTheme="majorBidi" w:hAnsiTheme="majorBidi" w:cstheme="majorBidi"/>
                <w:b/>
                <w:bCs/>
                <w:color w:val="000000"/>
                <w:sz w:val="24"/>
                <w:szCs w:val="24"/>
              </w:rPr>
            </w:pPr>
            <w:r w:rsidRPr="00785B88">
              <w:rPr>
                <w:rFonts w:asciiTheme="majorBidi" w:hAnsiTheme="majorBidi" w:cstheme="majorBidi"/>
                <w:b/>
                <w:bCs/>
                <w:color w:val="000000"/>
                <w:sz w:val="24"/>
                <w:szCs w:val="24"/>
              </w:rPr>
              <w:t xml:space="preserve">16. </w:t>
            </w:r>
            <w:r w:rsidR="008D46A4" w:rsidRPr="00785B88">
              <w:rPr>
                <w:rFonts w:asciiTheme="majorBidi" w:hAnsiTheme="majorBidi" w:cstheme="majorBidi"/>
                <w:b/>
                <w:bCs/>
                <w:color w:val="000000"/>
                <w:sz w:val="24"/>
                <w:szCs w:val="24"/>
              </w:rPr>
              <w:t>Course Reading List and References</w:t>
            </w:r>
            <w:r w:rsidR="008D46A4" w:rsidRPr="00785B88">
              <w:rPr>
                <w:rFonts w:asciiTheme="majorBidi" w:hAnsiTheme="majorBidi" w:cstheme="majorBidi"/>
                <w:b/>
                <w:bCs/>
                <w:color w:val="000000"/>
                <w:sz w:val="24"/>
                <w:szCs w:val="24"/>
                <w:rtl/>
              </w:rPr>
              <w:t>‌</w:t>
            </w:r>
            <w:r w:rsidR="008D46A4" w:rsidRPr="00785B88">
              <w:rPr>
                <w:rFonts w:asciiTheme="majorBidi" w:hAnsiTheme="majorBidi" w:cstheme="majorBidi"/>
                <w:b/>
                <w:bCs/>
                <w:color w:val="000000"/>
                <w:sz w:val="24"/>
                <w:szCs w:val="24"/>
              </w:rPr>
              <w:t>:</w:t>
            </w:r>
          </w:p>
          <w:p w:rsidR="007B0B05" w:rsidRPr="00672563" w:rsidRDefault="00001B33" w:rsidP="00AF4403">
            <w:pPr>
              <w:spacing w:before="24" w:after="24"/>
              <w:ind w:left="630" w:hanging="630"/>
              <w:jc w:val="both"/>
              <w:rPr>
                <w:rFonts w:asciiTheme="majorBidi" w:hAnsiTheme="majorBidi" w:cstheme="majorBidi"/>
                <w:color w:val="000000"/>
              </w:rPr>
            </w:pPr>
            <w:r w:rsidRPr="00672563">
              <w:rPr>
                <w:rFonts w:asciiTheme="majorBidi" w:hAnsiTheme="majorBidi" w:cstheme="majorBidi"/>
                <w:color w:val="000000"/>
              </w:rPr>
              <w:t xml:space="preserve"> </w:t>
            </w:r>
            <w:r w:rsidR="00B92E1B" w:rsidRPr="00672563">
              <w:rPr>
                <w:rFonts w:asciiTheme="majorBidi" w:hAnsiTheme="majorBidi" w:cstheme="majorBidi"/>
                <w:color w:val="000000"/>
              </w:rPr>
              <w:t xml:space="preserve">      To prepare the subjects I u</w:t>
            </w:r>
            <w:r w:rsidR="00DC5F3B" w:rsidRPr="00672563">
              <w:rPr>
                <w:rFonts w:asciiTheme="majorBidi" w:hAnsiTheme="majorBidi" w:cstheme="majorBidi"/>
                <w:color w:val="000000"/>
              </w:rPr>
              <w:t xml:space="preserve">sing text book, as </w:t>
            </w:r>
          </w:p>
          <w:p w:rsidR="00B40130" w:rsidRPr="00672563" w:rsidRDefault="00B40130" w:rsidP="0093684F">
            <w:pPr>
              <w:spacing w:before="24" w:after="24"/>
              <w:ind w:left="630" w:hanging="630"/>
              <w:jc w:val="both"/>
              <w:rPr>
                <w:rFonts w:asciiTheme="majorBidi" w:hAnsiTheme="majorBidi" w:cstheme="majorBidi"/>
                <w:color w:val="000000"/>
              </w:rPr>
            </w:pPr>
            <w:proofErr w:type="spellStart"/>
            <w:r w:rsidRPr="00672563">
              <w:rPr>
                <w:rFonts w:asciiTheme="majorBidi" w:hAnsiTheme="majorBidi" w:cstheme="majorBidi"/>
                <w:color w:val="000000"/>
              </w:rPr>
              <w:t>Amlacher</w:t>
            </w:r>
            <w:proofErr w:type="spellEnd"/>
            <w:r w:rsidRPr="00672563">
              <w:rPr>
                <w:rFonts w:asciiTheme="majorBidi" w:hAnsiTheme="majorBidi" w:cstheme="majorBidi"/>
                <w:color w:val="000000"/>
              </w:rPr>
              <w:t>, E. (1970). Textbook of fish diseases (Engl. Transl.). T. F. H. Publ., Jersey city: 302pp.</w:t>
            </w:r>
          </w:p>
          <w:p w:rsidR="00B40130" w:rsidRPr="00672563" w:rsidRDefault="00B40130" w:rsidP="0093684F">
            <w:pPr>
              <w:spacing w:before="24" w:after="24"/>
              <w:ind w:left="630" w:hanging="630"/>
              <w:jc w:val="both"/>
              <w:rPr>
                <w:rFonts w:asciiTheme="majorBidi" w:hAnsiTheme="majorBidi" w:cstheme="majorBidi"/>
                <w:color w:val="000000"/>
              </w:rPr>
            </w:pPr>
            <w:r w:rsidRPr="00672563">
              <w:rPr>
                <w:rFonts w:asciiTheme="majorBidi" w:hAnsiTheme="majorBidi" w:cstheme="majorBidi"/>
                <w:color w:val="000000"/>
              </w:rPr>
              <w:t xml:space="preserve">Belding, D. L. (1965). Textbook of parasitology. 3rd </w:t>
            </w:r>
            <w:proofErr w:type="spellStart"/>
            <w:r w:rsidRPr="00672563">
              <w:rPr>
                <w:rFonts w:asciiTheme="majorBidi" w:hAnsiTheme="majorBidi" w:cstheme="majorBidi"/>
                <w:color w:val="000000"/>
              </w:rPr>
              <w:t>edn</w:t>
            </w:r>
            <w:proofErr w:type="spellEnd"/>
            <w:r w:rsidRPr="00672563">
              <w:rPr>
                <w:rFonts w:asciiTheme="majorBidi" w:hAnsiTheme="majorBidi" w:cstheme="majorBidi"/>
                <w:color w:val="000000"/>
              </w:rPr>
              <w:t xml:space="preserve">. Appleton-Century-Crofts, </w:t>
            </w:r>
            <w:proofErr w:type="spellStart"/>
            <w:r w:rsidRPr="00672563">
              <w:rPr>
                <w:rFonts w:asciiTheme="majorBidi" w:hAnsiTheme="majorBidi" w:cstheme="majorBidi"/>
                <w:color w:val="000000"/>
              </w:rPr>
              <w:t>NewYork</w:t>
            </w:r>
            <w:proofErr w:type="spellEnd"/>
            <w:r w:rsidRPr="00672563">
              <w:rPr>
                <w:rFonts w:asciiTheme="majorBidi" w:hAnsiTheme="majorBidi" w:cstheme="majorBidi"/>
                <w:color w:val="000000"/>
              </w:rPr>
              <w:t>: 1374pp.</w:t>
            </w:r>
          </w:p>
          <w:p w:rsidR="00B40130" w:rsidRPr="00672563" w:rsidRDefault="00B40130" w:rsidP="0093684F">
            <w:pPr>
              <w:spacing w:before="24" w:after="24"/>
              <w:ind w:left="630" w:hanging="630"/>
              <w:jc w:val="both"/>
              <w:rPr>
                <w:rFonts w:asciiTheme="majorBidi" w:hAnsiTheme="majorBidi" w:cstheme="majorBidi"/>
                <w:color w:val="000000"/>
              </w:rPr>
            </w:pPr>
            <w:proofErr w:type="spellStart"/>
            <w:r w:rsidRPr="00672563">
              <w:rPr>
                <w:rFonts w:asciiTheme="majorBidi" w:hAnsiTheme="majorBidi" w:cstheme="majorBidi"/>
                <w:color w:val="000000"/>
              </w:rPr>
              <w:t>Bykhovskaya-Pavlovskaya</w:t>
            </w:r>
            <w:proofErr w:type="spellEnd"/>
            <w:r w:rsidRPr="00672563">
              <w:rPr>
                <w:rFonts w:asciiTheme="majorBidi" w:hAnsiTheme="majorBidi" w:cstheme="majorBidi"/>
                <w:color w:val="000000"/>
              </w:rPr>
              <w:t xml:space="preserve">, I. E.; </w:t>
            </w:r>
            <w:proofErr w:type="spellStart"/>
            <w:r w:rsidRPr="00672563">
              <w:rPr>
                <w:rFonts w:asciiTheme="majorBidi" w:hAnsiTheme="majorBidi" w:cstheme="majorBidi"/>
                <w:color w:val="000000"/>
              </w:rPr>
              <w:t>Gusev</w:t>
            </w:r>
            <w:proofErr w:type="spellEnd"/>
            <w:r w:rsidRPr="00672563">
              <w:rPr>
                <w:rFonts w:asciiTheme="majorBidi" w:hAnsiTheme="majorBidi" w:cstheme="majorBidi"/>
                <w:color w:val="000000"/>
              </w:rPr>
              <w:t xml:space="preserve">, A. V.; </w:t>
            </w:r>
            <w:proofErr w:type="spellStart"/>
            <w:r w:rsidRPr="00672563">
              <w:rPr>
                <w:rFonts w:asciiTheme="majorBidi" w:hAnsiTheme="majorBidi" w:cstheme="majorBidi"/>
                <w:color w:val="000000"/>
              </w:rPr>
              <w:t>Dubinia</w:t>
            </w:r>
            <w:proofErr w:type="spellEnd"/>
            <w:r w:rsidRPr="00672563">
              <w:rPr>
                <w:rFonts w:asciiTheme="majorBidi" w:hAnsiTheme="majorBidi" w:cstheme="majorBidi"/>
                <w:color w:val="000000"/>
              </w:rPr>
              <w:t xml:space="preserve">, M. N.; </w:t>
            </w:r>
            <w:proofErr w:type="spellStart"/>
            <w:r w:rsidRPr="00672563">
              <w:rPr>
                <w:rFonts w:asciiTheme="majorBidi" w:hAnsiTheme="majorBidi" w:cstheme="majorBidi"/>
                <w:color w:val="000000"/>
              </w:rPr>
              <w:t>Izyumova</w:t>
            </w:r>
            <w:proofErr w:type="spellEnd"/>
            <w:r w:rsidRPr="00672563">
              <w:rPr>
                <w:rFonts w:asciiTheme="majorBidi" w:hAnsiTheme="majorBidi" w:cstheme="majorBidi"/>
                <w:color w:val="000000"/>
              </w:rPr>
              <w:t xml:space="preserve">, N. A.; </w:t>
            </w:r>
            <w:proofErr w:type="spellStart"/>
            <w:r w:rsidRPr="00672563">
              <w:rPr>
                <w:rFonts w:asciiTheme="majorBidi" w:hAnsiTheme="majorBidi" w:cstheme="majorBidi"/>
                <w:color w:val="000000"/>
              </w:rPr>
              <w:t>Smirnova</w:t>
            </w:r>
            <w:proofErr w:type="spellEnd"/>
            <w:r w:rsidRPr="00672563">
              <w:rPr>
                <w:rFonts w:asciiTheme="majorBidi" w:hAnsiTheme="majorBidi" w:cstheme="majorBidi"/>
                <w:color w:val="000000"/>
              </w:rPr>
              <w:t xml:space="preserve">, T. S.; </w:t>
            </w:r>
            <w:proofErr w:type="spellStart"/>
            <w:r w:rsidRPr="00672563">
              <w:rPr>
                <w:rFonts w:asciiTheme="majorBidi" w:hAnsiTheme="majorBidi" w:cstheme="majorBidi"/>
                <w:color w:val="000000"/>
              </w:rPr>
              <w:t>Sokolovskaya</w:t>
            </w:r>
            <w:proofErr w:type="spellEnd"/>
            <w:r w:rsidRPr="00672563">
              <w:rPr>
                <w:rFonts w:asciiTheme="majorBidi" w:hAnsiTheme="majorBidi" w:cstheme="majorBidi"/>
                <w:color w:val="000000"/>
              </w:rPr>
              <w:t xml:space="preserve">, I. L.; </w:t>
            </w:r>
            <w:proofErr w:type="spellStart"/>
            <w:r w:rsidRPr="00672563">
              <w:rPr>
                <w:rFonts w:asciiTheme="majorBidi" w:hAnsiTheme="majorBidi" w:cstheme="majorBidi"/>
                <w:color w:val="000000"/>
              </w:rPr>
              <w:t>Shtein</w:t>
            </w:r>
            <w:proofErr w:type="spellEnd"/>
            <w:r w:rsidRPr="00672563">
              <w:rPr>
                <w:rFonts w:asciiTheme="majorBidi" w:hAnsiTheme="majorBidi" w:cstheme="majorBidi"/>
                <w:color w:val="000000"/>
              </w:rPr>
              <w:t xml:space="preserve">, G. A.; </w:t>
            </w:r>
            <w:proofErr w:type="spellStart"/>
            <w:r w:rsidRPr="00672563">
              <w:rPr>
                <w:rFonts w:asciiTheme="majorBidi" w:hAnsiTheme="majorBidi" w:cstheme="majorBidi"/>
                <w:color w:val="000000"/>
              </w:rPr>
              <w:t>Shul'man</w:t>
            </w:r>
            <w:proofErr w:type="spellEnd"/>
            <w:r w:rsidRPr="00672563">
              <w:rPr>
                <w:rFonts w:asciiTheme="majorBidi" w:hAnsiTheme="majorBidi" w:cstheme="majorBidi"/>
                <w:color w:val="000000"/>
              </w:rPr>
              <w:t xml:space="preserve">, S. S. and </w:t>
            </w:r>
            <w:proofErr w:type="spellStart"/>
            <w:r w:rsidRPr="00672563">
              <w:rPr>
                <w:rFonts w:asciiTheme="majorBidi" w:hAnsiTheme="majorBidi" w:cstheme="majorBidi"/>
                <w:color w:val="000000"/>
              </w:rPr>
              <w:t>Epshtein</w:t>
            </w:r>
            <w:proofErr w:type="spellEnd"/>
            <w:r w:rsidRPr="00672563">
              <w:rPr>
                <w:rFonts w:asciiTheme="majorBidi" w:hAnsiTheme="majorBidi" w:cstheme="majorBidi"/>
                <w:color w:val="000000"/>
              </w:rPr>
              <w:t xml:space="preserve">, V. M. (1962). Key to parasites of freshwater fish of the U. S. S. R. </w:t>
            </w:r>
            <w:proofErr w:type="spellStart"/>
            <w:r w:rsidRPr="00672563">
              <w:rPr>
                <w:rFonts w:asciiTheme="majorBidi" w:hAnsiTheme="majorBidi" w:cstheme="majorBidi"/>
                <w:color w:val="000000"/>
              </w:rPr>
              <w:t>Akad</w:t>
            </w:r>
            <w:proofErr w:type="spellEnd"/>
            <w:r w:rsidRPr="00672563">
              <w:rPr>
                <w:rFonts w:asciiTheme="majorBidi" w:hAnsiTheme="majorBidi" w:cstheme="majorBidi"/>
                <w:color w:val="000000"/>
              </w:rPr>
              <w:t xml:space="preserve">. </w:t>
            </w:r>
            <w:proofErr w:type="spellStart"/>
            <w:r w:rsidRPr="00672563">
              <w:rPr>
                <w:rFonts w:asciiTheme="majorBidi" w:hAnsiTheme="majorBidi" w:cstheme="majorBidi"/>
                <w:color w:val="000000"/>
              </w:rPr>
              <w:t>Nauk</w:t>
            </w:r>
            <w:proofErr w:type="spellEnd"/>
            <w:r w:rsidRPr="00672563">
              <w:rPr>
                <w:rFonts w:asciiTheme="majorBidi" w:hAnsiTheme="majorBidi" w:cstheme="majorBidi"/>
                <w:color w:val="000000"/>
              </w:rPr>
              <w:t>, S. S. S. R., Moscow: 727pp. (In Russian).</w:t>
            </w:r>
          </w:p>
          <w:p w:rsidR="00B40130" w:rsidRPr="00672563" w:rsidRDefault="00B40130" w:rsidP="0093684F">
            <w:pPr>
              <w:spacing w:before="24" w:after="24"/>
              <w:ind w:left="630" w:hanging="630"/>
              <w:jc w:val="both"/>
              <w:rPr>
                <w:rFonts w:asciiTheme="majorBidi" w:hAnsiTheme="majorBidi" w:cstheme="majorBidi"/>
                <w:color w:val="000000"/>
              </w:rPr>
            </w:pPr>
            <w:proofErr w:type="spellStart"/>
            <w:r w:rsidRPr="00672563">
              <w:rPr>
                <w:rFonts w:asciiTheme="majorBidi" w:hAnsiTheme="majorBidi" w:cstheme="majorBidi"/>
                <w:color w:val="000000"/>
              </w:rPr>
              <w:t>Dujin</w:t>
            </w:r>
            <w:proofErr w:type="spellEnd"/>
            <w:r w:rsidRPr="00672563">
              <w:rPr>
                <w:rFonts w:asciiTheme="majorBidi" w:hAnsiTheme="majorBidi" w:cstheme="majorBidi"/>
                <w:color w:val="000000"/>
              </w:rPr>
              <w:t xml:space="preserve">, Van C., Jnr. (1973). Diseases of fishes, 3rd </w:t>
            </w:r>
            <w:proofErr w:type="spellStart"/>
            <w:proofErr w:type="gramStart"/>
            <w:r w:rsidRPr="00672563">
              <w:rPr>
                <w:rFonts w:asciiTheme="majorBidi" w:hAnsiTheme="majorBidi" w:cstheme="majorBidi"/>
                <w:color w:val="000000"/>
              </w:rPr>
              <w:t>edn</w:t>
            </w:r>
            <w:proofErr w:type="spellEnd"/>
            <w:r w:rsidRPr="00672563">
              <w:rPr>
                <w:rFonts w:asciiTheme="majorBidi" w:hAnsiTheme="majorBidi" w:cstheme="majorBidi"/>
                <w:color w:val="000000"/>
              </w:rPr>
              <w:t>.,</w:t>
            </w:r>
            <w:proofErr w:type="gramEnd"/>
            <w:r w:rsidRPr="00672563">
              <w:rPr>
                <w:rFonts w:asciiTheme="majorBidi" w:hAnsiTheme="majorBidi" w:cstheme="majorBidi"/>
                <w:color w:val="000000"/>
              </w:rPr>
              <w:t xml:space="preserve"> </w:t>
            </w:r>
            <w:proofErr w:type="spellStart"/>
            <w:r w:rsidRPr="00672563">
              <w:rPr>
                <w:rFonts w:asciiTheme="majorBidi" w:hAnsiTheme="majorBidi" w:cstheme="majorBidi"/>
                <w:color w:val="000000"/>
              </w:rPr>
              <w:t>lliffe</w:t>
            </w:r>
            <w:proofErr w:type="spellEnd"/>
            <w:r w:rsidRPr="00672563">
              <w:rPr>
                <w:rFonts w:asciiTheme="majorBidi" w:hAnsiTheme="majorBidi" w:cstheme="majorBidi"/>
                <w:color w:val="000000"/>
              </w:rPr>
              <w:t xml:space="preserve"> Books, London: 372pp.</w:t>
            </w:r>
          </w:p>
          <w:p w:rsidR="00B40130" w:rsidRPr="00672563" w:rsidRDefault="00B40130" w:rsidP="0093684F">
            <w:pPr>
              <w:spacing w:before="24" w:after="24"/>
              <w:ind w:left="630" w:hanging="630"/>
              <w:jc w:val="both"/>
              <w:rPr>
                <w:rFonts w:asciiTheme="majorBidi" w:hAnsiTheme="majorBidi" w:cstheme="majorBidi"/>
                <w:color w:val="000000"/>
              </w:rPr>
            </w:pPr>
            <w:r w:rsidRPr="00672563">
              <w:rPr>
                <w:rFonts w:asciiTheme="majorBidi" w:hAnsiTheme="majorBidi" w:cstheme="majorBidi"/>
                <w:color w:val="000000"/>
              </w:rPr>
              <w:t>Hoffman, G. L</w:t>
            </w:r>
            <w:proofErr w:type="gramStart"/>
            <w:r w:rsidRPr="00672563">
              <w:rPr>
                <w:rFonts w:asciiTheme="majorBidi" w:hAnsiTheme="majorBidi" w:cstheme="majorBidi"/>
                <w:color w:val="000000"/>
              </w:rPr>
              <w:t>.</w:t>
            </w:r>
            <w:r w:rsidRPr="00672563">
              <w:rPr>
                <w:rFonts w:asciiTheme="majorBidi" w:hAnsiTheme="majorBidi" w:cstheme="majorBidi"/>
                <w:color w:val="000000"/>
                <w:rtl/>
              </w:rPr>
              <w:t>(</w:t>
            </w:r>
            <w:proofErr w:type="gramEnd"/>
            <w:r w:rsidRPr="00672563">
              <w:rPr>
                <w:rFonts w:asciiTheme="majorBidi" w:hAnsiTheme="majorBidi" w:cstheme="majorBidi"/>
                <w:color w:val="000000"/>
                <w:rtl/>
              </w:rPr>
              <w:t xml:space="preserve">1998) </w:t>
            </w:r>
            <w:r w:rsidRPr="00672563">
              <w:rPr>
                <w:rFonts w:asciiTheme="majorBidi" w:hAnsiTheme="majorBidi" w:cstheme="majorBidi"/>
                <w:color w:val="000000"/>
              </w:rPr>
              <w:t xml:space="preserve">. Parasites of North American freshwater fishes, 2nd </w:t>
            </w:r>
            <w:proofErr w:type="spellStart"/>
            <w:r w:rsidRPr="00672563">
              <w:rPr>
                <w:rFonts w:asciiTheme="majorBidi" w:hAnsiTheme="majorBidi" w:cstheme="majorBidi"/>
                <w:color w:val="000000"/>
              </w:rPr>
              <w:t>edn</w:t>
            </w:r>
            <w:proofErr w:type="spellEnd"/>
            <w:r w:rsidRPr="00672563">
              <w:rPr>
                <w:rFonts w:asciiTheme="majorBidi" w:hAnsiTheme="majorBidi" w:cstheme="majorBidi"/>
                <w:color w:val="000000"/>
              </w:rPr>
              <w:t xml:space="preserve">. Cornell Univ. Press, London: 539pp. </w:t>
            </w:r>
          </w:p>
          <w:p w:rsidR="00B40130" w:rsidRPr="00672563" w:rsidRDefault="00B40130" w:rsidP="0093684F">
            <w:pPr>
              <w:spacing w:before="24" w:after="24"/>
              <w:ind w:left="630" w:hanging="630"/>
              <w:jc w:val="both"/>
              <w:rPr>
                <w:rFonts w:asciiTheme="majorBidi" w:hAnsiTheme="majorBidi" w:cstheme="majorBidi"/>
                <w:color w:val="000000"/>
              </w:rPr>
            </w:pPr>
            <w:proofErr w:type="spellStart"/>
            <w:r w:rsidRPr="00672563">
              <w:rPr>
                <w:rFonts w:asciiTheme="majorBidi" w:hAnsiTheme="majorBidi" w:cstheme="majorBidi"/>
                <w:color w:val="000000"/>
              </w:rPr>
              <w:lastRenderedPageBreak/>
              <w:t>Mhaisen</w:t>
            </w:r>
            <w:proofErr w:type="spellEnd"/>
            <w:r w:rsidRPr="00672563">
              <w:rPr>
                <w:rFonts w:asciiTheme="majorBidi" w:hAnsiTheme="majorBidi" w:cstheme="majorBidi"/>
                <w:color w:val="000000"/>
              </w:rPr>
              <w:t xml:space="preserve">, F. T. (1980). Fish parasitology in Iraq. Basrah Nat. Hist. Mus. Publ. No. 3: 36pp. + </w:t>
            </w:r>
            <w:proofErr w:type="spellStart"/>
            <w:r w:rsidRPr="00672563">
              <w:rPr>
                <w:rFonts w:asciiTheme="majorBidi" w:hAnsiTheme="majorBidi" w:cstheme="majorBidi"/>
                <w:color w:val="000000"/>
              </w:rPr>
              <w:t>IXpls</w:t>
            </w:r>
            <w:proofErr w:type="spellEnd"/>
            <w:r w:rsidRPr="00672563">
              <w:rPr>
                <w:rFonts w:asciiTheme="majorBidi" w:hAnsiTheme="majorBidi" w:cstheme="majorBidi"/>
                <w:color w:val="000000"/>
              </w:rPr>
              <w:t>.</w:t>
            </w:r>
          </w:p>
          <w:p w:rsidR="00B40130" w:rsidRDefault="00B40130" w:rsidP="0093684F">
            <w:pPr>
              <w:spacing w:before="24" w:after="24"/>
              <w:ind w:left="630" w:hanging="630"/>
              <w:jc w:val="both"/>
              <w:rPr>
                <w:rFonts w:asciiTheme="majorBidi" w:hAnsiTheme="majorBidi" w:cstheme="majorBidi"/>
                <w:color w:val="000000"/>
              </w:rPr>
            </w:pPr>
            <w:proofErr w:type="spellStart"/>
            <w:r w:rsidRPr="00672563">
              <w:rPr>
                <w:rFonts w:asciiTheme="majorBidi" w:hAnsiTheme="majorBidi" w:cstheme="majorBidi"/>
                <w:color w:val="000000"/>
              </w:rPr>
              <w:t>Paperna</w:t>
            </w:r>
            <w:proofErr w:type="spellEnd"/>
            <w:r w:rsidRPr="00672563">
              <w:rPr>
                <w:rFonts w:asciiTheme="majorBidi" w:hAnsiTheme="majorBidi" w:cstheme="majorBidi"/>
                <w:color w:val="000000"/>
              </w:rPr>
              <w:t>, I. (1996). Parasites, infections and diseases of fishes in Africa- An update. C.I.F.A. Tech. Pap., No.31. Rome, FAO: 220p</w:t>
            </w:r>
            <w:r w:rsidR="00AD502F">
              <w:rPr>
                <w:rFonts w:asciiTheme="majorBidi" w:hAnsiTheme="majorBidi" w:cstheme="majorBidi"/>
                <w:color w:val="000000"/>
              </w:rPr>
              <w:t>p</w:t>
            </w:r>
            <w:bookmarkStart w:id="0" w:name="_GoBack"/>
            <w:bookmarkEnd w:id="0"/>
            <w:r w:rsidRPr="00672563">
              <w:rPr>
                <w:rFonts w:asciiTheme="majorBidi" w:hAnsiTheme="majorBidi" w:cstheme="majorBidi"/>
                <w:color w:val="000000"/>
              </w:rPr>
              <w:t>.</w:t>
            </w:r>
          </w:p>
          <w:p w:rsidR="00AD502F" w:rsidRPr="00672563" w:rsidRDefault="00AD502F" w:rsidP="00AD502F">
            <w:pPr>
              <w:autoSpaceDE w:val="0"/>
              <w:autoSpaceDN w:val="0"/>
              <w:adjustRightInd w:val="0"/>
              <w:spacing w:after="0" w:line="240" w:lineRule="auto"/>
              <w:rPr>
                <w:rFonts w:asciiTheme="majorBidi" w:hAnsiTheme="majorBidi" w:cstheme="majorBidi"/>
                <w:color w:val="000000"/>
              </w:rPr>
            </w:pPr>
            <w:proofErr w:type="spellStart"/>
            <w:r w:rsidRPr="00AD502F">
              <w:rPr>
                <w:rFonts w:asciiTheme="majorBidi" w:hAnsiTheme="majorBidi" w:cstheme="majorBidi"/>
                <w:color w:val="000000"/>
              </w:rPr>
              <w:t>Hoole</w:t>
            </w:r>
            <w:proofErr w:type="spellEnd"/>
            <w:r>
              <w:rPr>
                <w:rFonts w:asciiTheme="majorBidi" w:hAnsiTheme="majorBidi" w:cstheme="majorBidi"/>
                <w:color w:val="000000"/>
              </w:rPr>
              <w:t xml:space="preserve">, D. and </w:t>
            </w:r>
            <w:r w:rsidRPr="00AD502F">
              <w:rPr>
                <w:rFonts w:asciiTheme="majorBidi" w:hAnsiTheme="majorBidi" w:cstheme="majorBidi"/>
                <w:color w:val="000000"/>
              </w:rPr>
              <w:t xml:space="preserve">D. </w:t>
            </w:r>
            <w:proofErr w:type="spellStart"/>
            <w:r w:rsidRPr="00AD502F">
              <w:rPr>
                <w:rFonts w:asciiTheme="majorBidi" w:hAnsiTheme="majorBidi" w:cstheme="majorBidi"/>
                <w:color w:val="000000"/>
              </w:rPr>
              <w:t>Bucke</w:t>
            </w:r>
            <w:proofErr w:type="spellEnd"/>
            <w:r>
              <w:rPr>
                <w:rFonts w:asciiTheme="majorBidi" w:hAnsiTheme="majorBidi" w:cstheme="majorBidi"/>
                <w:color w:val="000000"/>
              </w:rPr>
              <w:t>, D. (2001).</w:t>
            </w:r>
            <w:r>
              <w:rPr>
                <w:rFonts w:ascii="Palatino-Roman" w:eastAsia="Palatino-Roman" w:hAnsiTheme="minorHAnsi" w:cs="Palatino-Roman"/>
                <w:sz w:val="64"/>
                <w:szCs w:val="64"/>
                <w:lang w:val="en-US"/>
              </w:rPr>
              <w:t xml:space="preserve"> </w:t>
            </w:r>
            <w:r>
              <w:rPr>
                <w:rFonts w:asciiTheme="majorBidi" w:hAnsiTheme="majorBidi" w:cstheme="majorBidi"/>
                <w:color w:val="000000"/>
              </w:rPr>
              <w:t>Diseases of c</w:t>
            </w:r>
            <w:r w:rsidRPr="00AD502F">
              <w:rPr>
                <w:rFonts w:asciiTheme="majorBidi" w:hAnsiTheme="majorBidi" w:cstheme="majorBidi"/>
                <w:color w:val="000000"/>
              </w:rPr>
              <w:t>arp and</w:t>
            </w:r>
            <w:r>
              <w:rPr>
                <w:rFonts w:asciiTheme="majorBidi" w:hAnsiTheme="majorBidi" w:cstheme="majorBidi"/>
                <w:color w:val="000000"/>
              </w:rPr>
              <w:t xml:space="preserve"> other cyprinid f</w:t>
            </w:r>
            <w:r w:rsidRPr="00AD502F">
              <w:rPr>
                <w:rFonts w:asciiTheme="majorBidi" w:hAnsiTheme="majorBidi" w:cstheme="majorBidi"/>
                <w:color w:val="000000"/>
              </w:rPr>
              <w:t>ishes</w:t>
            </w:r>
            <w:r>
              <w:rPr>
                <w:rFonts w:asciiTheme="majorBidi" w:hAnsiTheme="majorBidi" w:cstheme="majorBidi"/>
                <w:color w:val="000000"/>
              </w:rPr>
              <w:t>.</w:t>
            </w:r>
            <w:r w:rsidRPr="00AD502F">
              <w:rPr>
                <w:rFonts w:asciiTheme="majorBidi" w:hAnsiTheme="majorBidi" w:cstheme="majorBidi"/>
                <w:color w:val="000000"/>
              </w:rPr>
              <w:t xml:space="preserve"> </w:t>
            </w:r>
            <w:r w:rsidRPr="00AD502F">
              <w:rPr>
                <w:rFonts w:asciiTheme="majorBidi" w:hAnsiTheme="majorBidi" w:cstheme="majorBidi"/>
                <w:color w:val="000000"/>
              </w:rPr>
              <w:t>Fishing News Books</w:t>
            </w:r>
            <w:r>
              <w:rPr>
                <w:rFonts w:asciiTheme="majorBidi" w:hAnsiTheme="majorBidi" w:cstheme="majorBidi"/>
                <w:color w:val="000000"/>
              </w:rPr>
              <w:t xml:space="preserve">, </w:t>
            </w:r>
            <w:proofErr w:type="spellStart"/>
            <w:r>
              <w:rPr>
                <w:rFonts w:asciiTheme="majorBidi" w:hAnsiTheme="majorBidi" w:cstheme="majorBidi"/>
                <w:color w:val="000000"/>
              </w:rPr>
              <w:t>Osney</w:t>
            </w:r>
            <w:proofErr w:type="spellEnd"/>
            <w:r>
              <w:rPr>
                <w:rFonts w:asciiTheme="majorBidi" w:hAnsiTheme="majorBidi" w:cstheme="majorBidi"/>
                <w:color w:val="000000"/>
              </w:rPr>
              <w:t xml:space="preserve"> Mead, Oxford: 280pp.</w:t>
            </w:r>
          </w:p>
          <w:p w:rsidR="00B92E1B" w:rsidRPr="00672563" w:rsidRDefault="0093684F" w:rsidP="00672563">
            <w:pPr>
              <w:spacing w:before="24" w:after="24"/>
              <w:ind w:left="630" w:hanging="630"/>
              <w:jc w:val="both"/>
              <w:rPr>
                <w:rFonts w:asciiTheme="majorBidi" w:hAnsiTheme="majorBidi" w:cstheme="majorBidi"/>
                <w:color w:val="000000"/>
                <w:rtl/>
              </w:rPr>
            </w:pPr>
            <w:r w:rsidRPr="00672563">
              <w:rPr>
                <w:rFonts w:asciiTheme="majorBidi" w:hAnsiTheme="majorBidi" w:cstheme="majorBidi"/>
                <w:color w:val="000000"/>
              </w:rPr>
              <w:t>Woo</w:t>
            </w:r>
            <w:r w:rsidR="00B40130" w:rsidRPr="00672563">
              <w:rPr>
                <w:rFonts w:asciiTheme="majorBidi" w:hAnsiTheme="majorBidi" w:cstheme="majorBidi"/>
                <w:color w:val="000000"/>
              </w:rPr>
              <w:t xml:space="preserve">, P. T. K. (2006). Fish Diseases and Disorders, Vol. 1: protozoan and metazoan infections. 2nd </w:t>
            </w:r>
            <w:proofErr w:type="spellStart"/>
            <w:r w:rsidR="00B40130" w:rsidRPr="00672563">
              <w:rPr>
                <w:rFonts w:asciiTheme="majorBidi" w:hAnsiTheme="majorBidi" w:cstheme="majorBidi"/>
                <w:color w:val="000000"/>
              </w:rPr>
              <w:t>Edn</w:t>
            </w:r>
            <w:proofErr w:type="spellEnd"/>
            <w:r w:rsidR="00B40130" w:rsidRPr="00672563">
              <w:rPr>
                <w:rFonts w:asciiTheme="majorBidi" w:hAnsiTheme="majorBidi" w:cstheme="majorBidi"/>
                <w:color w:val="000000"/>
              </w:rPr>
              <w:t>. CAB International, London. 791pp.</w:t>
            </w:r>
            <w:r w:rsidR="00B92E1B" w:rsidRPr="00672563">
              <w:rPr>
                <w:rFonts w:asciiTheme="majorBidi" w:hAnsiTheme="majorBidi" w:cstheme="majorBidi"/>
                <w:color w:val="000000"/>
              </w:rPr>
              <w:t xml:space="preserve">                                                                                                 </w:t>
            </w:r>
          </w:p>
          <w:p w:rsidR="00CC5CD1" w:rsidRPr="00AF4403" w:rsidRDefault="00CC5CD1" w:rsidP="00AF4403">
            <w:pPr>
              <w:spacing w:before="24" w:after="24"/>
              <w:ind w:left="630" w:hanging="630"/>
              <w:jc w:val="both"/>
              <w:rPr>
                <w:rFonts w:asciiTheme="majorBidi" w:hAnsiTheme="majorBidi" w:cstheme="majorBidi"/>
                <w:color w:val="000000"/>
                <w:sz w:val="24"/>
                <w:szCs w:val="24"/>
              </w:rPr>
            </w:pPr>
          </w:p>
        </w:tc>
      </w:tr>
      <w:tr w:rsidR="008D46A4" w:rsidRPr="00747A9A" w:rsidTr="009F7BEC">
        <w:tc>
          <w:tcPr>
            <w:tcW w:w="6629" w:type="dxa"/>
            <w:gridSpan w:val="2"/>
            <w:tcBorders>
              <w:bottom w:val="single" w:sz="8" w:space="0" w:color="auto"/>
            </w:tcBorders>
          </w:tcPr>
          <w:p w:rsidR="008D46A4" w:rsidRPr="00785B88" w:rsidRDefault="00CF5475" w:rsidP="00AF4403">
            <w:pPr>
              <w:spacing w:before="24" w:after="24"/>
              <w:ind w:left="630" w:hanging="630"/>
              <w:jc w:val="both"/>
              <w:rPr>
                <w:rFonts w:asciiTheme="majorBidi" w:hAnsiTheme="majorBidi" w:cstheme="majorBidi"/>
                <w:b/>
                <w:bCs/>
                <w:color w:val="000000"/>
                <w:sz w:val="24"/>
                <w:szCs w:val="24"/>
                <w:rtl/>
              </w:rPr>
            </w:pPr>
            <w:r w:rsidRPr="00785B88">
              <w:rPr>
                <w:rFonts w:asciiTheme="majorBidi" w:hAnsiTheme="majorBidi" w:cstheme="majorBidi"/>
                <w:b/>
                <w:bCs/>
                <w:color w:val="000000"/>
                <w:sz w:val="24"/>
                <w:szCs w:val="24"/>
              </w:rPr>
              <w:lastRenderedPageBreak/>
              <w:t xml:space="preserve">17. </w:t>
            </w:r>
            <w:r w:rsidR="008D46A4" w:rsidRPr="00785B88">
              <w:rPr>
                <w:rFonts w:asciiTheme="majorBidi" w:hAnsiTheme="majorBidi" w:cstheme="majorBidi"/>
                <w:b/>
                <w:bCs/>
                <w:color w:val="000000"/>
                <w:sz w:val="24"/>
                <w:szCs w:val="24"/>
              </w:rPr>
              <w:t>The Topics:</w:t>
            </w:r>
          </w:p>
        </w:tc>
        <w:tc>
          <w:tcPr>
            <w:tcW w:w="2464" w:type="dxa"/>
            <w:tcBorders>
              <w:bottom w:val="single" w:sz="8" w:space="0" w:color="auto"/>
            </w:tcBorders>
          </w:tcPr>
          <w:p w:rsidR="008D46A4" w:rsidRPr="00AF4403" w:rsidRDefault="008D46A4" w:rsidP="00AF4403">
            <w:pPr>
              <w:spacing w:before="24" w:after="24"/>
              <w:ind w:left="630" w:hanging="630"/>
              <w:jc w:val="both"/>
              <w:rPr>
                <w:rFonts w:asciiTheme="majorBidi" w:hAnsiTheme="majorBidi" w:cstheme="majorBidi"/>
                <w:color w:val="000000"/>
                <w:sz w:val="24"/>
                <w:szCs w:val="24"/>
                <w:rtl/>
              </w:rPr>
            </w:pPr>
            <w:r w:rsidRPr="00AF4403">
              <w:rPr>
                <w:rFonts w:asciiTheme="majorBidi" w:hAnsiTheme="majorBidi" w:cstheme="majorBidi"/>
                <w:color w:val="000000"/>
                <w:sz w:val="24"/>
                <w:szCs w:val="24"/>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B90B6C" w:rsidRPr="00AF4403" w:rsidRDefault="001321E4" w:rsidP="00AF4403">
            <w:pPr>
              <w:spacing w:before="24" w:after="24"/>
              <w:ind w:left="630" w:hanging="630"/>
              <w:jc w:val="both"/>
              <w:rPr>
                <w:rFonts w:asciiTheme="majorBidi" w:hAnsiTheme="majorBidi" w:cstheme="majorBidi"/>
                <w:color w:val="000000"/>
                <w:sz w:val="24"/>
                <w:szCs w:val="24"/>
              </w:rPr>
            </w:pPr>
            <w:r>
              <w:rPr>
                <w:rFonts w:asciiTheme="majorBidi" w:hAnsiTheme="majorBidi" w:cstheme="majorBidi"/>
                <w:color w:val="000000"/>
                <w:sz w:val="24"/>
                <w:szCs w:val="24"/>
              </w:rPr>
              <w:t>Introduction to Parasitology</w:t>
            </w:r>
          </w:p>
          <w:p w:rsidR="001321E4" w:rsidRDefault="001321E4" w:rsidP="00AF4403">
            <w:pPr>
              <w:spacing w:before="24" w:after="24"/>
              <w:ind w:left="630" w:hanging="630"/>
              <w:jc w:val="both"/>
              <w:rPr>
                <w:rFonts w:asciiTheme="majorBidi" w:hAnsiTheme="majorBidi" w:cstheme="majorBidi"/>
                <w:color w:val="000000"/>
                <w:sz w:val="24"/>
                <w:szCs w:val="24"/>
              </w:rPr>
            </w:pPr>
            <w:r>
              <w:rPr>
                <w:rFonts w:asciiTheme="majorBidi" w:hAnsiTheme="majorBidi" w:cstheme="majorBidi"/>
                <w:color w:val="000000"/>
                <w:sz w:val="24"/>
                <w:szCs w:val="24"/>
              </w:rPr>
              <w:t>Types of parasite</w:t>
            </w:r>
          </w:p>
          <w:p w:rsidR="001321E4" w:rsidRDefault="001321E4" w:rsidP="00AF4403">
            <w:pPr>
              <w:spacing w:before="24" w:after="24"/>
              <w:ind w:left="630" w:hanging="630"/>
              <w:jc w:val="both"/>
              <w:rPr>
                <w:rFonts w:asciiTheme="majorBidi" w:hAnsiTheme="majorBidi" w:cstheme="majorBidi"/>
                <w:color w:val="000000"/>
                <w:sz w:val="24"/>
                <w:szCs w:val="24"/>
              </w:rPr>
            </w:pPr>
            <w:r>
              <w:rPr>
                <w:rFonts w:asciiTheme="majorBidi" w:hAnsiTheme="majorBidi" w:cstheme="majorBidi"/>
                <w:color w:val="000000"/>
                <w:sz w:val="24"/>
                <w:szCs w:val="24"/>
              </w:rPr>
              <w:t>Types of host</w:t>
            </w:r>
          </w:p>
          <w:p w:rsidR="001321E4" w:rsidRDefault="001321E4" w:rsidP="00AF4403">
            <w:pPr>
              <w:spacing w:before="24" w:after="24"/>
              <w:ind w:left="630" w:hanging="63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Relishap</w:t>
            </w:r>
            <w:proofErr w:type="spellEnd"/>
            <w:r>
              <w:rPr>
                <w:rFonts w:asciiTheme="majorBidi" w:hAnsiTheme="majorBidi" w:cstheme="majorBidi"/>
                <w:color w:val="000000"/>
                <w:sz w:val="24"/>
                <w:szCs w:val="24"/>
              </w:rPr>
              <w:t xml:space="preserve"> between the parasites and hosts</w:t>
            </w:r>
          </w:p>
          <w:p w:rsidR="001321E4" w:rsidRPr="001321E4" w:rsidRDefault="001321E4" w:rsidP="001321E4">
            <w:pPr>
              <w:spacing w:before="24" w:after="24"/>
              <w:ind w:left="630" w:hanging="630"/>
              <w:jc w:val="both"/>
              <w:rPr>
                <w:rFonts w:asciiTheme="majorBidi" w:hAnsiTheme="majorBidi" w:cstheme="majorBidi"/>
                <w:color w:val="000000"/>
                <w:sz w:val="24"/>
                <w:szCs w:val="24"/>
              </w:rPr>
            </w:pPr>
            <w:r w:rsidRPr="001321E4">
              <w:rPr>
                <w:rFonts w:asciiTheme="majorBidi" w:hAnsiTheme="majorBidi" w:cstheme="majorBidi"/>
                <w:color w:val="000000"/>
                <w:sz w:val="24"/>
                <w:szCs w:val="24"/>
              </w:rPr>
              <w:t>Protozoa</w:t>
            </w:r>
          </w:p>
          <w:p w:rsidR="001321E4" w:rsidRPr="001321E4" w:rsidRDefault="001321E4" w:rsidP="001321E4">
            <w:pPr>
              <w:spacing w:before="24" w:after="24"/>
              <w:ind w:left="630" w:hanging="630"/>
              <w:jc w:val="both"/>
              <w:rPr>
                <w:rFonts w:asciiTheme="majorBidi" w:hAnsiTheme="majorBidi" w:cstheme="majorBidi"/>
                <w:color w:val="000000"/>
                <w:sz w:val="24"/>
                <w:szCs w:val="24"/>
              </w:rPr>
            </w:pPr>
            <w:proofErr w:type="spellStart"/>
            <w:r w:rsidRPr="001321E4">
              <w:rPr>
                <w:rFonts w:asciiTheme="majorBidi" w:hAnsiTheme="majorBidi" w:cstheme="majorBidi"/>
                <w:color w:val="000000"/>
                <w:sz w:val="24"/>
                <w:szCs w:val="24"/>
              </w:rPr>
              <w:t>Monogenea</w:t>
            </w:r>
            <w:proofErr w:type="spellEnd"/>
          </w:p>
          <w:p w:rsidR="001321E4" w:rsidRPr="001321E4" w:rsidRDefault="001321E4" w:rsidP="001321E4">
            <w:pPr>
              <w:spacing w:before="24" w:after="24"/>
              <w:ind w:left="630" w:hanging="630"/>
              <w:jc w:val="both"/>
              <w:rPr>
                <w:rFonts w:asciiTheme="majorBidi" w:hAnsiTheme="majorBidi" w:cstheme="majorBidi"/>
                <w:color w:val="000000"/>
                <w:sz w:val="24"/>
                <w:szCs w:val="24"/>
              </w:rPr>
            </w:pPr>
            <w:proofErr w:type="spellStart"/>
            <w:r w:rsidRPr="001321E4">
              <w:rPr>
                <w:rFonts w:asciiTheme="majorBidi" w:hAnsiTheme="majorBidi" w:cstheme="majorBidi"/>
                <w:color w:val="000000"/>
                <w:sz w:val="24"/>
                <w:szCs w:val="24"/>
              </w:rPr>
              <w:t>Trematoda</w:t>
            </w:r>
            <w:proofErr w:type="spellEnd"/>
          </w:p>
          <w:p w:rsidR="001321E4" w:rsidRPr="001321E4" w:rsidRDefault="001321E4" w:rsidP="001321E4">
            <w:pPr>
              <w:spacing w:before="24" w:after="24"/>
              <w:ind w:left="630" w:hanging="630"/>
              <w:jc w:val="both"/>
              <w:rPr>
                <w:rFonts w:asciiTheme="majorBidi" w:hAnsiTheme="majorBidi" w:cstheme="majorBidi"/>
                <w:color w:val="000000"/>
                <w:sz w:val="24"/>
                <w:szCs w:val="24"/>
              </w:rPr>
            </w:pPr>
            <w:proofErr w:type="spellStart"/>
            <w:r w:rsidRPr="001321E4">
              <w:rPr>
                <w:rFonts w:asciiTheme="majorBidi" w:hAnsiTheme="majorBidi" w:cstheme="majorBidi"/>
                <w:color w:val="000000"/>
                <w:sz w:val="24"/>
                <w:szCs w:val="24"/>
              </w:rPr>
              <w:t>Cestoda</w:t>
            </w:r>
            <w:proofErr w:type="spellEnd"/>
          </w:p>
          <w:p w:rsidR="001321E4" w:rsidRPr="001321E4" w:rsidRDefault="005A7560" w:rsidP="001321E4">
            <w:pPr>
              <w:spacing w:before="24" w:after="24"/>
              <w:ind w:left="630" w:hanging="63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Nematoda</w:t>
            </w:r>
            <w:proofErr w:type="spellEnd"/>
          </w:p>
          <w:p w:rsidR="001321E4" w:rsidRPr="001321E4" w:rsidRDefault="001321E4" w:rsidP="001321E4">
            <w:pPr>
              <w:spacing w:before="24" w:after="24"/>
              <w:ind w:left="630" w:hanging="630"/>
              <w:jc w:val="both"/>
              <w:rPr>
                <w:rFonts w:asciiTheme="majorBidi" w:hAnsiTheme="majorBidi" w:cstheme="majorBidi"/>
                <w:color w:val="000000"/>
                <w:sz w:val="24"/>
                <w:szCs w:val="24"/>
              </w:rPr>
            </w:pPr>
            <w:proofErr w:type="spellStart"/>
            <w:r w:rsidRPr="001321E4">
              <w:rPr>
                <w:rFonts w:asciiTheme="majorBidi" w:hAnsiTheme="majorBidi" w:cstheme="majorBidi"/>
                <w:color w:val="000000"/>
                <w:sz w:val="24"/>
                <w:szCs w:val="24"/>
              </w:rPr>
              <w:t>Acanthocephala</w:t>
            </w:r>
            <w:proofErr w:type="spellEnd"/>
          </w:p>
          <w:p w:rsidR="0082734C" w:rsidRPr="00AF4403" w:rsidRDefault="001321E4" w:rsidP="001321E4">
            <w:pPr>
              <w:spacing w:before="24" w:after="24"/>
              <w:ind w:left="630" w:hanging="630"/>
              <w:jc w:val="both"/>
              <w:rPr>
                <w:rFonts w:asciiTheme="majorBidi" w:hAnsiTheme="majorBidi" w:cstheme="majorBidi"/>
                <w:color w:val="000000"/>
                <w:sz w:val="24"/>
                <w:szCs w:val="24"/>
              </w:rPr>
            </w:pPr>
            <w:proofErr w:type="spellStart"/>
            <w:r w:rsidRPr="001321E4">
              <w:rPr>
                <w:rFonts w:asciiTheme="majorBidi" w:hAnsiTheme="majorBidi" w:cstheme="majorBidi"/>
                <w:color w:val="000000"/>
                <w:sz w:val="24"/>
                <w:szCs w:val="24"/>
              </w:rPr>
              <w:t>Crustacea</w:t>
            </w:r>
            <w:proofErr w:type="spellEnd"/>
          </w:p>
        </w:tc>
        <w:tc>
          <w:tcPr>
            <w:tcW w:w="2464" w:type="dxa"/>
            <w:tcBorders>
              <w:top w:val="single" w:sz="8" w:space="0" w:color="auto"/>
              <w:bottom w:val="single" w:sz="8" w:space="0" w:color="auto"/>
            </w:tcBorders>
          </w:tcPr>
          <w:p w:rsidR="00001B33" w:rsidRPr="00AF4403" w:rsidRDefault="00001B33" w:rsidP="00AF4403">
            <w:pPr>
              <w:spacing w:before="24" w:after="24"/>
              <w:ind w:left="630" w:hanging="630"/>
              <w:jc w:val="both"/>
              <w:rPr>
                <w:rFonts w:asciiTheme="majorBidi" w:hAnsiTheme="majorBidi" w:cstheme="majorBidi"/>
                <w:color w:val="000000"/>
                <w:sz w:val="24"/>
                <w:szCs w:val="24"/>
              </w:rPr>
            </w:pPr>
          </w:p>
        </w:tc>
      </w:tr>
      <w:tr w:rsidR="008D46A4" w:rsidRPr="00747A9A" w:rsidTr="009F7BEC">
        <w:tc>
          <w:tcPr>
            <w:tcW w:w="6629" w:type="dxa"/>
            <w:gridSpan w:val="2"/>
            <w:tcBorders>
              <w:top w:val="single" w:sz="8" w:space="0" w:color="auto"/>
            </w:tcBorders>
          </w:tcPr>
          <w:p w:rsidR="008D46A4" w:rsidRPr="00AF4403" w:rsidRDefault="00CF5475" w:rsidP="00AF4403">
            <w:pPr>
              <w:spacing w:before="24" w:after="24"/>
              <w:ind w:left="630" w:hanging="630"/>
              <w:jc w:val="both"/>
              <w:rPr>
                <w:rFonts w:asciiTheme="majorBidi" w:hAnsiTheme="majorBidi" w:cstheme="majorBidi"/>
                <w:b/>
                <w:bCs/>
                <w:color w:val="000000"/>
                <w:sz w:val="24"/>
                <w:szCs w:val="24"/>
              </w:rPr>
            </w:pPr>
            <w:r w:rsidRPr="00AF4403">
              <w:rPr>
                <w:rFonts w:asciiTheme="majorBidi" w:hAnsiTheme="majorBidi" w:cstheme="majorBidi"/>
                <w:b/>
                <w:bCs/>
                <w:color w:val="000000"/>
                <w:sz w:val="24"/>
                <w:szCs w:val="24"/>
              </w:rPr>
              <w:t xml:space="preserve">18. </w:t>
            </w:r>
            <w:r w:rsidR="008D46A4" w:rsidRPr="00AF4403">
              <w:rPr>
                <w:rFonts w:asciiTheme="majorBidi" w:hAnsiTheme="majorBidi" w:cstheme="majorBidi"/>
                <w:b/>
                <w:bCs/>
                <w:color w:val="000000"/>
                <w:sz w:val="24"/>
                <w:szCs w:val="24"/>
              </w:rPr>
              <w:t>Practical Topics</w:t>
            </w:r>
            <w:r w:rsidR="00001B33" w:rsidRPr="00AF4403">
              <w:rPr>
                <w:rFonts w:asciiTheme="majorBidi" w:hAnsiTheme="majorBidi" w:cstheme="majorBidi"/>
                <w:b/>
                <w:bCs/>
                <w:color w:val="000000"/>
                <w:sz w:val="24"/>
                <w:szCs w:val="24"/>
              </w:rPr>
              <w:t xml:space="preserve"> (If there is any)</w:t>
            </w:r>
          </w:p>
        </w:tc>
        <w:tc>
          <w:tcPr>
            <w:tcW w:w="2464" w:type="dxa"/>
            <w:tcBorders>
              <w:top w:val="single" w:sz="8" w:space="0" w:color="auto"/>
            </w:tcBorders>
          </w:tcPr>
          <w:p w:rsidR="008D46A4" w:rsidRPr="00AF4403" w:rsidRDefault="008D46A4" w:rsidP="00AF4403">
            <w:pPr>
              <w:spacing w:before="24" w:after="24"/>
              <w:ind w:left="630" w:hanging="630"/>
              <w:jc w:val="both"/>
              <w:rPr>
                <w:rFonts w:asciiTheme="majorBidi" w:hAnsiTheme="majorBidi" w:cstheme="majorBidi"/>
                <w:color w:val="000000"/>
                <w:sz w:val="24"/>
                <w:szCs w:val="24"/>
              </w:rPr>
            </w:pPr>
          </w:p>
        </w:tc>
      </w:tr>
      <w:tr w:rsidR="008D46A4" w:rsidRPr="00747A9A" w:rsidTr="000144CC">
        <w:tc>
          <w:tcPr>
            <w:tcW w:w="6629" w:type="dxa"/>
            <w:gridSpan w:val="2"/>
          </w:tcPr>
          <w:p w:rsidR="008D46A4" w:rsidRPr="00AF4403" w:rsidRDefault="005A7560" w:rsidP="00672563">
            <w:pPr>
              <w:spacing w:before="24" w:after="24"/>
              <w:ind w:left="630" w:hanging="630"/>
              <w:jc w:val="both"/>
              <w:rPr>
                <w:rFonts w:asciiTheme="majorBidi" w:hAnsiTheme="majorBidi" w:cstheme="majorBidi"/>
                <w:color w:val="000000"/>
                <w:sz w:val="24"/>
                <w:szCs w:val="24"/>
              </w:rPr>
            </w:pPr>
            <w:r w:rsidRPr="00672563">
              <w:rPr>
                <w:rFonts w:asciiTheme="majorBidi" w:hAnsiTheme="majorBidi" w:cstheme="majorBidi"/>
                <w:color w:val="000000"/>
                <w:sz w:val="24"/>
                <w:szCs w:val="24"/>
              </w:rPr>
              <w:t xml:space="preserve">Example for each protozoans, </w:t>
            </w:r>
            <w:proofErr w:type="spellStart"/>
            <w:r w:rsidRPr="00672563">
              <w:rPr>
                <w:rFonts w:asciiTheme="majorBidi" w:hAnsiTheme="majorBidi" w:cstheme="majorBidi"/>
                <w:color w:val="000000"/>
                <w:sz w:val="24"/>
                <w:szCs w:val="24"/>
              </w:rPr>
              <w:t>monogeneans</w:t>
            </w:r>
            <w:proofErr w:type="spellEnd"/>
            <w:r w:rsidRPr="00672563">
              <w:rPr>
                <w:rFonts w:asciiTheme="majorBidi" w:hAnsiTheme="majorBidi" w:cstheme="majorBidi"/>
                <w:color w:val="000000"/>
                <w:sz w:val="24"/>
                <w:szCs w:val="24"/>
              </w:rPr>
              <w:t xml:space="preserve">, </w:t>
            </w:r>
            <w:proofErr w:type="spellStart"/>
            <w:r w:rsidRPr="00672563">
              <w:rPr>
                <w:rFonts w:asciiTheme="majorBidi" w:hAnsiTheme="majorBidi" w:cstheme="majorBidi"/>
                <w:color w:val="000000"/>
                <w:sz w:val="24"/>
                <w:szCs w:val="24"/>
              </w:rPr>
              <w:t>trematodes</w:t>
            </w:r>
            <w:proofErr w:type="spellEnd"/>
            <w:r w:rsidRPr="00672563">
              <w:rPr>
                <w:rFonts w:asciiTheme="majorBidi" w:hAnsiTheme="majorBidi" w:cstheme="majorBidi"/>
                <w:color w:val="000000"/>
                <w:sz w:val="24"/>
                <w:szCs w:val="24"/>
              </w:rPr>
              <w:t xml:space="preserve">, </w:t>
            </w:r>
            <w:proofErr w:type="spellStart"/>
            <w:r w:rsidRPr="00672563">
              <w:rPr>
                <w:rFonts w:asciiTheme="majorBidi" w:hAnsiTheme="majorBidi" w:cstheme="majorBidi"/>
                <w:color w:val="000000"/>
                <w:sz w:val="24"/>
                <w:szCs w:val="24"/>
              </w:rPr>
              <w:t>cestodes</w:t>
            </w:r>
            <w:proofErr w:type="spellEnd"/>
            <w:r w:rsidRPr="00672563">
              <w:rPr>
                <w:rFonts w:asciiTheme="majorBidi" w:hAnsiTheme="majorBidi" w:cstheme="majorBidi"/>
                <w:color w:val="000000"/>
                <w:sz w:val="24"/>
                <w:szCs w:val="24"/>
              </w:rPr>
              <w:t>, nematodes, acanthocephalans, crustaceans</w:t>
            </w:r>
          </w:p>
        </w:tc>
        <w:tc>
          <w:tcPr>
            <w:tcW w:w="2464" w:type="dxa"/>
          </w:tcPr>
          <w:p w:rsidR="008D46A4" w:rsidRPr="00AF4403" w:rsidRDefault="00B92E1B" w:rsidP="00AF4403">
            <w:pPr>
              <w:spacing w:before="24" w:after="24"/>
              <w:ind w:left="630" w:hanging="630"/>
              <w:jc w:val="both"/>
              <w:rPr>
                <w:rFonts w:asciiTheme="majorBidi" w:hAnsiTheme="majorBidi" w:cstheme="majorBidi"/>
                <w:color w:val="000000"/>
                <w:sz w:val="24"/>
                <w:szCs w:val="24"/>
              </w:rPr>
            </w:pPr>
            <w:r w:rsidRPr="00AF4403">
              <w:rPr>
                <w:rFonts w:asciiTheme="majorBidi" w:hAnsiTheme="majorBidi" w:cstheme="majorBidi"/>
                <w:color w:val="000000"/>
                <w:sz w:val="24"/>
                <w:szCs w:val="24"/>
              </w:rPr>
              <w:t xml:space="preserve"> </w:t>
            </w:r>
          </w:p>
        </w:tc>
      </w:tr>
      <w:tr w:rsidR="008D46A4" w:rsidRPr="00747A9A" w:rsidTr="000144CC">
        <w:trPr>
          <w:trHeight w:val="732"/>
        </w:trPr>
        <w:tc>
          <w:tcPr>
            <w:tcW w:w="9093" w:type="dxa"/>
            <w:gridSpan w:val="3"/>
          </w:tcPr>
          <w:p w:rsidR="008D46A4" w:rsidRPr="00AF4403" w:rsidRDefault="00CF5475" w:rsidP="00AF4403">
            <w:pPr>
              <w:spacing w:before="24" w:after="24"/>
              <w:ind w:left="630" w:hanging="630"/>
              <w:jc w:val="both"/>
              <w:rPr>
                <w:rFonts w:asciiTheme="majorBidi" w:hAnsiTheme="majorBidi" w:cstheme="majorBidi"/>
                <w:b/>
                <w:bCs/>
                <w:color w:val="000000"/>
                <w:sz w:val="24"/>
                <w:szCs w:val="24"/>
              </w:rPr>
            </w:pPr>
            <w:r w:rsidRPr="00AF4403">
              <w:rPr>
                <w:rFonts w:asciiTheme="majorBidi" w:hAnsiTheme="majorBidi" w:cstheme="majorBidi"/>
                <w:b/>
                <w:bCs/>
                <w:color w:val="000000"/>
                <w:sz w:val="24"/>
                <w:szCs w:val="24"/>
              </w:rPr>
              <w:t xml:space="preserve">19. </w:t>
            </w:r>
            <w:r w:rsidR="008D46A4" w:rsidRPr="00AF4403">
              <w:rPr>
                <w:rFonts w:asciiTheme="majorBidi" w:hAnsiTheme="majorBidi" w:cstheme="majorBidi"/>
                <w:b/>
                <w:bCs/>
                <w:color w:val="000000"/>
                <w:sz w:val="24"/>
                <w:szCs w:val="24"/>
              </w:rPr>
              <w:t>Examinations:</w:t>
            </w:r>
          </w:p>
          <w:p w:rsidR="005F700D" w:rsidRPr="00AF4403" w:rsidRDefault="0027375B" w:rsidP="00AF4403">
            <w:pPr>
              <w:spacing w:before="24" w:after="24"/>
              <w:jc w:val="both"/>
              <w:rPr>
                <w:rFonts w:asciiTheme="majorBidi" w:hAnsiTheme="majorBidi" w:cstheme="majorBidi"/>
                <w:color w:val="000000"/>
                <w:sz w:val="24"/>
                <w:szCs w:val="24"/>
              </w:rPr>
            </w:pPr>
            <w:r w:rsidRPr="00AF4403">
              <w:rPr>
                <w:rFonts w:asciiTheme="majorBidi" w:hAnsiTheme="majorBidi" w:cstheme="majorBidi"/>
                <w:color w:val="000000"/>
                <w:sz w:val="24"/>
                <w:szCs w:val="24"/>
              </w:rPr>
              <w:t>For the</w:t>
            </w:r>
            <w:r w:rsidR="00520135" w:rsidRPr="00AF4403">
              <w:rPr>
                <w:rFonts w:asciiTheme="majorBidi" w:hAnsiTheme="majorBidi" w:cstheme="majorBidi"/>
                <w:color w:val="000000"/>
                <w:sz w:val="24"/>
                <w:szCs w:val="24"/>
              </w:rPr>
              <w:t xml:space="preserve"> exam</w:t>
            </w:r>
            <w:r w:rsidRPr="00AF4403">
              <w:rPr>
                <w:rFonts w:asciiTheme="majorBidi" w:hAnsiTheme="majorBidi" w:cstheme="majorBidi"/>
                <w:color w:val="000000"/>
                <w:sz w:val="24"/>
                <w:szCs w:val="24"/>
              </w:rPr>
              <w:t xml:space="preserve"> uses</w:t>
            </w:r>
            <w:r w:rsidR="00741405" w:rsidRPr="00AF4403">
              <w:rPr>
                <w:rFonts w:asciiTheme="majorBidi" w:hAnsiTheme="majorBidi" w:cstheme="majorBidi"/>
                <w:color w:val="000000"/>
                <w:sz w:val="24"/>
                <w:szCs w:val="24"/>
              </w:rPr>
              <w:t xml:space="preserve"> </w:t>
            </w:r>
            <w:r w:rsidR="006F2225" w:rsidRPr="00AF4403">
              <w:rPr>
                <w:rFonts w:asciiTheme="majorBidi" w:hAnsiTheme="majorBidi" w:cstheme="majorBidi"/>
                <w:color w:val="000000"/>
                <w:sz w:val="24"/>
                <w:szCs w:val="24"/>
              </w:rPr>
              <w:t>the traditional system</w:t>
            </w:r>
            <w:r w:rsidR="00741405" w:rsidRPr="00AF4403">
              <w:rPr>
                <w:rFonts w:asciiTheme="majorBidi" w:hAnsiTheme="majorBidi" w:cstheme="majorBidi"/>
                <w:color w:val="000000"/>
                <w:sz w:val="24"/>
                <w:szCs w:val="24"/>
              </w:rPr>
              <w:t>, and include different questions as true and false, blanks, define, describe a</w:t>
            </w:r>
            <w:r w:rsidR="0093684F">
              <w:rPr>
                <w:rFonts w:asciiTheme="majorBidi" w:hAnsiTheme="majorBidi" w:cstheme="majorBidi"/>
                <w:color w:val="000000"/>
                <w:sz w:val="24"/>
                <w:szCs w:val="24"/>
              </w:rPr>
              <w:t>nd identify the fish parasite</w:t>
            </w:r>
            <w:r w:rsidR="00741405" w:rsidRPr="00AF4403">
              <w:rPr>
                <w:rFonts w:asciiTheme="majorBidi" w:hAnsiTheme="majorBidi" w:cstheme="majorBidi"/>
                <w:color w:val="000000"/>
                <w:sz w:val="24"/>
                <w:szCs w:val="24"/>
              </w:rPr>
              <w:t xml:space="preserve"> specimens.</w:t>
            </w:r>
          </w:p>
        </w:tc>
      </w:tr>
      <w:tr w:rsidR="008D46A4" w:rsidRPr="00747A9A" w:rsidTr="000144CC">
        <w:trPr>
          <w:trHeight w:val="732"/>
        </w:trPr>
        <w:tc>
          <w:tcPr>
            <w:tcW w:w="9093" w:type="dxa"/>
            <w:gridSpan w:val="3"/>
          </w:tcPr>
          <w:p w:rsidR="008D46A4" w:rsidRPr="00AF4403" w:rsidRDefault="00CF5475" w:rsidP="00AF4403">
            <w:pPr>
              <w:spacing w:before="24" w:after="24"/>
              <w:ind w:left="630" w:hanging="630"/>
              <w:jc w:val="both"/>
              <w:rPr>
                <w:rFonts w:asciiTheme="majorBidi" w:hAnsiTheme="majorBidi" w:cstheme="majorBidi"/>
                <w:b/>
                <w:bCs/>
                <w:color w:val="000000"/>
                <w:sz w:val="24"/>
                <w:szCs w:val="24"/>
              </w:rPr>
            </w:pPr>
            <w:r w:rsidRPr="00AF4403">
              <w:rPr>
                <w:rFonts w:asciiTheme="majorBidi" w:hAnsiTheme="majorBidi" w:cstheme="majorBidi"/>
                <w:b/>
                <w:bCs/>
                <w:color w:val="000000"/>
                <w:sz w:val="24"/>
                <w:szCs w:val="24"/>
              </w:rPr>
              <w:t xml:space="preserve">20. </w:t>
            </w:r>
            <w:r w:rsidR="008D46A4" w:rsidRPr="00AF4403">
              <w:rPr>
                <w:rFonts w:asciiTheme="majorBidi" w:hAnsiTheme="majorBidi" w:cstheme="majorBidi"/>
                <w:b/>
                <w:bCs/>
                <w:color w:val="000000"/>
                <w:sz w:val="24"/>
                <w:szCs w:val="24"/>
              </w:rPr>
              <w:t>Extra notes</w:t>
            </w:r>
            <w:r w:rsidR="001647A7" w:rsidRPr="00AF4403">
              <w:rPr>
                <w:rFonts w:asciiTheme="majorBidi" w:hAnsiTheme="majorBidi" w:cstheme="majorBidi"/>
                <w:b/>
                <w:bCs/>
                <w:color w:val="000000"/>
                <w:sz w:val="24"/>
                <w:szCs w:val="24"/>
              </w:rPr>
              <w:t>:</w:t>
            </w:r>
          </w:p>
          <w:p w:rsidR="001647A7" w:rsidRPr="00AF4403" w:rsidRDefault="0093684F" w:rsidP="00AF4403">
            <w:pPr>
              <w:spacing w:before="24" w:after="24"/>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T</w:t>
            </w:r>
            <w:r w:rsidRPr="0093684F">
              <w:rPr>
                <w:rFonts w:asciiTheme="majorBidi" w:hAnsiTheme="majorBidi" w:cstheme="majorBidi"/>
                <w:color w:val="000000"/>
                <w:sz w:val="24"/>
                <w:szCs w:val="24"/>
              </w:rPr>
              <w:t>his subjects</w:t>
            </w:r>
            <w:proofErr w:type="gramEnd"/>
            <w:r w:rsidRPr="0093684F">
              <w:rPr>
                <w:rFonts w:asciiTheme="majorBidi" w:hAnsiTheme="majorBidi" w:cstheme="majorBidi"/>
                <w:color w:val="000000"/>
                <w:sz w:val="24"/>
                <w:szCs w:val="24"/>
              </w:rPr>
              <w:t xml:space="preserve"> need field trips to identify some parasites which infect the fishes and fine the new recording of parasites especially in our city.</w:t>
            </w:r>
          </w:p>
        </w:tc>
      </w:tr>
      <w:tr w:rsidR="00E61AD2" w:rsidRPr="00747A9A" w:rsidTr="000144CC">
        <w:trPr>
          <w:trHeight w:val="732"/>
        </w:trPr>
        <w:tc>
          <w:tcPr>
            <w:tcW w:w="9093" w:type="dxa"/>
            <w:gridSpan w:val="3"/>
          </w:tcPr>
          <w:p w:rsidR="00E61AD2" w:rsidRPr="00AF4403" w:rsidRDefault="00E61AD2" w:rsidP="00AF4403">
            <w:pPr>
              <w:spacing w:before="24" w:after="24"/>
              <w:ind w:left="630" w:hanging="630"/>
              <w:jc w:val="both"/>
              <w:rPr>
                <w:rFonts w:asciiTheme="majorBidi" w:hAnsiTheme="majorBidi" w:cstheme="majorBidi"/>
                <w:color w:val="000000"/>
                <w:sz w:val="24"/>
                <w:szCs w:val="24"/>
              </w:rPr>
            </w:pPr>
            <w:r w:rsidRPr="00AF4403">
              <w:rPr>
                <w:rFonts w:asciiTheme="majorBidi" w:hAnsiTheme="majorBidi" w:cstheme="majorBidi"/>
                <w:b/>
                <w:bCs/>
                <w:color w:val="000000"/>
                <w:sz w:val="24"/>
                <w:szCs w:val="24"/>
              </w:rPr>
              <w:t>21. Peer review</w:t>
            </w:r>
            <w:r w:rsidR="00961D90" w:rsidRPr="00AF4403">
              <w:rPr>
                <w:rFonts w:asciiTheme="majorBidi" w:hAnsiTheme="majorBidi" w:cstheme="majorBidi"/>
                <w:color w:val="000000"/>
                <w:sz w:val="24"/>
                <w:szCs w:val="24"/>
              </w:rPr>
              <w:t xml:space="preserve"> </w:t>
            </w:r>
            <w:r w:rsidR="00961D90" w:rsidRPr="00AF4403">
              <w:rPr>
                <w:rFonts w:asciiTheme="majorBidi" w:hAnsiTheme="majorBidi" w:cstheme="majorBidi" w:hint="cs"/>
                <w:color w:val="000000"/>
                <w:sz w:val="24"/>
                <w:szCs w:val="24"/>
                <w:rtl/>
              </w:rPr>
              <w:t xml:space="preserve">پێداچوونه‌وه‌ی هاوه‌ڵ                    </w:t>
            </w:r>
            <w:r w:rsidR="00C857AF" w:rsidRPr="00AF4403">
              <w:rPr>
                <w:rFonts w:asciiTheme="majorBidi" w:hAnsiTheme="majorBidi" w:cstheme="majorBidi" w:hint="cs"/>
                <w:color w:val="000000"/>
                <w:sz w:val="24"/>
                <w:szCs w:val="24"/>
                <w:rtl/>
              </w:rPr>
              <w:t xml:space="preserve">          </w:t>
            </w:r>
            <w:r w:rsidR="00961D90" w:rsidRPr="00AF4403">
              <w:rPr>
                <w:rFonts w:asciiTheme="majorBidi" w:hAnsiTheme="majorBidi" w:cstheme="majorBidi" w:hint="cs"/>
                <w:color w:val="000000"/>
                <w:sz w:val="24"/>
                <w:szCs w:val="24"/>
                <w:rtl/>
              </w:rPr>
              <w:t xml:space="preserve">                                </w:t>
            </w:r>
          </w:p>
          <w:p w:rsidR="0080086A" w:rsidRPr="00AF4403" w:rsidRDefault="00E61AD2" w:rsidP="00AF4403">
            <w:pPr>
              <w:spacing w:before="24" w:after="24"/>
              <w:ind w:left="630" w:hanging="630"/>
              <w:jc w:val="both"/>
              <w:rPr>
                <w:rFonts w:asciiTheme="majorBidi" w:hAnsiTheme="majorBidi" w:cstheme="majorBidi"/>
                <w:color w:val="000000"/>
                <w:sz w:val="24"/>
                <w:szCs w:val="24"/>
              </w:rPr>
            </w:pPr>
            <w:r w:rsidRPr="00AF4403">
              <w:rPr>
                <w:rFonts w:asciiTheme="majorBidi" w:hAnsiTheme="majorBidi" w:cstheme="majorBidi"/>
                <w:color w:val="000000"/>
                <w:sz w:val="24"/>
                <w:szCs w:val="24"/>
              </w:rPr>
              <w:t xml:space="preserve">This course book has to be reviewed </w:t>
            </w:r>
            <w:r w:rsidR="0080086A" w:rsidRPr="00AF4403">
              <w:rPr>
                <w:rFonts w:asciiTheme="majorBidi" w:hAnsiTheme="majorBidi" w:cstheme="majorBidi"/>
                <w:color w:val="000000"/>
                <w:sz w:val="24"/>
                <w:szCs w:val="24"/>
              </w:rPr>
              <w:t xml:space="preserve">and signed </w:t>
            </w:r>
            <w:r w:rsidRPr="00AF4403">
              <w:rPr>
                <w:rFonts w:asciiTheme="majorBidi" w:hAnsiTheme="majorBidi" w:cstheme="majorBidi"/>
                <w:color w:val="000000"/>
                <w:sz w:val="24"/>
                <w:szCs w:val="24"/>
              </w:rPr>
              <w:t>by a peer</w:t>
            </w:r>
            <w:r w:rsidR="0080086A" w:rsidRPr="00AF4403">
              <w:rPr>
                <w:rFonts w:asciiTheme="majorBidi" w:hAnsiTheme="majorBidi" w:cstheme="majorBidi"/>
                <w:color w:val="000000"/>
                <w:sz w:val="24"/>
                <w:szCs w:val="24"/>
              </w:rPr>
              <w:t>. The peer approves the contents of your course book by writing few sentences in this section.</w:t>
            </w:r>
          </w:p>
          <w:p w:rsidR="00E61AD2" w:rsidRPr="00AF4403" w:rsidRDefault="00E61AD2" w:rsidP="00AF4403">
            <w:pPr>
              <w:spacing w:before="24" w:after="24"/>
              <w:ind w:left="630" w:hanging="630"/>
              <w:jc w:val="both"/>
              <w:rPr>
                <w:rFonts w:asciiTheme="majorBidi" w:hAnsiTheme="majorBidi" w:cstheme="majorBidi"/>
                <w:color w:val="000000"/>
                <w:sz w:val="24"/>
                <w:szCs w:val="24"/>
              </w:rPr>
            </w:pPr>
            <w:r w:rsidRPr="00AF4403">
              <w:rPr>
                <w:rFonts w:asciiTheme="majorBidi" w:hAnsiTheme="majorBidi" w:cstheme="majorBidi"/>
                <w:color w:val="000000"/>
                <w:sz w:val="24"/>
                <w:szCs w:val="24"/>
              </w:rPr>
              <w:t>(</w:t>
            </w:r>
            <w:r w:rsidR="0080086A" w:rsidRPr="00AF4403">
              <w:rPr>
                <w:rFonts w:asciiTheme="majorBidi" w:hAnsiTheme="majorBidi" w:cstheme="majorBidi"/>
                <w:color w:val="000000"/>
                <w:sz w:val="24"/>
                <w:szCs w:val="24"/>
              </w:rPr>
              <w:t>A</w:t>
            </w:r>
            <w:r w:rsidRPr="00AF4403">
              <w:rPr>
                <w:rFonts w:asciiTheme="majorBidi" w:hAnsiTheme="majorBidi" w:cstheme="majorBidi"/>
                <w:color w:val="000000"/>
                <w:sz w:val="24"/>
                <w:szCs w:val="24"/>
              </w:rPr>
              <w:t xml:space="preserve"> peer is person who has enough knowledge about the subject you are teaching</w:t>
            </w:r>
            <w:r w:rsidR="0080086A" w:rsidRPr="00AF4403">
              <w:rPr>
                <w:rFonts w:asciiTheme="majorBidi" w:hAnsiTheme="majorBidi" w:cstheme="majorBidi"/>
                <w:color w:val="000000"/>
                <w:sz w:val="24"/>
                <w:szCs w:val="24"/>
              </w:rPr>
              <w:t>, he/she has to be a professor, assistant professor</w:t>
            </w:r>
            <w:r w:rsidR="00961D90" w:rsidRPr="00AF4403">
              <w:rPr>
                <w:rFonts w:asciiTheme="majorBidi" w:hAnsiTheme="majorBidi" w:cstheme="majorBidi"/>
                <w:color w:val="000000"/>
                <w:sz w:val="24"/>
                <w:szCs w:val="24"/>
              </w:rPr>
              <w:t>,</w:t>
            </w:r>
            <w:r w:rsidR="0080086A" w:rsidRPr="00AF4403">
              <w:rPr>
                <w:rFonts w:asciiTheme="majorBidi" w:hAnsiTheme="majorBidi" w:cstheme="majorBidi"/>
                <w:color w:val="000000"/>
                <w:sz w:val="24"/>
                <w:szCs w:val="24"/>
              </w:rPr>
              <w:t xml:space="preserve"> a lecturer or an expert in the field of your subject).</w:t>
            </w:r>
          </w:p>
          <w:p w:rsidR="00961D90" w:rsidRPr="00AF4403" w:rsidRDefault="00961D90" w:rsidP="00AF4403">
            <w:pPr>
              <w:spacing w:before="24" w:after="24"/>
              <w:ind w:left="630" w:hanging="630"/>
              <w:jc w:val="both"/>
              <w:rPr>
                <w:rFonts w:asciiTheme="majorBidi" w:hAnsiTheme="majorBidi" w:cstheme="majorBidi"/>
                <w:color w:val="000000"/>
                <w:sz w:val="24"/>
                <w:szCs w:val="24"/>
                <w:rtl/>
              </w:rPr>
            </w:pPr>
            <w:r w:rsidRPr="00AF4403">
              <w:rPr>
                <w:rFonts w:asciiTheme="majorBidi" w:hAnsiTheme="majorBidi" w:cstheme="majorBidi" w:hint="cs"/>
                <w:color w:val="000000"/>
                <w:sz w:val="24"/>
                <w:szCs w:val="24"/>
                <w:rtl/>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AF4403">
              <w:rPr>
                <w:rFonts w:asciiTheme="majorBidi" w:hAnsiTheme="majorBidi" w:cstheme="majorBidi" w:hint="cs"/>
                <w:color w:val="000000"/>
                <w:sz w:val="24"/>
                <w:szCs w:val="24"/>
                <w:rtl/>
              </w:rPr>
              <w:t xml:space="preserve"> له‌سه‌ر</w:t>
            </w:r>
            <w:r w:rsidRPr="00AF4403">
              <w:rPr>
                <w:rFonts w:asciiTheme="majorBidi" w:hAnsiTheme="majorBidi" w:cstheme="majorBidi" w:hint="cs"/>
                <w:color w:val="000000"/>
                <w:sz w:val="24"/>
                <w:szCs w:val="24"/>
                <w:rtl/>
              </w:rPr>
              <w:t xml:space="preserve"> بکات.</w:t>
            </w:r>
          </w:p>
          <w:p w:rsidR="00961D90" w:rsidRPr="00AF4403" w:rsidRDefault="006A57BA" w:rsidP="00AF4403">
            <w:pPr>
              <w:spacing w:before="24" w:after="24"/>
              <w:ind w:left="630" w:hanging="630"/>
              <w:jc w:val="both"/>
              <w:rPr>
                <w:rFonts w:asciiTheme="majorBidi" w:hAnsiTheme="majorBidi" w:cstheme="majorBidi"/>
                <w:color w:val="000000"/>
                <w:sz w:val="24"/>
                <w:szCs w:val="24"/>
                <w:rtl/>
              </w:rPr>
            </w:pPr>
            <w:r w:rsidRPr="00AF4403">
              <w:rPr>
                <w:rFonts w:asciiTheme="majorBidi" w:hAnsiTheme="majorBidi" w:cstheme="majorBidi" w:hint="cs"/>
                <w:color w:val="000000"/>
                <w:sz w:val="24"/>
                <w:szCs w:val="24"/>
                <w:rtl/>
              </w:rPr>
              <w:t>هاوه‌ڵ ئه‌و که‌سه‌یه‌ که‌ زانیاری هه‌بێت له‌سه‌ر کۆرسه‌که‌ و ده‌بیت پله‌ی زانستی له‌ مامۆستا که‌متر نه‌بێت.</w:t>
            </w:r>
            <w:r w:rsidR="00961D90" w:rsidRPr="00AF4403">
              <w:rPr>
                <w:rFonts w:asciiTheme="majorBidi" w:hAnsiTheme="majorBidi" w:cstheme="majorBidi" w:hint="cs"/>
                <w:color w:val="000000"/>
                <w:sz w:val="24"/>
                <w:szCs w:val="24"/>
                <w:rtl/>
              </w:rPr>
              <w:t xml:space="preserve">‌‌ </w:t>
            </w:r>
          </w:p>
        </w:tc>
      </w:tr>
    </w:tbl>
    <w:p w:rsidR="008D46A4" w:rsidRPr="007C6767" w:rsidRDefault="008D46A4" w:rsidP="008D46A4">
      <w:pPr>
        <w:rPr>
          <w:sz w:val="18"/>
          <w:szCs w:val="18"/>
        </w:rPr>
      </w:pPr>
      <w:r>
        <w:rPr>
          <w:sz w:val="28"/>
          <w:szCs w:val="28"/>
        </w:rPr>
        <w:br/>
      </w:r>
    </w:p>
    <w:p w:rsidR="00E95307" w:rsidRPr="005F700D" w:rsidRDefault="00961D90" w:rsidP="008D46A4">
      <w:pPr>
        <w:rPr>
          <w:lang w:val="en-US" w:bidi="ar-KW"/>
        </w:rPr>
      </w:pPr>
      <w:r>
        <w:rPr>
          <w:rFonts w:hint="cs"/>
          <w:rtl/>
          <w:lang w:val="en-US" w:bidi="ar-KW"/>
        </w:rPr>
        <w:lastRenderedPageBreak/>
        <w:t xml:space="preserve"> </w:t>
      </w:r>
    </w:p>
    <w:sectPr w:rsidR="00E95307" w:rsidRPr="005F700D"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2A" w:rsidRDefault="003C582A" w:rsidP="00483DD0">
      <w:pPr>
        <w:spacing w:after="0" w:line="240" w:lineRule="auto"/>
      </w:pPr>
      <w:r>
        <w:separator/>
      </w:r>
    </w:p>
  </w:endnote>
  <w:endnote w:type="continuationSeparator" w:id="0">
    <w:p w:rsidR="003C582A" w:rsidRDefault="003C582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2A" w:rsidRDefault="003C582A" w:rsidP="00483DD0">
      <w:pPr>
        <w:spacing w:after="0" w:line="240" w:lineRule="auto"/>
      </w:pPr>
      <w:r>
        <w:separator/>
      </w:r>
    </w:p>
  </w:footnote>
  <w:footnote w:type="continuationSeparator" w:id="0">
    <w:p w:rsidR="003C582A" w:rsidRDefault="003C582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564C7"/>
    <w:multiLevelType w:val="hybridMultilevel"/>
    <w:tmpl w:val="253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37788"/>
    <w:multiLevelType w:val="hybridMultilevel"/>
    <w:tmpl w:val="DC06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B37075"/>
    <w:multiLevelType w:val="hybridMultilevel"/>
    <w:tmpl w:val="282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D7446B"/>
    <w:multiLevelType w:val="hybridMultilevel"/>
    <w:tmpl w:val="02C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E29F7"/>
    <w:multiLevelType w:val="hybridMultilevel"/>
    <w:tmpl w:val="2A8EE04C"/>
    <w:lvl w:ilvl="0" w:tplc="8196DA70">
      <w:start w:val="1"/>
      <w:numFmt w:val="bullet"/>
      <w:lvlText w:val="•"/>
      <w:lvlJc w:val="left"/>
      <w:pPr>
        <w:tabs>
          <w:tab w:val="num" w:pos="720"/>
        </w:tabs>
        <w:ind w:left="720" w:hanging="360"/>
      </w:pPr>
      <w:rPr>
        <w:rFonts w:ascii="Arial" w:hAnsi="Arial" w:hint="default"/>
      </w:rPr>
    </w:lvl>
    <w:lvl w:ilvl="1" w:tplc="B6EE5B06" w:tentative="1">
      <w:start w:val="1"/>
      <w:numFmt w:val="bullet"/>
      <w:lvlText w:val="•"/>
      <w:lvlJc w:val="left"/>
      <w:pPr>
        <w:tabs>
          <w:tab w:val="num" w:pos="1440"/>
        </w:tabs>
        <w:ind w:left="1440" w:hanging="360"/>
      </w:pPr>
      <w:rPr>
        <w:rFonts w:ascii="Arial" w:hAnsi="Arial" w:hint="default"/>
      </w:rPr>
    </w:lvl>
    <w:lvl w:ilvl="2" w:tplc="907442F2" w:tentative="1">
      <w:start w:val="1"/>
      <w:numFmt w:val="bullet"/>
      <w:lvlText w:val="•"/>
      <w:lvlJc w:val="left"/>
      <w:pPr>
        <w:tabs>
          <w:tab w:val="num" w:pos="2160"/>
        </w:tabs>
        <w:ind w:left="2160" w:hanging="360"/>
      </w:pPr>
      <w:rPr>
        <w:rFonts w:ascii="Arial" w:hAnsi="Arial" w:hint="default"/>
      </w:rPr>
    </w:lvl>
    <w:lvl w:ilvl="3" w:tplc="9ED28EB0" w:tentative="1">
      <w:start w:val="1"/>
      <w:numFmt w:val="bullet"/>
      <w:lvlText w:val="•"/>
      <w:lvlJc w:val="left"/>
      <w:pPr>
        <w:tabs>
          <w:tab w:val="num" w:pos="2880"/>
        </w:tabs>
        <w:ind w:left="2880" w:hanging="360"/>
      </w:pPr>
      <w:rPr>
        <w:rFonts w:ascii="Arial" w:hAnsi="Arial" w:hint="default"/>
      </w:rPr>
    </w:lvl>
    <w:lvl w:ilvl="4" w:tplc="9FC0FA9E" w:tentative="1">
      <w:start w:val="1"/>
      <w:numFmt w:val="bullet"/>
      <w:lvlText w:val="•"/>
      <w:lvlJc w:val="left"/>
      <w:pPr>
        <w:tabs>
          <w:tab w:val="num" w:pos="3600"/>
        </w:tabs>
        <w:ind w:left="3600" w:hanging="360"/>
      </w:pPr>
      <w:rPr>
        <w:rFonts w:ascii="Arial" w:hAnsi="Arial" w:hint="default"/>
      </w:rPr>
    </w:lvl>
    <w:lvl w:ilvl="5" w:tplc="3620F480" w:tentative="1">
      <w:start w:val="1"/>
      <w:numFmt w:val="bullet"/>
      <w:lvlText w:val="•"/>
      <w:lvlJc w:val="left"/>
      <w:pPr>
        <w:tabs>
          <w:tab w:val="num" w:pos="4320"/>
        </w:tabs>
        <w:ind w:left="4320" w:hanging="360"/>
      </w:pPr>
      <w:rPr>
        <w:rFonts w:ascii="Arial" w:hAnsi="Arial" w:hint="default"/>
      </w:rPr>
    </w:lvl>
    <w:lvl w:ilvl="6" w:tplc="9238DD5A" w:tentative="1">
      <w:start w:val="1"/>
      <w:numFmt w:val="bullet"/>
      <w:lvlText w:val="•"/>
      <w:lvlJc w:val="left"/>
      <w:pPr>
        <w:tabs>
          <w:tab w:val="num" w:pos="5040"/>
        </w:tabs>
        <w:ind w:left="5040" w:hanging="360"/>
      </w:pPr>
      <w:rPr>
        <w:rFonts w:ascii="Arial" w:hAnsi="Arial" w:hint="default"/>
      </w:rPr>
    </w:lvl>
    <w:lvl w:ilvl="7" w:tplc="72C2154C" w:tentative="1">
      <w:start w:val="1"/>
      <w:numFmt w:val="bullet"/>
      <w:lvlText w:val="•"/>
      <w:lvlJc w:val="left"/>
      <w:pPr>
        <w:tabs>
          <w:tab w:val="num" w:pos="5760"/>
        </w:tabs>
        <w:ind w:left="5760" w:hanging="360"/>
      </w:pPr>
      <w:rPr>
        <w:rFonts w:ascii="Arial" w:hAnsi="Arial" w:hint="default"/>
      </w:rPr>
    </w:lvl>
    <w:lvl w:ilvl="8" w:tplc="7716E96A" w:tentative="1">
      <w:start w:val="1"/>
      <w:numFmt w:val="bullet"/>
      <w:lvlText w:val="•"/>
      <w:lvlJc w:val="left"/>
      <w:pPr>
        <w:tabs>
          <w:tab w:val="num" w:pos="6480"/>
        </w:tabs>
        <w:ind w:left="6480" w:hanging="360"/>
      </w:pPr>
      <w:rPr>
        <w:rFonts w:ascii="Arial" w:hAnsi="Arial"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D1745"/>
    <w:multiLevelType w:val="hybridMultilevel"/>
    <w:tmpl w:val="277E8E50"/>
    <w:lvl w:ilvl="0" w:tplc="F788C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072687"/>
    <w:multiLevelType w:val="hybridMultilevel"/>
    <w:tmpl w:val="C3BA6EEA"/>
    <w:lvl w:ilvl="0" w:tplc="2F1004C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
  </w:num>
  <w:num w:numId="4">
    <w:abstractNumId w:val="13"/>
  </w:num>
  <w:num w:numId="5">
    <w:abstractNumId w:val="14"/>
  </w:num>
  <w:num w:numId="6">
    <w:abstractNumId w:val="9"/>
  </w:num>
  <w:num w:numId="7">
    <w:abstractNumId w:val="5"/>
  </w:num>
  <w:num w:numId="8">
    <w:abstractNumId w:val="11"/>
  </w:num>
  <w:num w:numId="9">
    <w:abstractNumId w:val="4"/>
  </w:num>
  <w:num w:numId="10">
    <w:abstractNumId w:val="12"/>
  </w:num>
  <w:num w:numId="11">
    <w:abstractNumId w:val="6"/>
  </w:num>
  <w:num w:numId="12">
    <w:abstractNumId w:val="10"/>
  </w:num>
  <w:num w:numId="13">
    <w:abstractNumId w:val="2"/>
  </w:num>
  <w:num w:numId="14">
    <w:abstractNumId w:val="15"/>
  </w:num>
  <w:num w:numId="15">
    <w:abstractNumId w:val="3"/>
  </w:num>
  <w:num w:numId="16">
    <w:abstractNumId w:val="1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22F2"/>
    <w:rsid w:val="00010DF7"/>
    <w:rsid w:val="00016C8F"/>
    <w:rsid w:val="00075313"/>
    <w:rsid w:val="000F0683"/>
    <w:rsid w:val="000F1AD8"/>
    <w:rsid w:val="000F2337"/>
    <w:rsid w:val="00116C95"/>
    <w:rsid w:val="001321E4"/>
    <w:rsid w:val="001647A7"/>
    <w:rsid w:val="00166EE8"/>
    <w:rsid w:val="00185948"/>
    <w:rsid w:val="00192B5B"/>
    <w:rsid w:val="001A0C51"/>
    <w:rsid w:val="001B2149"/>
    <w:rsid w:val="001C7819"/>
    <w:rsid w:val="001D4800"/>
    <w:rsid w:val="00230D20"/>
    <w:rsid w:val="0025284B"/>
    <w:rsid w:val="0027011B"/>
    <w:rsid w:val="0027375B"/>
    <w:rsid w:val="00274ABC"/>
    <w:rsid w:val="002B7CC7"/>
    <w:rsid w:val="002F44B8"/>
    <w:rsid w:val="00331003"/>
    <w:rsid w:val="00354EE5"/>
    <w:rsid w:val="00363D81"/>
    <w:rsid w:val="003836D8"/>
    <w:rsid w:val="003B6252"/>
    <w:rsid w:val="003C582A"/>
    <w:rsid w:val="004406E6"/>
    <w:rsid w:val="00441BF4"/>
    <w:rsid w:val="00483DD0"/>
    <w:rsid w:val="004876D2"/>
    <w:rsid w:val="004B6803"/>
    <w:rsid w:val="004D1370"/>
    <w:rsid w:val="00506A29"/>
    <w:rsid w:val="00520135"/>
    <w:rsid w:val="00530280"/>
    <w:rsid w:val="00572B06"/>
    <w:rsid w:val="005A7560"/>
    <w:rsid w:val="005D7D5B"/>
    <w:rsid w:val="005F700D"/>
    <w:rsid w:val="006222C3"/>
    <w:rsid w:val="00634F2B"/>
    <w:rsid w:val="00672563"/>
    <w:rsid w:val="006766CD"/>
    <w:rsid w:val="00695467"/>
    <w:rsid w:val="006A4636"/>
    <w:rsid w:val="006A57BA"/>
    <w:rsid w:val="006C3B09"/>
    <w:rsid w:val="006F1D6A"/>
    <w:rsid w:val="006F2225"/>
    <w:rsid w:val="006F5726"/>
    <w:rsid w:val="00741405"/>
    <w:rsid w:val="007719CD"/>
    <w:rsid w:val="00785B88"/>
    <w:rsid w:val="007B0B05"/>
    <w:rsid w:val="007E3EA1"/>
    <w:rsid w:val="007E5058"/>
    <w:rsid w:val="007F0899"/>
    <w:rsid w:val="0080086A"/>
    <w:rsid w:val="0082734C"/>
    <w:rsid w:val="00830EE6"/>
    <w:rsid w:val="00850F68"/>
    <w:rsid w:val="0086551E"/>
    <w:rsid w:val="008713E9"/>
    <w:rsid w:val="008810BB"/>
    <w:rsid w:val="00881962"/>
    <w:rsid w:val="008B4275"/>
    <w:rsid w:val="008B4F73"/>
    <w:rsid w:val="008B7E66"/>
    <w:rsid w:val="008D46A4"/>
    <w:rsid w:val="008E476C"/>
    <w:rsid w:val="00904A7A"/>
    <w:rsid w:val="00934248"/>
    <w:rsid w:val="0093684F"/>
    <w:rsid w:val="00961D90"/>
    <w:rsid w:val="00993558"/>
    <w:rsid w:val="00993C8D"/>
    <w:rsid w:val="009C7467"/>
    <w:rsid w:val="009F7BEC"/>
    <w:rsid w:val="00A205A8"/>
    <w:rsid w:val="00A72FB0"/>
    <w:rsid w:val="00A777E1"/>
    <w:rsid w:val="00AD502F"/>
    <w:rsid w:val="00AD68F9"/>
    <w:rsid w:val="00AF4403"/>
    <w:rsid w:val="00AF7EE9"/>
    <w:rsid w:val="00B06C0A"/>
    <w:rsid w:val="00B341B9"/>
    <w:rsid w:val="00B40130"/>
    <w:rsid w:val="00B8196C"/>
    <w:rsid w:val="00B90B6C"/>
    <w:rsid w:val="00B916A8"/>
    <w:rsid w:val="00B92E1B"/>
    <w:rsid w:val="00B97320"/>
    <w:rsid w:val="00BC091E"/>
    <w:rsid w:val="00C20528"/>
    <w:rsid w:val="00C26D96"/>
    <w:rsid w:val="00C46D58"/>
    <w:rsid w:val="00C51FC7"/>
    <w:rsid w:val="00C525DA"/>
    <w:rsid w:val="00C857AF"/>
    <w:rsid w:val="00CA6517"/>
    <w:rsid w:val="00CB150A"/>
    <w:rsid w:val="00CB5A81"/>
    <w:rsid w:val="00CC3DBB"/>
    <w:rsid w:val="00CC5CD1"/>
    <w:rsid w:val="00CD4ABA"/>
    <w:rsid w:val="00CE36A3"/>
    <w:rsid w:val="00CF5475"/>
    <w:rsid w:val="00D34D29"/>
    <w:rsid w:val="00D624DF"/>
    <w:rsid w:val="00D65663"/>
    <w:rsid w:val="00D669D3"/>
    <w:rsid w:val="00D67DDD"/>
    <w:rsid w:val="00D84A8B"/>
    <w:rsid w:val="00DB18AC"/>
    <w:rsid w:val="00DC5F3B"/>
    <w:rsid w:val="00DE5F3F"/>
    <w:rsid w:val="00E00A98"/>
    <w:rsid w:val="00E1589B"/>
    <w:rsid w:val="00E4244E"/>
    <w:rsid w:val="00E61AD2"/>
    <w:rsid w:val="00E873BC"/>
    <w:rsid w:val="00E95307"/>
    <w:rsid w:val="00ED3387"/>
    <w:rsid w:val="00EE60FC"/>
    <w:rsid w:val="00EF3C01"/>
    <w:rsid w:val="00F24F69"/>
    <w:rsid w:val="00F54A34"/>
    <w:rsid w:val="00F75073"/>
    <w:rsid w:val="00F87CB4"/>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trong">
    <w:name w:val="Strong"/>
    <w:basedOn w:val="DefaultParagraphFont"/>
    <w:uiPriority w:val="22"/>
    <w:qFormat/>
    <w:rsid w:val="00D65663"/>
    <w:rPr>
      <w:b/>
      <w:bCs/>
    </w:rPr>
  </w:style>
  <w:style w:type="character" w:customStyle="1" w:styleId="apple-converted-space">
    <w:name w:val="apple-converted-space"/>
    <w:basedOn w:val="DefaultParagraphFont"/>
    <w:rsid w:val="00D65663"/>
  </w:style>
  <w:style w:type="paragraph" w:styleId="HTMLPreformatted">
    <w:name w:val="HTML Preformatted"/>
    <w:basedOn w:val="Normal"/>
    <w:link w:val="HTMLPreformattedChar"/>
    <w:rsid w:val="0023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rsid w:val="00230D20"/>
    <w:rPr>
      <w:rFonts w:ascii="Courier New" w:eastAsia="Times New Roman" w:hAnsi="Courier New" w:cs="Courier New"/>
      <w:sz w:val="24"/>
      <w:szCs w:val="24"/>
    </w:rPr>
  </w:style>
  <w:style w:type="paragraph" w:styleId="NormalWeb">
    <w:name w:val="Normal (Web)"/>
    <w:basedOn w:val="Normal"/>
    <w:uiPriority w:val="99"/>
    <w:semiHidden/>
    <w:unhideWhenUsed/>
    <w:rsid w:val="00B973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Strong">
    <w:name w:val="Strong"/>
    <w:basedOn w:val="DefaultParagraphFont"/>
    <w:uiPriority w:val="22"/>
    <w:qFormat/>
    <w:rsid w:val="00D65663"/>
    <w:rPr>
      <w:b/>
      <w:bCs/>
    </w:rPr>
  </w:style>
  <w:style w:type="character" w:customStyle="1" w:styleId="apple-converted-space">
    <w:name w:val="apple-converted-space"/>
    <w:basedOn w:val="DefaultParagraphFont"/>
    <w:rsid w:val="00D65663"/>
  </w:style>
  <w:style w:type="paragraph" w:styleId="HTMLPreformatted">
    <w:name w:val="HTML Preformatted"/>
    <w:basedOn w:val="Normal"/>
    <w:link w:val="HTMLPreformattedChar"/>
    <w:rsid w:val="00230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rsid w:val="00230D20"/>
    <w:rPr>
      <w:rFonts w:ascii="Courier New" w:eastAsia="Times New Roman" w:hAnsi="Courier New" w:cs="Courier New"/>
      <w:sz w:val="24"/>
      <w:szCs w:val="24"/>
    </w:rPr>
  </w:style>
  <w:style w:type="paragraph" w:styleId="NormalWeb">
    <w:name w:val="Normal (Web)"/>
    <w:basedOn w:val="Normal"/>
    <w:uiPriority w:val="99"/>
    <w:semiHidden/>
    <w:unhideWhenUsed/>
    <w:rsid w:val="00B973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319">
      <w:bodyDiv w:val="1"/>
      <w:marLeft w:val="0"/>
      <w:marRight w:val="0"/>
      <w:marTop w:val="0"/>
      <w:marBottom w:val="0"/>
      <w:divBdr>
        <w:top w:val="none" w:sz="0" w:space="0" w:color="auto"/>
        <w:left w:val="none" w:sz="0" w:space="0" w:color="auto"/>
        <w:bottom w:val="none" w:sz="0" w:space="0" w:color="auto"/>
        <w:right w:val="none" w:sz="0" w:space="0" w:color="auto"/>
      </w:divBdr>
    </w:div>
    <w:div w:id="2107533483">
      <w:bodyDiv w:val="1"/>
      <w:marLeft w:val="0"/>
      <w:marRight w:val="0"/>
      <w:marTop w:val="0"/>
      <w:marBottom w:val="0"/>
      <w:divBdr>
        <w:top w:val="none" w:sz="0" w:space="0" w:color="auto"/>
        <w:left w:val="none" w:sz="0" w:space="0" w:color="auto"/>
        <w:bottom w:val="none" w:sz="0" w:space="0" w:color="auto"/>
        <w:right w:val="none" w:sz="0" w:space="0" w:color="auto"/>
      </w:divBdr>
      <w:divsChild>
        <w:div w:id="952902234">
          <w:marLeft w:val="547"/>
          <w:marRight w:val="0"/>
          <w:marTop w:val="96"/>
          <w:marBottom w:val="0"/>
          <w:divBdr>
            <w:top w:val="none" w:sz="0" w:space="0" w:color="auto"/>
            <w:left w:val="none" w:sz="0" w:space="0" w:color="auto"/>
            <w:bottom w:val="none" w:sz="0" w:space="0" w:color="auto"/>
            <w:right w:val="none" w:sz="0" w:space="0" w:color="auto"/>
          </w:divBdr>
        </w:div>
        <w:div w:id="2089114508">
          <w:marLeft w:val="547"/>
          <w:marRight w:val="0"/>
          <w:marTop w:val="96"/>
          <w:marBottom w:val="0"/>
          <w:divBdr>
            <w:top w:val="none" w:sz="0" w:space="0" w:color="auto"/>
            <w:left w:val="none" w:sz="0" w:space="0" w:color="auto"/>
            <w:bottom w:val="none" w:sz="0" w:space="0" w:color="auto"/>
            <w:right w:val="none" w:sz="0" w:space="0" w:color="auto"/>
          </w:divBdr>
        </w:div>
        <w:div w:id="583497593">
          <w:marLeft w:val="547"/>
          <w:marRight w:val="0"/>
          <w:marTop w:val="96"/>
          <w:marBottom w:val="0"/>
          <w:divBdr>
            <w:top w:val="none" w:sz="0" w:space="0" w:color="auto"/>
            <w:left w:val="none" w:sz="0" w:space="0" w:color="auto"/>
            <w:bottom w:val="none" w:sz="0" w:space="0" w:color="auto"/>
            <w:right w:val="none" w:sz="0" w:space="0" w:color="auto"/>
          </w:divBdr>
        </w:div>
        <w:div w:id="119643197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baba_wali</cp:lastModifiedBy>
  <cp:revision>38</cp:revision>
  <dcterms:created xsi:type="dcterms:W3CDTF">2016-03-21T18:05:00Z</dcterms:created>
  <dcterms:modified xsi:type="dcterms:W3CDTF">2018-03-01T14:51:00Z</dcterms:modified>
</cp:coreProperties>
</file>