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2A" w:rsidRPr="009F47AC" w:rsidRDefault="009F47AC" w:rsidP="009F47AC">
      <w:pPr>
        <w:pStyle w:val="ListParagraph"/>
        <w:numPr>
          <w:ilvl w:val="0"/>
          <w:numId w:val="2"/>
        </w:numPr>
        <w:bidi/>
        <w:rPr>
          <w:rFonts w:hint="cs"/>
          <w:sz w:val="36"/>
          <w:szCs w:val="36"/>
          <w:rtl/>
          <w:lang w:bidi="ku-Arab-IQ"/>
        </w:rPr>
      </w:pPr>
      <w:r>
        <w:rPr>
          <w:rFonts w:hint="cs"/>
          <w:sz w:val="36"/>
          <w:szCs w:val="36"/>
          <w:rtl/>
          <w:lang w:bidi="ku-Arab-IQ"/>
        </w:rPr>
        <w:t>٢١</w:t>
      </w:r>
      <w:bookmarkStart w:id="0" w:name="_GoBack"/>
      <w:r w:rsidRPr="009F47AC">
        <w:rPr>
          <w:rFonts w:hint="cs"/>
          <w:sz w:val="36"/>
          <w:szCs w:val="36"/>
          <w:rtl/>
          <w:lang w:bidi="ku-Arab-IQ"/>
        </w:rPr>
        <w:t>/</w:t>
      </w:r>
      <w:bookmarkEnd w:id="0"/>
      <w:r w:rsidRPr="009F47AC">
        <w:rPr>
          <w:rFonts w:hint="cs"/>
          <w:sz w:val="36"/>
          <w:szCs w:val="36"/>
          <w:rtl/>
          <w:lang w:bidi="ku-Arab-IQ"/>
        </w:rPr>
        <w:t>١١/٢٠٢٢</w:t>
      </w:r>
      <w:r w:rsidR="004C629C" w:rsidRPr="009F47AC">
        <w:rPr>
          <w:rFonts w:hint="cs"/>
          <w:sz w:val="36"/>
          <w:szCs w:val="36"/>
          <w:rtl/>
          <w:lang w:bidi="ku-Arab-IQ"/>
        </w:rPr>
        <w:t>، کۆڕی یەکێتی نووسەرانی کورد-هەولێر. د. ناهیدە بانیخێڵانی</w:t>
      </w:r>
    </w:p>
    <w:p w:rsidR="004C629C" w:rsidRDefault="004C629C" w:rsidP="004C629C">
      <w:pPr>
        <w:bidi/>
        <w:rPr>
          <w:sz w:val="36"/>
          <w:szCs w:val="36"/>
          <w:rtl/>
          <w:lang w:bidi="ku-Arab-IQ"/>
        </w:rPr>
      </w:pPr>
      <w:r>
        <w:rPr>
          <w:rFonts w:hint="cs"/>
          <w:sz w:val="36"/>
          <w:szCs w:val="36"/>
          <w:rtl/>
          <w:lang w:bidi="ku-Arab-IQ"/>
        </w:rPr>
        <w:t>دەربارەی( رزگاربوون لە هەستە ناخۆشەکان- چارەسەری خەم).</w:t>
      </w:r>
    </w:p>
    <w:p w:rsidR="004C629C" w:rsidRDefault="004C629C" w:rsidP="004C629C">
      <w:pPr>
        <w:bidi/>
        <w:rPr>
          <w:rFonts w:hint="cs"/>
          <w:sz w:val="36"/>
          <w:szCs w:val="36"/>
          <w:rtl/>
          <w:lang w:bidi="ku-Arab-IQ"/>
        </w:rPr>
      </w:pPr>
      <w:r>
        <w:rPr>
          <w:rFonts w:hint="cs"/>
          <w:sz w:val="36"/>
          <w:szCs w:val="36"/>
          <w:rtl/>
          <w:lang w:bidi="ku-Arab-IQ"/>
        </w:rPr>
        <w:t>٢.  ١٥/١٢/٢٠٢٢، ئەنستیوتی توێژینەوە و گەشەپێدان- کوردستان. بۆ (د. فەرەیدون سعدون) دەربارەی (دۆخی ئێستای رۆژئاوا).</w:t>
      </w:r>
    </w:p>
    <w:p w:rsidR="004C629C" w:rsidRPr="004C629C" w:rsidRDefault="004C629C" w:rsidP="004C629C">
      <w:pPr>
        <w:bidi/>
        <w:rPr>
          <w:rFonts w:hint="cs"/>
          <w:sz w:val="36"/>
          <w:szCs w:val="36"/>
          <w:rtl/>
          <w:lang w:bidi="ku-Arab-IQ"/>
        </w:rPr>
      </w:pPr>
      <w:r>
        <w:rPr>
          <w:rFonts w:hint="cs"/>
          <w:sz w:val="36"/>
          <w:szCs w:val="36"/>
          <w:rtl/>
          <w:lang w:bidi="ku-Arab-IQ"/>
        </w:rPr>
        <w:t xml:space="preserve">٣. ٤/٢/٢٠٢٣، </w:t>
      </w:r>
      <w:r w:rsidRPr="004C629C">
        <w:rPr>
          <w:rFonts w:cs="Arial"/>
          <w:sz w:val="36"/>
          <w:szCs w:val="36"/>
          <w:rtl/>
          <w:lang w:bidi="ku-Arab-IQ"/>
        </w:rPr>
        <w:t>ئ</w:t>
      </w:r>
      <w:r w:rsidRPr="004C629C">
        <w:rPr>
          <w:rFonts w:cs="Arial" w:hint="cs"/>
          <w:sz w:val="36"/>
          <w:szCs w:val="36"/>
          <w:rtl/>
          <w:lang w:bidi="ku-Arab-IQ"/>
        </w:rPr>
        <w:t>ە</w:t>
      </w:r>
      <w:r w:rsidRPr="004C629C">
        <w:rPr>
          <w:rFonts w:cs="Arial" w:hint="eastAsia"/>
          <w:sz w:val="36"/>
          <w:szCs w:val="36"/>
          <w:rtl/>
          <w:lang w:bidi="ku-Arab-IQ"/>
        </w:rPr>
        <w:t>نست</w:t>
      </w:r>
      <w:r w:rsidRPr="004C629C">
        <w:rPr>
          <w:rFonts w:cs="Arial" w:hint="cs"/>
          <w:sz w:val="36"/>
          <w:szCs w:val="36"/>
          <w:rtl/>
          <w:lang w:bidi="ku-Arab-IQ"/>
        </w:rPr>
        <w:t>ی</w:t>
      </w:r>
      <w:r w:rsidRPr="004C629C">
        <w:rPr>
          <w:rFonts w:cs="Arial" w:hint="eastAsia"/>
          <w:sz w:val="36"/>
          <w:szCs w:val="36"/>
          <w:rtl/>
          <w:lang w:bidi="ku-Arab-IQ"/>
        </w:rPr>
        <w:t>وت</w:t>
      </w:r>
      <w:r w:rsidRPr="004C629C">
        <w:rPr>
          <w:rFonts w:cs="Arial" w:hint="cs"/>
          <w:sz w:val="36"/>
          <w:szCs w:val="36"/>
          <w:rtl/>
          <w:lang w:bidi="ku-Arab-IQ"/>
        </w:rPr>
        <w:t>ی</w:t>
      </w:r>
      <w:r w:rsidRPr="004C629C">
        <w:rPr>
          <w:rFonts w:cs="Arial"/>
          <w:sz w:val="36"/>
          <w:szCs w:val="36"/>
          <w:rtl/>
          <w:lang w:bidi="ku-Arab-IQ"/>
        </w:rPr>
        <w:t xml:space="preserve"> تو</w:t>
      </w:r>
      <w:r w:rsidRPr="004C629C">
        <w:rPr>
          <w:rFonts w:cs="Arial" w:hint="cs"/>
          <w:sz w:val="36"/>
          <w:szCs w:val="36"/>
          <w:rtl/>
          <w:lang w:bidi="ku-Arab-IQ"/>
        </w:rPr>
        <w:t>ێ</w:t>
      </w:r>
      <w:r w:rsidRPr="004C629C">
        <w:rPr>
          <w:rFonts w:cs="Arial" w:hint="eastAsia"/>
          <w:sz w:val="36"/>
          <w:szCs w:val="36"/>
          <w:rtl/>
          <w:lang w:bidi="ku-Arab-IQ"/>
        </w:rPr>
        <w:t>ژ</w:t>
      </w:r>
      <w:r w:rsidRPr="004C629C">
        <w:rPr>
          <w:rFonts w:cs="Arial" w:hint="cs"/>
          <w:sz w:val="36"/>
          <w:szCs w:val="36"/>
          <w:rtl/>
          <w:lang w:bidi="ku-Arab-IQ"/>
        </w:rPr>
        <w:t>ی</w:t>
      </w:r>
      <w:r w:rsidRPr="004C629C">
        <w:rPr>
          <w:rFonts w:cs="Arial" w:hint="eastAsia"/>
          <w:sz w:val="36"/>
          <w:szCs w:val="36"/>
          <w:rtl/>
          <w:lang w:bidi="ku-Arab-IQ"/>
        </w:rPr>
        <w:t>ن</w:t>
      </w:r>
      <w:r w:rsidRPr="004C629C">
        <w:rPr>
          <w:rFonts w:cs="Arial" w:hint="cs"/>
          <w:sz w:val="36"/>
          <w:szCs w:val="36"/>
          <w:rtl/>
          <w:lang w:bidi="ku-Arab-IQ"/>
        </w:rPr>
        <w:t>ە</w:t>
      </w:r>
      <w:r w:rsidRPr="004C629C">
        <w:rPr>
          <w:rFonts w:cs="Arial" w:hint="eastAsia"/>
          <w:sz w:val="36"/>
          <w:szCs w:val="36"/>
          <w:rtl/>
          <w:lang w:bidi="ku-Arab-IQ"/>
        </w:rPr>
        <w:t>و</w:t>
      </w:r>
      <w:r w:rsidRPr="004C629C">
        <w:rPr>
          <w:rFonts w:cs="Arial" w:hint="cs"/>
          <w:sz w:val="36"/>
          <w:szCs w:val="36"/>
          <w:rtl/>
          <w:lang w:bidi="ku-Arab-IQ"/>
        </w:rPr>
        <w:t>ە</w:t>
      </w:r>
      <w:r w:rsidRPr="004C629C">
        <w:rPr>
          <w:rFonts w:cs="Arial"/>
          <w:sz w:val="36"/>
          <w:szCs w:val="36"/>
          <w:rtl/>
          <w:lang w:bidi="ku-Arab-IQ"/>
        </w:rPr>
        <w:t xml:space="preserve"> و گ</w:t>
      </w:r>
      <w:r w:rsidRPr="004C629C">
        <w:rPr>
          <w:rFonts w:cs="Arial" w:hint="cs"/>
          <w:sz w:val="36"/>
          <w:szCs w:val="36"/>
          <w:rtl/>
          <w:lang w:bidi="ku-Arab-IQ"/>
        </w:rPr>
        <w:t>ە</w:t>
      </w:r>
      <w:r w:rsidRPr="004C629C">
        <w:rPr>
          <w:rFonts w:cs="Arial" w:hint="eastAsia"/>
          <w:sz w:val="36"/>
          <w:szCs w:val="36"/>
          <w:rtl/>
          <w:lang w:bidi="ku-Arab-IQ"/>
        </w:rPr>
        <w:t>ش</w:t>
      </w:r>
      <w:r w:rsidRPr="004C629C">
        <w:rPr>
          <w:rFonts w:cs="Arial" w:hint="cs"/>
          <w:sz w:val="36"/>
          <w:szCs w:val="36"/>
          <w:rtl/>
          <w:lang w:bidi="ku-Arab-IQ"/>
        </w:rPr>
        <w:t>ە</w:t>
      </w:r>
      <w:r w:rsidRPr="004C629C">
        <w:rPr>
          <w:rFonts w:cs="Arial" w:hint="eastAsia"/>
          <w:sz w:val="36"/>
          <w:szCs w:val="36"/>
          <w:rtl/>
          <w:lang w:bidi="ku-Arab-IQ"/>
        </w:rPr>
        <w:t>پ</w:t>
      </w:r>
      <w:r w:rsidRPr="004C629C">
        <w:rPr>
          <w:rFonts w:cs="Arial" w:hint="cs"/>
          <w:sz w:val="36"/>
          <w:szCs w:val="36"/>
          <w:rtl/>
          <w:lang w:bidi="ku-Arab-IQ"/>
        </w:rPr>
        <w:t>ێ</w:t>
      </w:r>
      <w:r w:rsidRPr="004C629C">
        <w:rPr>
          <w:rFonts w:cs="Arial" w:hint="eastAsia"/>
          <w:sz w:val="36"/>
          <w:szCs w:val="36"/>
          <w:rtl/>
          <w:lang w:bidi="ku-Arab-IQ"/>
        </w:rPr>
        <w:t>دان</w:t>
      </w:r>
      <w:r w:rsidRPr="004C629C">
        <w:rPr>
          <w:rFonts w:cs="Arial"/>
          <w:sz w:val="36"/>
          <w:szCs w:val="36"/>
          <w:rtl/>
          <w:lang w:bidi="ku-Arab-IQ"/>
        </w:rPr>
        <w:t>- کوردستان</w:t>
      </w:r>
      <w:r>
        <w:rPr>
          <w:rFonts w:cs="Arial" w:hint="cs"/>
          <w:sz w:val="36"/>
          <w:szCs w:val="36"/>
          <w:rtl/>
          <w:lang w:bidi="ku-Arab-IQ"/>
        </w:rPr>
        <w:t>. بۆ (د.یوسف حەمە ساڵح- د. محەمەد طە حسین)، دەربارەی (ئەو نەخۆشیە دەروونیانەی کۆمەڵی کوردستان کە بوونەتە کێشەی کۆمەڵایەتی و سیاسی).</w:t>
      </w:r>
    </w:p>
    <w:sectPr w:rsidR="004C629C" w:rsidRPr="004C6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538F"/>
    <w:multiLevelType w:val="hybridMultilevel"/>
    <w:tmpl w:val="5CF0F07A"/>
    <w:lvl w:ilvl="0" w:tplc="0B94A71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71A6"/>
    <w:multiLevelType w:val="hybridMultilevel"/>
    <w:tmpl w:val="4E7690EA"/>
    <w:lvl w:ilvl="0" w:tplc="7702EF0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84"/>
    <w:rsid w:val="0046352A"/>
    <w:rsid w:val="004C629C"/>
    <w:rsid w:val="009E7984"/>
    <w:rsid w:val="009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1A84"/>
  <w15:chartTrackingRefBased/>
  <w15:docId w15:val="{694CE40B-2DD7-4FDE-8682-B4D4E32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DIDAM</dc:creator>
  <cp:keywords/>
  <dc:description/>
  <cp:lastModifiedBy>DIDAM</cp:lastModifiedBy>
  <cp:revision>2</cp:revision>
  <dcterms:created xsi:type="dcterms:W3CDTF">2023-05-10T05:19:00Z</dcterms:created>
  <dcterms:modified xsi:type="dcterms:W3CDTF">2023-05-10T05:31:00Z</dcterms:modified>
</cp:coreProperties>
</file>