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145"/>
        <w:gridCol w:w="7215"/>
      </w:tblGrid>
      <w:tr w:rsidR="0020168C" w:rsidRPr="0020168C" w:rsidTr="0020168C">
        <w:trPr>
          <w:tblCellSpacing w:w="0" w:type="dxa"/>
        </w:trPr>
        <w:tc>
          <w:tcPr>
            <w:tcW w:w="2145" w:type="dxa"/>
            <w:vAlign w:val="center"/>
            <w:hideMark/>
          </w:tcPr>
          <w:p w:rsidR="0020168C" w:rsidRPr="0020168C" w:rsidRDefault="0020168C" w:rsidP="0020168C">
            <w:pPr>
              <w:spacing w:after="0" w:line="240" w:lineRule="auto"/>
              <w:rPr>
                <w:rFonts w:ascii="Arial" w:eastAsia="Times New Roman" w:hAnsi="Arial" w:cs="Arial"/>
                <w:color w:val="000000"/>
                <w:sz w:val="20"/>
                <w:szCs w:val="20"/>
              </w:rPr>
            </w:pPr>
            <w:r w:rsidRPr="0020168C">
              <w:rPr>
                <w:rFonts w:ascii="Arial" w:eastAsia="Times New Roman" w:hAnsi="Arial" w:cs="Arial"/>
                <w:noProof/>
                <w:color w:val="000000"/>
                <w:sz w:val="20"/>
                <w:szCs w:val="20"/>
              </w:rPr>
              <w:drawing>
                <wp:inline distT="0" distB="0" distL="0" distR="0" wp14:anchorId="21E00E61" wp14:editId="2B946526">
                  <wp:extent cx="1362075" cy="561975"/>
                  <wp:effectExtent l="0" t="0" r="0" b="0"/>
                  <wp:docPr id="1" name="Picture 1" descr="Salahaddin University-Erbil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tc>
        <w:tc>
          <w:tcPr>
            <w:tcW w:w="0" w:type="auto"/>
            <w:vAlign w:val="center"/>
            <w:hideMark/>
          </w:tcPr>
          <w:p w:rsidR="0020168C" w:rsidRPr="0020168C" w:rsidRDefault="0020168C" w:rsidP="0020168C">
            <w:pPr>
              <w:spacing w:after="0" w:line="240" w:lineRule="auto"/>
              <w:jc w:val="right"/>
              <w:rPr>
                <w:rFonts w:ascii="Arial" w:eastAsia="Times New Roman" w:hAnsi="Arial" w:cs="Arial"/>
                <w:color w:val="000000"/>
                <w:sz w:val="20"/>
                <w:szCs w:val="20"/>
              </w:rPr>
            </w:pPr>
            <w:proofErr w:type="spellStart"/>
            <w:r w:rsidRPr="0020168C">
              <w:rPr>
                <w:rFonts w:ascii="Arial" w:eastAsia="Times New Roman" w:hAnsi="Arial" w:cs="Arial"/>
                <w:b/>
                <w:bCs/>
                <w:color w:val="000000"/>
                <w:sz w:val="20"/>
                <w:szCs w:val="20"/>
              </w:rPr>
              <w:t>shawnam</w:t>
            </w:r>
            <w:proofErr w:type="spellEnd"/>
            <w:r w:rsidRPr="0020168C">
              <w:rPr>
                <w:rFonts w:ascii="Arial" w:eastAsia="Times New Roman" w:hAnsi="Arial" w:cs="Arial"/>
                <w:b/>
                <w:bCs/>
                <w:color w:val="000000"/>
                <w:sz w:val="20"/>
                <w:szCs w:val="20"/>
              </w:rPr>
              <w:t xml:space="preserve"> </w:t>
            </w:r>
            <w:proofErr w:type="spellStart"/>
            <w:r w:rsidRPr="0020168C">
              <w:rPr>
                <w:rFonts w:ascii="Arial" w:eastAsia="Times New Roman" w:hAnsi="Arial" w:cs="Arial"/>
                <w:b/>
                <w:bCs/>
                <w:color w:val="000000"/>
                <w:sz w:val="20"/>
                <w:szCs w:val="20"/>
              </w:rPr>
              <w:t>rashied</w:t>
            </w:r>
            <w:proofErr w:type="spellEnd"/>
            <w:r w:rsidRPr="0020168C">
              <w:rPr>
                <w:rFonts w:ascii="Arial" w:eastAsia="Times New Roman" w:hAnsi="Arial" w:cs="Arial"/>
                <w:b/>
                <w:bCs/>
                <w:color w:val="000000"/>
                <w:sz w:val="20"/>
                <w:szCs w:val="20"/>
              </w:rPr>
              <w:t xml:space="preserve"> </w:t>
            </w:r>
            <w:proofErr w:type="spellStart"/>
            <w:r w:rsidRPr="0020168C">
              <w:rPr>
                <w:rFonts w:ascii="Arial" w:eastAsia="Times New Roman" w:hAnsi="Arial" w:cs="Arial"/>
                <w:b/>
                <w:bCs/>
                <w:color w:val="000000"/>
                <w:sz w:val="20"/>
                <w:szCs w:val="20"/>
              </w:rPr>
              <w:t>jalal</w:t>
            </w:r>
            <w:proofErr w:type="spellEnd"/>
            <w:r w:rsidRPr="0020168C">
              <w:rPr>
                <w:rFonts w:ascii="Arial" w:eastAsia="Times New Roman" w:hAnsi="Arial" w:cs="Arial"/>
                <w:b/>
                <w:bCs/>
                <w:color w:val="000000"/>
                <w:sz w:val="20"/>
                <w:szCs w:val="20"/>
              </w:rPr>
              <w:t xml:space="preserve"> &lt;</w:t>
            </w:r>
            <w:proofErr w:type="spellStart"/>
            <w:r w:rsidRPr="0020168C">
              <w:rPr>
                <w:rFonts w:ascii="Arial" w:eastAsia="Times New Roman" w:hAnsi="Arial" w:cs="Arial"/>
                <w:b/>
                <w:bCs/>
                <w:color w:val="000000"/>
                <w:sz w:val="20"/>
                <w:szCs w:val="20"/>
              </w:rPr>
              <w:t>shawnam.jalal@su.edu.krd</w:t>
            </w:r>
            <w:proofErr w:type="spellEnd"/>
            <w:r w:rsidRPr="0020168C">
              <w:rPr>
                <w:rFonts w:ascii="Arial" w:eastAsia="Times New Roman" w:hAnsi="Arial" w:cs="Arial"/>
                <w:b/>
                <w:bCs/>
                <w:color w:val="000000"/>
                <w:sz w:val="20"/>
                <w:szCs w:val="20"/>
              </w:rPr>
              <w:t>&gt;</w:t>
            </w:r>
          </w:p>
        </w:tc>
      </w:tr>
    </w:tbl>
    <w:p w:rsidR="0020168C" w:rsidRPr="0020168C" w:rsidRDefault="0020168C" w:rsidP="0020168C">
      <w:pPr>
        <w:spacing w:after="0" w:line="240" w:lineRule="auto"/>
        <w:rPr>
          <w:rFonts w:ascii="Times New Roman" w:eastAsia="Times New Roman" w:hAnsi="Times New Roman" w:cs="Times New Roman"/>
          <w:sz w:val="24"/>
          <w:szCs w:val="24"/>
        </w:rPr>
      </w:pPr>
      <w:r w:rsidRPr="0020168C">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20168C" w:rsidRPr="0020168C" w:rsidTr="0020168C">
        <w:trPr>
          <w:tblCellSpacing w:w="0" w:type="dxa"/>
        </w:trPr>
        <w:tc>
          <w:tcPr>
            <w:tcW w:w="0" w:type="auto"/>
            <w:vAlign w:val="center"/>
            <w:hideMark/>
          </w:tcPr>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b/>
                <w:bCs/>
                <w:sz w:val="27"/>
                <w:szCs w:val="27"/>
              </w:rPr>
              <w:t>Reviewer Invitation for Employing Aluminum Matrix Composite for Stir Casting Process for Invest</w:t>
            </w:r>
            <w:bookmarkStart w:id="0" w:name="_GoBack"/>
            <w:bookmarkEnd w:id="0"/>
            <w:r w:rsidRPr="0020168C">
              <w:rPr>
                <w:rFonts w:ascii="Arial" w:eastAsia="Times New Roman" w:hAnsi="Arial" w:cs="Arial"/>
                <w:b/>
                <w:bCs/>
                <w:sz w:val="27"/>
                <w:szCs w:val="27"/>
              </w:rPr>
              <w:t>igating the performance of AI-6061</w:t>
            </w:r>
            <w:r w:rsidRPr="0020168C">
              <w:rPr>
                <w:rFonts w:ascii="Arial" w:eastAsia="Times New Roman" w:hAnsi="Arial" w:cs="Arial"/>
                <w:sz w:val="20"/>
                <w:szCs w:val="20"/>
              </w:rPr>
              <w:br/>
              <w:t>1 message</w:t>
            </w:r>
          </w:p>
        </w:tc>
      </w:tr>
    </w:tbl>
    <w:p w:rsidR="0020168C" w:rsidRPr="0020168C" w:rsidRDefault="0020168C" w:rsidP="0020168C">
      <w:pPr>
        <w:spacing w:after="0" w:line="240" w:lineRule="auto"/>
        <w:rPr>
          <w:rFonts w:ascii="Arial" w:eastAsia="Times New Roman" w:hAnsi="Arial" w:cs="Arial"/>
          <w:color w:val="000000"/>
          <w:sz w:val="20"/>
          <w:szCs w:val="20"/>
        </w:rPr>
      </w:pPr>
      <w:r w:rsidRPr="0020168C">
        <w:rPr>
          <w:rFonts w:ascii="Arial" w:eastAsia="Times New Roman" w:hAnsi="Arial" w:cs="Arial"/>
          <w:color w:val="000000"/>
          <w:sz w:val="20"/>
          <w:szCs w:val="20"/>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092"/>
        <w:gridCol w:w="1268"/>
      </w:tblGrid>
      <w:tr w:rsidR="0020168C" w:rsidRPr="0020168C" w:rsidTr="0020168C">
        <w:trPr>
          <w:tblCellSpacing w:w="0" w:type="dxa"/>
        </w:trPr>
        <w:tc>
          <w:tcPr>
            <w:tcW w:w="0" w:type="auto"/>
            <w:vAlign w:val="center"/>
            <w:hideMark/>
          </w:tcPr>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b/>
                <w:bCs/>
                <w:sz w:val="20"/>
                <w:szCs w:val="20"/>
              </w:rPr>
              <w:t>Advances in Materials &amp; Processing Technologies </w:t>
            </w:r>
            <w:r w:rsidRPr="0020168C">
              <w:rPr>
                <w:rFonts w:ascii="Arial" w:eastAsia="Times New Roman" w:hAnsi="Arial" w:cs="Arial"/>
                <w:sz w:val="20"/>
                <w:szCs w:val="20"/>
              </w:rPr>
              <w:t>&lt;em@editorialmanager.com&gt;</w:t>
            </w:r>
          </w:p>
        </w:tc>
        <w:tc>
          <w:tcPr>
            <w:tcW w:w="0" w:type="auto"/>
            <w:vAlign w:val="center"/>
            <w:hideMark/>
          </w:tcPr>
          <w:p w:rsidR="0020168C" w:rsidRPr="0020168C" w:rsidRDefault="0020168C" w:rsidP="0020168C">
            <w:pPr>
              <w:spacing w:after="0" w:line="240" w:lineRule="auto"/>
              <w:jc w:val="right"/>
              <w:rPr>
                <w:rFonts w:ascii="Arial" w:eastAsia="Times New Roman" w:hAnsi="Arial" w:cs="Arial"/>
                <w:sz w:val="20"/>
                <w:szCs w:val="20"/>
              </w:rPr>
            </w:pPr>
            <w:r w:rsidRPr="0020168C">
              <w:rPr>
                <w:rFonts w:ascii="Arial" w:eastAsia="Times New Roman" w:hAnsi="Arial" w:cs="Arial"/>
                <w:sz w:val="20"/>
                <w:szCs w:val="20"/>
              </w:rPr>
              <w:t>Fri, Nov 25, 2022 at 8:26 PM</w:t>
            </w:r>
          </w:p>
        </w:tc>
      </w:tr>
      <w:tr w:rsidR="0020168C" w:rsidRPr="0020168C" w:rsidTr="0020168C">
        <w:trPr>
          <w:tblCellSpacing w:w="0" w:type="dxa"/>
        </w:trPr>
        <w:tc>
          <w:tcPr>
            <w:tcW w:w="0" w:type="auto"/>
            <w:gridSpan w:val="2"/>
            <w:tcMar>
              <w:top w:w="0" w:type="dxa"/>
              <w:left w:w="0" w:type="dxa"/>
              <w:bottom w:w="60" w:type="dxa"/>
              <w:right w:w="0" w:type="dxa"/>
            </w:tcMar>
            <w:vAlign w:val="center"/>
            <w:hideMark/>
          </w:tcPr>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sz w:val="20"/>
                <w:szCs w:val="20"/>
              </w:rPr>
              <w:t>Reply-To: Advances in Materials &amp; Processing Technologies &lt;tmpt-peerreview@journals.tandf.co.uk&gt;</w:t>
            </w:r>
          </w:p>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sz w:val="20"/>
                <w:szCs w:val="20"/>
              </w:rPr>
              <w:t xml:space="preserve">To: </w:t>
            </w:r>
            <w:proofErr w:type="spellStart"/>
            <w:r w:rsidRPr="0020168C">
              <w:rPr>
                <w:rFonts w:ascii="Arial" w:eastAsia="Times New Roman" w:hAnsi="Arial" w:cs="Arial"/>
                <w:sz w:val="20"/>
                <w:szCs w:val="20"/>
              </w:rPr>
              <w:t>shawnam</w:t>
            </w:r>
            <w:proofErr w:type="spellEnd"/>
            <w:r w:rsidRPr="0020168C">
              <w:rPr>
                <w:rFonts w:ascii="Arial" w:eastAsia="Times New Roman" w:hAnsi="Arial" w:cs="Arial"/>
                <w:sz w:val="20"/>
                <w:szCs w:val="20"/>
              </w:rPr>
              <w:t xml:space="preserve"> </w:t>
            </w:r>
            <w:proofErr w:type="spellStart"/>
            <w:r w:rsidRPr="0020168C">
              <w:rPr>
                <w:rFonts w:ascii="Arial" w:eastAsia="Times New Roman" w:hAnsi="Arial" w:cs="Arial"/>
                <w:sz w:val="20"/>
                <w:szCs w:val="20"/>
              </w:rPr>
              <w:t>rashied</w:t>
            </w:r>
            <w:proofErr w:type="spellEnd"/>
            <w:r w:rsidRPr="0020168C">
              <w:rPr>
                <w:rFonts w:ascii="Arial" w:eastAsia="Times New Roman" w:hAnsi="Arial" w:cs="Arial"/>
                <w:sz w:val="20"/>
                <w:szCs w:val="20"/>
              </w:rPr>
              <w:t xml:space="preserve"> </w:t>
            </w:r>
            <w:proofErr w:type="spellStart"/>
            <w:r w:rsidRPr="0020168C">
              <w:rPr>
                <w:rFonts w:ascii="Arial" w:eastAsia="Times New Roman" w:hAnsi="Arial" w:cs="Arial"/>
                <w:sz w:val="20"/>
                <w:szCs w:val="20"/>
              </w:rPr>
              <w:t>jalal</w:t>
            </w:r>
            <w:proofErr w:type="spellEnd"/>
            <w:r w:rsidRPr="0020168C">
              <w:rPr>
                <w:rFonts w:ascii="Arial" w:eastAsia="Times New Roman" w:hAnsi="Arial" w:cs="Arial"/>
                <w:sz w:val="20"/>
                <w:szCs w:val="20"/>
              </w:rPr>
              <w:t xml:space="preserve"> &lt;</w:t>
            </w:r>
            <w:proofErr w:type="spellStart"/>
            <w:r w:rsidRPr="0020168C">
              <w:rPr>
                <w:rFonts w:ascii="Arial" w:eastAsia="Times New Roman" w:hAnsi="Arial" w:cs="Arial"/>
                <w:sz w:val="20"/>
                <w:szCs w:val="20"/>
              </w:rPr>
              <w:t>shawnam.jalal@su.edu.krd</w:t>
            </w:r>
            <w:proofErr w:type="spellEnd"/>
            <w:r w:rsidRPr="0020168C">
              <w:rPr>
                <w:rFonts w:ascii="Arial" w:eastAsia="Times New Roman" w:hAnsi="Arial" w:cs="Arial"/>
                <w:sz w:val="20"/>
                <w:szCs w:val="20"/>
              </w:rPr>
              <w:t>&gt;</w:t>
            </w:r>
          </w:p>
        </w:tc>
      </w:tr>
      <w:tr w:rsidR="0020168C" w:rsidRPr="0020168C" w:rsidTr="0020168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168C" w:rsidRPr="0020168C">
              <w:trPr>
                <w:tblCellSpacing w:w="0" w:type="dxa"/>
              </w:trPr>
              <w:tc>
                <w:tcPr>
                  <w:tcW w:w="0" w:type="auto"/>
                  <w:vAlign w:val="center"/>
                  <w:hideMark/>
                </w:tcPr>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Nov 25, 2022</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br/>
                    <w:t xml:space="preserve">Dear </w:t>
                  </w:r>
                  <w:proofErr w:type="spellStart"/>
                  <w:r w:rsidRPr="0020168C">
                    <w:rPr>
                      <w:rFonts w:ascii="Arial" w:eastAsia="Times New Roman" w:hAnsi="Arial" w:cs="Arial"/>
                      <w:sz w:val="20"/>
                      <w:szCs w:val="20"/>
                    </w:rPr>
                    <w:t>Dr</w:t>
                  </w:r>
                  <w:proofErr w:type="spellEnd"/>
                  <w:r w:rsidRPr="0020168C">
                    <w:rPr>
                      <w:rFonts w:ascii="Arial" w:eastAsia="Times New Roman" w:hAnsi="Arial" w:cs="Arial"/>
                      <w:sz w:val="20"/>
                      <w:szCs w:val="20"/>
                    </w:rPr>
                    <w:t xml:space="preserve"> </w:t>
                  </w:r>
                  <w:proofErr w:type="spellStart"/>
                  <w:r w:rsidRPr="0020168C">
                    <w:rPr>
                      <w:rFonts w:ascii="Arial" w:eastAsia="Times New Roman" w:hAnsi="Arial" w:cs="Arial"/>
                      <w:sz w:val="20"/>
                      <w:szCs w:val="20"/>
                    </w:rPr>
                    <w:t>jalal</w:t>
                  </w:r>
                  <w:proofErr w:type="spellEnd"/>
                  <w:r w:rsidRPr="0020168C">
                    <w:rPr>
                      <w:rFonts w:ascii="Arial" w:eastAsia="Times New Roman" w:hAnsi="Arial" w:cs="Arial"/>
                      <w:sz w:val="20"/>
                      <w:szCs w:val="20"/>
                    </w:rPr>
                    <w:t>,</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You have been invited to review a manuscript for Advances in Materials and Processing Technologies.</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I would be grateful if you would review a paper entitled "Employing Aluminum Matrix Composite for Stir Casting Process for Investigating the performance of AI-6061" for this journal.  </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This is the abstract</w:t>
                  </w:r>
                  <w:proofErr w:type="gramStart"/>
                  <w:r w:rsidRPr="0020168C">
                    <w:rPr>
                      <w:rFonts w:ascii="Arial" w:eastAsia="Times New Roman" w:hAnsi="Arial" w:cs="Arial"/>
                      <w:sz w:val="20"/>
                      <w:szCs w:val="20"/>
                    </w:rPr>
                    <w:t>:</w:t>
                  </w:r>
                  <w:proofErr w:type="gramEnd"/>
                  <w:r w:rsidRPr="0020168C">
                    <w:rPr>
                      <w:rFonts w:ascii="Arial" w:eastAsia="Times New Roman" w:hAnsi="Arial" w:cs="Arial"/>
                      <w:sz w:val="20"/>
                      <w:szCs w:val="20"/>
                    </w:rPr>
                    <w:br/>
                    <w:t xml:space="preserve">It is necessary to select an appropriate alloy for enhancing various performances like machinability, surface quality, workability as well as </w:t>
                  </w:r>
                  <w:proofErr w:type="spellStart"/>
                  <w:r w:rsidRPr="0020168C">
                    <w:rPr>
                      <w:rFonts w:ascii="Arial" w:eastAsia="Times New Roman" w:hAnsi="Arial" w:cs="Arial"/>
                      <w:sz w:val="20"/>
                      <w:szCs w:val="20"/>
                    </w:rPr>
                    <w:t>extrudability</w:t>
                  </w:r>
                  <w:proofErr w:type="spellEnd"/>
                  <w:r w:rsidRPr="0020168C">
                    <w:rPr>
                      <w:rFonts w:ascii="Arial" w:eastAsia="Times New Roman" w:hAnsi="Arial" w:cs="Arial"/>
                      <w:sz w:val="20"/>
                      <w:szCs w:val="20"/>
                    </w:rPr>
                    <w:t xml:space="preserve">. The few generally utilized industrial abrasives are aluminum oxide, boron nitride, diamond, silicon carbide, etc. In this paper, an aluminum matrix composite is employed for the stir casting process due to high rate of flexibility, minimum cost, easy management structure properties as well as mass production. Here, </w:t>
                  </w:r>
                  <w:proofErr w:type="spellStart"/>
                  <w:r w:rsidRPr="0020168C">
                    <w:rPr>
                      <w:rFonts w:ascii="Arial" w:eastAsia="Times New Roman" w:hAnsi="Arial" w:cs="Arial"/>
                      <w:sz w:val="20"/>
                      <w:szCs w:val="20"/>
                    </w:rPr>
                    <w:t>aluminium</w:t>
                  </w:r>
                  <w:proofErr w:type="spellEnd"/>
                  <w:r w:rsidRPr="0020168C">
                    <w:rPr>
                      <w:rFonts w:ascii="Arial" w:eastAsia="Times New Roman" w:hAnsi="Arial" w:cs="Arial"/>
                      <w:sz w:val="20"/>
                      <w:szCs w:val="20"/>
                    </w:rPr>
                    <w:t xml:space="preserve"> 6061 alloy incorporated with 3, 6 and 9% of titanium carbide (i.e. Al6061 with 3, 6 and 9% </w:t>
                  </w:r>
                  <w:proofErr w:type="spellStart"/>
                  <w:r w:rsidRPr="0020168C">
                    <w:rPr>
                      <w:rFonts w:ascii="Arial" w:eastAsia="Times New Roman" w:hAnsi="Arial" w:cs="Arial"/>
                      <w:sz w:val="20"/>
                      <w:szCs w:val="20"/>
                    </w:rPr>
                    <w:t>TiC</w:t>
                  </w:r>
                  <w:proofErr w:type="spellEnd"/>
                  <w:r w:rsidRPr="0020168C">
                    <w:rPr>
                      <w:rFonts w:ascii="Arial" w:eastAsia="Times New Roman" w:hAnsi="Arial" w:cs="Arial"/>
                      <w:sz w:val="20"/>
                      <w:szCs w:val="20"/>
                    </w:rPr>
                    <w:t xml:space="preserve">) is investigated and computed for various factors namely actual density rate, impact energy rate as well as Rockwell hardness (i.e. Rockwell hardness B –HRB and Rockwell hardness C –HRC). Finally, the experimentation is carried out using MINITAB software and this type of software is mainly employed for multivariate investigations which involve designing the response surface. Here, three different tests are conducted and the mean value is obtained for three different types of material composition namely Al6061+3%TiC, Al6061+6% </w:t>
                  </w:r>
                  <w:proofErr w:type="spellStart"/>
                  <w:r w:rsidRPr="0020168C">
                    <w:rPr>
                      <w:rFonts w:ascii="Arial" w:eastAsia="Times New Roman" w:hAnsi="Arial" w:cs="Arial"/>
                      <w:sz w:val="20"/>
                      <w:szCs w:val="20"/>
                    </w:rPr>
                    <w:t>TiC</w:t>
                  </w:r>
                  <w:proofErr w:type="spellEnd"/>
                  <w:r w:rsidRPr="0020168C">
                    <w:rPr>
                      <w:rFonts w:ascii="Arial" w:eastAsia="Times New Roman" w:hAnsi="Arial" w:cs="Arial"/>
                      <w:sz w:val="20"/>
                      <w:szCs w:val="20"/>
                    </w:rPr>
                    <w:t xml:space="preserve"> and Al6061+9% </w:t>
                  </w:r>
                  <w:proofErr w:type="spellStart"/>
                  <w:r w:rsidRPr="0020168C">
                    <w:rPr>
                      <w:rFonts w:ascii="Arial" w:eastAsia="Times New Roman" w:hAnsi="Arial" w:cs="Arial"/>
                      <w:sz w:val="20"/>
                      <w:szCs w:val="20"/>
                    </w:rPr>
                    <w:t>TiC</w:t>
                  </w:r>
                  <w:proofErr w:type="spellEnd"/>
                  <w:r w:rsidRPr="0020168C">
                    <w:rPr>
                      <w:rFonts w:ascii="Arial" w:eastAsia="Times New Roman" w:hAnsi="Arial" w:cs="Arial"/>
                      <w:sz w:val="20"/>
                      <w:szCs w:val="20"/>
                    </w:rPr>
                    <w:t xml:space="preserve">. Hence, from the evaluation results, it is revealed that Al6061+9% </w:t>
                  </w:r>
                  <w:proofErr w:type="spellStart"/>
                  <w:r w:rsidRPr="0020168C">
                    <w:rPr>
                      <w:rFonts w:ascii="Arial" w:eastAsia="Times New Roman" w:hAnsi="Arial" w:cs="Arial"/>
                      <w:sz w:val="20"/>
                      <w:szCs w:val="20"/>
                    </w:rPr>
                    <w:t>TiC</w:t>
                  </w:r>
                  <w:proofErr w:type="spellEnd"/>
                  <w:r w:rsidRPr="0020168C">
                    <w:rPr>
                      <w:rFonts w:ascii="Arial" w:eastAsia="Times New Roman" w:hAnsi="Arial" w:cs="Arial"/>
                      <w:sz w:val="20"/>
                      <w:szCs w:val="20"/>
                    </w:rPr>
                    <w:t xml:space="preserve"> composition provides better results in terms of density, impact energy as well as Rockwell hardness rate.</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If you would like to review this paper, please click this link:  </w:t>
                  </w:r>
                  <w:hyperlink r:id="rId6" w:tgtFrame="_blank" w:history="1">
                    <w:r w:rsidRPr="0020168C">
                      <w:rPr>
                        <w:rFonts w:ascii="Arial" w:eastAsia="Times New Roman" w:hAnsi="Arial" w:cs="Arial"/>
                        <w:color w:val="1155CC"/>
                        <w:sz w:val="20"/>
                        <w:szCs w:val="20"/>
                      </w:rPr>
                      <w:t>Agree to Review</w:t>
                    </w:r>
                  </w:hyperlink>
                  <w:r w:rsidRPr="0020168C">
                    <w:rPr>
                      <w:rFonts w:ascii="Arial" w:eastAsia="Times New Roman" w:hAnsi="Arial" w:cs="Arial"/>
                      <w:sz w:val="20"/>
                      <w:szCs w:val="20"/>
                    </w:rPr>
                    <w:t> *</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If you do not wish to review this paper, please click this link:  </w:t>
                  </w:r>
                  <w:hyperlink r:id="rId7" w:tgtFrame="_blank" w:history="1">
                    <w:r w:rsidRPr="0020168C">
                      <w:rPr>
                        <w:rFonts w:ascii="Arial" w:eastAsia="Times New Roman" w:hAnsi="Arial" w:cs="Arial"/>
                        <w:color w:val="1155CC"/>
                        <w:sz w:val="20"/>
                        <w:szCs w:val="20"/>
                      </w:rPr>
                      <w:t>Decline to Review</w:t>
                    </w:r>
                  </w:hyperlink>
                  <w:r w:rsidRPr="0020168C">
                    <w:rPr>
                      <w:rFonts w:ascii="Arial" w:eastAsia="Times New Roman" w:hAnsi="Arial" w:cs="Arial"/>
                      <w:sz w:val="20"/>
                      <w:szCs w:val="20"/>
                    </w:rPr>
                    <w:t> *</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If the above links do not work, please go to </w:t>
                  </w:r>
                  <w:hyperlink r:id="rId8" w:tgtFrame="_blank" w:history="1">
                    <w:r w:rsidRPr="0020168C">
                      <w:rPr>
                        <w:rFonts w:ascii="Arial" w:eastAsia="Times New Roman" w:hAnsi="Arial" w:cs="Arial"/>
                        <w:color w:val="1155CC"/>
                        <w:sz w:val="20"/>
                        <w:szCs w:val="20"/>
                      </w:rPr>
                      <w:t>https://www.editorialmanager.com/tmpt/</w:t>
                    </w:r>
                  </w:hyperlink>
                  <w:r w:rsidRPr="0020168C">
                    <w:rPr>
                      <w:rFonts w:ascii="Arial" w:eastAsia="Times New Roman" w:hAnsi="Arial" w:cs="Arial"/>
                      <w:sz w:val="20"/>
                      <w:szCs w:val="20"/>
                    </w:rPr>
                    <w:t xml:space="preserve">. Your User Name is </w:t>
                  </w:r>
                  <w:proofErr w:type="spellStart"/>
                  <w:r w:rsidRPr="0020168C">
                    <w:rPr>
                      <w:rFonts w:ascii="Arial" w:eastAsia="Times New Roman" w:hAnsi="Arial" w:cs="Arial"/>
                      <w:sz w:val="20"/>
                      <w:szCs w:val="20"/>
                    </w:rPr>
                    <w:t>shawnam</w:t>
                  </w:r>
                  <w:proofErr w:type="spellEnd"/>
                  <w:r w:rsidRPr="0020168C">
                    <w:rPr>
                      <w:rFonts w:ascii="Arial" w:eastAsia="Times New Roman" w:hAnsi="Arial" w:cs="Arial"/>
                      <w:sz w:val="20"/>
                      <w:szCs w:val="20"/>
                    </w:rPr>
                    <w:t xml:space="preserve"> </w:t>
                  </w:r>
                  <w:proofErr w:type="spellStart"/>
                  <w:r w:rsidRPr="0020168C">
                    <w:rPr>
                      <w:rFonts w:ascii="Arial" w:eastAsia="Times New Roman" w:hAnsi="Arial" w:cs="Arial"/>
                      <w:sz w:val="20"/>
                      <w:szCs w:val="20"/>
                    </w:rPr>
                    <w:t>rashiedjalal</w:t>
                  </w:r>
                  <w:proofErr w:type="spellEnd"/>
                  <w:r w:rsidRPr="0020168C">
                    <w:rPr>
                      <w:rFonts w:ascii="Arial" w:eastAsia="Times New Roman" w:hAnsi="Arial" w:cs="Arial"/>
                      <w:sz w:val="20"/>
                      <w:szCs w:val="20"/>
                    </w:rPr>
                    <w:t xml:space="preserve"> and your password can be set at this link: </w:t>
                  </w:r>
                  <w:hyperlink r:id="rId9" w:tgtFrame="_blank" w:history="1">
                    <w:r w:rsidRPr="0020168C">
                      <w:rPr>
                        <w:rFonts w:ascii="Arial" w:eastAsia="Times New Roman" w:hAnsi="Arial" w:cs="Arial"/>
                        <w:color w:val="1155CC"/>
                        <w:sz w:val="20"/>
                        <w:szCs w:val="20"/>
                      </w:rPr>
                      <w:t>click here to create your password and login</w:t>
                    </w:r>
                  </w:hyperlink>
                  <w:r w:rsidRPr="0020168C">
                    <w:rPr>
                      <w:rFonts w:ascii="Arial" w:eastAsia="Times New Roman" w:hAnsi="Arial" w:cs="Arial"/>
                      <w:sz w:val="20"/>
                      <w:szCs w:val="20"/>
                    </w:rPr>
                    <w:t>.</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The manuscript reference is TMPT-2022-0648.</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lastRenderedPageBreak/>
                    <w:t>If possible, I would appreciate receiving your review in 30 days.  You may submit your comments online at the above URL.  There you will find spaces for confidential comments to the editor, comments for the author and a report form to be completed.</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b/>
                      <w:bCs/>
                      <w:i/>
                      <w:iCs/>
                      <w:sz w:val="20"/>
                      <w:szCs w:val="20"/>
                    </w:rPr>
                    <w:t xml:space="preserve">We are delighted to inform you that Advances in Materials and Processing Technologies Journal has now moved up to Quartile 2 (Q2) category from Q3 in the most recent </w:t>
                  </w:r>
                  <w:proofErr w:type="spellStart"/>
                  <w:r w:rsidRPr="0020168C">
                    <w:rPr>
                      <w:rFonts w:ascii="Arial" w:eastAsia="Times New Roman" w:hAnsi="Arial" w:cs="Arial"/>
                      <w:b/>
                      <w:bCs/>
                      <w:i/>
                      <w:iCs/>
                      <w:sz w:val="20"/>
                      <w:szCs w:val="20"/>
                    </w:rPr>
                    <w:t>Scimago</w:t>
                  </w:r>
                  <w:proofErr w:type="spellEnd"/>
                  <w:r w:rsidRPr="0020168C">
                    <w:rPr>
                      <w:rFonts w:ascii="Arial" w:eastAsia="Times New Roman" w:hAnsi="Arial" w:cs="Arial"/>
                      <w:b/>
                      <w:bCs/>
                      <w:i/>
                      <w:iCs/>
                      <w:sz w:val="20"/>
                      <w:szCs w:val="20"/>
                    </w:rPr>
                    <w:t xml:space="preserve"> Journal Ranking (SJR). For further information, please follow the link. </w:t>
                  </w:r>
                  <w:hyperlink r:id="rId10" w:tgtFrame="_blank" w:history="1">
                    <w:r w:rsidRPr="0020168C">
                      <w:rPr>
                        <w:rFonts w:ascii="Arial" w:eastAsia="Times New Roman" w:hAnsi="Arial" w:cs="Arial"/>
                        <w:b/>
                        <w:bCs/>
                        <w:i/>
                        <w:iCs/>
                        <w:color w:val="1155CC"/>
                        <w:sz w:val="20"/>
                        <w:szCs w:val="20"/>
                      </w:rPr>
                      <w:t>https://www.scimagojr.com/journalsearch.php?q=21100902866&amp;tip=sid&amp;clean=0</w:t>
                    </w:r>
                  </w:hyperlink>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b/>
                      <w:bCs/>
                      <w:i/>
                      <w:iCs/>
                      <w:sz w:val="20"/>
                      <w:szCs w:val="20"/>
                    </w:rPr>
                    <w:t>On behalf of all Editors and Board members, we would like to convey our sincere appreciation to all the reviewers for their contributions and continuous support during this journey in improving the quality of the journal. Now, you have even greater responsibility to maintain the standard by providing critical and constructive feedback to your peers.</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 xml:space="preserve">We are collaborating with </w:t>
                  </w:r>
                  <w:proofErr w:type="spellStart"/>
                  <w:r w:rsidRPr="0020168C">
                    <w:rPr>
                      <w:rFonts w:ascii="Arial" w:eastAsia="Times New Roman" w:hAnsi="Arial" w:cs="Arial"/>
                      <w:sz w:val="20"/>
                      <w:szCs w:val="20"/>
                    </w:rPr>
                    <w:t>Publons</w:t>
                  </w:r>
                  <w:proofErr w:type="spellEnd"/>
                  <w:r w:rsidRPr="0020168C">
                    <w:rPr>
                      <w:rFonts w:ascii="Arial" w:eastAsia="Times New Roman" w:hAnsi="Arial" w:cs="Arial"/>
                      <w:sz w:val="20"/>
                      <w:szCs w:val="20"/>
                    </w:rPr>
                    <w:t xml:space="preserve"> to give you the recognition you deserve for your peer review contributions. On </w:t>
                  </w:r>
                  <w:proofErr w:type="spellStart"/>
                  <w:r w:rsidRPr="0020168C">
                    <w:rPr>
                      <w:rFonts w:ascii="Arial" w:eastAsia="Times New Roman" w:hAnsi="Arial" w:cs="Arial"/>
                      <w:sz w:val="20"/>
                      <w:szCs w:val="20"/>
                    </w:rPr>
                    <w:t>Publons</w:t>
                  </w:r>
                  <w:proofErr w:type="spellEnd"/>
                  <w:r w:rsidRPr="0020168C">
                    <w:rPr>
                      <w:rFonts w:ascii="Arial" w:eastAsia="Times New Roman" w:hAnsi="Arial" w:cs="Arial"/>
                      <w:sz w:val="20"/>
                      <w:szCs w:val="20"/>
                    </w:rPr>
                    <w:t xml:space="preserve"> you can effortlessly track, verify and showcase your review work and expertise without compromising anonymity. </w:t>
                  </w:r>
                  <w:hyperlink r:id="rId11" w:tgtFrame="_blank" w:history="1">
                    <w:r w:rsidRPr="0020168C">
                      <w:rPr>
                        <w:rFonts w:ascii="Arial" w:eastAsia="Times New Roman" w:hAnsi="Arial" w:cs="Arial"/>
                        <w:color w:val="1155CC"/>
                        <w:sz w:val="20"/>
                        <w:szCs w:val="20"/>
                      </w:rPr>
                      <w:t>Sign up</w:t>
                    </w:r>
                  </w:hyperlink>
                  <w:r w:rsidRPr="0020168C">
                    <w:rPr>
                      <w:rFonts w:ascii="Arial" w:eastAsia="Times New Roman" w:hAnsi="Arial" w:cs="Arial"/>
                      <w:sz w:val="20"/>
                      <w:szCs w:val="20"/>
                    </w:rPr>
                    <w:t> now for free so when you complete any reviews they can be instantly added to your profile.</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With kind regards</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On-Behalf of</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proofErr w:type="spellStart"/>
                  <w:r w:rsidRPr="0020168C">
                    <w:rPr>
                      <w:rFonts w:ascii="Arial" w:eastAsia="Times New Roman" w:hAnsi="Arial" w:cs="Arial"/>
                      <w:sz w:val="20"/>
                      <w:szCs w:val="20"/>
                    </w:rPr>
                    <w:t>Priyabrata</w:t>
                  </w:r>
                  <w:proofErr w:type="spellEnd"/>
                  <w:r w:rsidRPr="0020168C">
                    <w:rPr>
                      <w:rFonts w:ascii="Arial" w:eastAsia="Times New Roman" w:hAnsi="Arial" w:cs="Arial"/>
                      <w:sz w:val="20"/>
                      <w:szCs w:val="20"/>
                    </w:rPr>
                    <w:t xml:space="preserve"> Banerjee, Ph.D.</w:t>
                  </w:r>
                  <w:r w:rsidRPr="0020168C">
                    <w:rPr>
                      <w:rFonts w:ascii="Arial" w:eastAsia="Times New Roman" w:hAnsi="Arial" w:cs="Arial"/>
                      <w:sz w:val="20"/>
                      <w:szCs w:val="20"/>
                    </w:rPr>
                    <w:br/>
                    <w:t>Executive Editor</w:t>
                  </w:r>
                </w:p>
                <w:p w:rsidR="0020168C" w:rsidRPr="0020168C" w:rsidRDefault="0020168C" w:rsidP="0020168C">
                  <w:pPr>
                    <w:spacing w:before="100" w:beforeAutospacing="1" w:after="100" w:afterAutospacing="1" w:line="240" w:lineRule="auto"/>
                    <w:rPr>
                      <w:rFonts w:ascii="Arial" w:eastAsia="Times New Roman" w:hAnsi="Arial" w:cs="Arial"/>
                      <w:sz w:val="20"/>
                      <w:szCs w:val="20"/>
                    </w:rPr>
                  </w:pPr>
                  <w:r w:rsidRPr="0020168C">
                    <w:rPr>
                      <w:rFonts w:ascii="Arial" w:eastAsia="Times New Roman" w:hAnsi="Arial" w:cs="Arial"/>
                      <w:sz w:val="20"/>
                      <w:szCs w:val="20"/>
                    </w:rPr>
                    <w:t> </w:t>
                  </w:r>
                </w:p>
                <w:p w:rsidR="0020168C" w:rsidRPr="0020168C" w:rsidRDefault="0020168C" w:rsidP="0020168C">
                  <w:pPr>
                    <w:spacing w:after="240" w:line="240" w:lineRule="auto"/>
                    <w:rPr>
                      <w:rFonts w:ascii="Arial" w:eastAsia="Times New Roman" w:hAnsi="Arial" w:cs="Arial"/>
                      <w:sz w:val="20"/>
                      <w:szCs w:val="20"/>
                    </w:rPr>
                  </w:pPr>
                </w:p>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sz w:val="20"/>
                      <w:szCs w:val="20"/>
                    </w:rPr>
                    <w:pict>
                      <v:rect id="_x0000_i1027" style="width:0;height:1.5pt" o:hralign="center" o:hrstd="t" o:hr="t" fillcolor="#a0a0a0" stroked="f"/>
                    </w:pict>
                  </w:r>
                </w:p>
                <w:p w:rsidR="0020168C" w:rsidRPr="0020168C" w:rsidRDefault="0020168C" w:rsidP="0020168C">
                  <w:pPr>
                    <w:spacing w:after="0" w:line="240" w:lineRule="auto"/>
                    <w:rPr>
                      <w:rFonts w:ascii="Arial" w:eastAsia="Times New Roman" w:hAnsi="Arial" w:cs="Arial"/>
                      <w:sz w:val="20"/>
                      <w:szCs w:val="20"/>
                    </w:rPr>
                  </w:pPr>
                  <w:r w:rsidRPr="0020168C">
                    <w:rPr>
                      <w:rFonts w:ascii="Arial" w:eastAsia="Times New Roman" w:hAnsi="Arial" w:cs="Arial"/>
                      <w:i/>
                      <w:iCs/>
                      <w:sz w:val="18"/>
                      <w:szCs w:val="18"/>
                    </w:rPr>
                    <w:t>In compliance with data protection regulations, you may request that we remove your personal registration details at any time. </w:t>
                  </w:r>
                  <w:hyperlink r:id="rId12" w:tgtFrame="_blank" w:history="1">
                    <w:r w:rsidRPr="0020168C">
                      <w:rPr>
                        <w:rFonts w:ascii="Arial" w:eastAsia="Times New Roman" w:hAnsi="Arial" w:cs="Arial"/>
                        <w:i/>
                        <w:iCs/>
                        <w:color w:val="1155CC"/>
                        <w:sz w:val="18"/>
                        <w:szCs w:val="18"/>
                      </w:rPr>
                      <w:t>(Remove my information/details)</w:t>
                    </w:r>
                  </w:hyperlink>
                  <w:r w:rsidRPr="0020168C">
                    <w:rPr>
                      <w:rFonts w:ascii="Arial" w:eastAsia="Times New Roman" w:hAnsi="Arial" w:cs="Arial"/>
                      <w:i/>
                      <w:iCs/>
                      <w:sz w:val="18"/>
                      <w:szCs w:val="18"/>
                    </w:rPr>
                    <w:t>. Please contact the publication office if you have any questions.</w:t>
                  </w:r>
                </w:p>
              </w:tc>
            </w:tr>
          </w:tbl>
          <w:p w:rsidR="0020168C" w:rsidRPr="0020168C" w:rsidRDefault="0020168C" w:rsidP="0020168C">
            <w:pPr>
              <w:spacing w:after="0" w:line="240" w:lineRule="auto"/>
              <w:rPr>
                <w:rFonts w:ascii="Arial" w:eastAsia="Times New Roman" w:hAnsi="Arial" w:cs="Arial"/>
                <w:sz w:val="20"/>
                <w:szCs w:val="20"/>
              </w:rPr>
            </w:pPr>
          </w:p>
        </w:tc>
      </w:tr>
    </w:tbl>
    <w:p w:rsidR="004A003E" w:rsidRDefault="0020168C"/>
    <w:sectPr w:rsidR="004A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40"/>
    <w:rsid w:val="0020168C"/>
    <w:rsid w:val="0072742E"/>
    <w:rsid w:val="00893740"/>
    <w:rsid w:val="00C9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27774">
      <w:bodyDiv w:val="1"/>
      <w:marLeft w:val="0"/>
      <w:marRight w:val="0"/>
      <w:marTop w:val="0"/>
      <w:marBottom w:val="0"/>
      <w:divBdr>
        <w:top w:val="none" w:sz="0" w:space="0" w:color="auto"/>
        <w:left w:val="none" w:sz="0" w:space="0" w:color="auto"/>
        <w:bottom w:val="none" w:sz="0" w:space="0" w:color="auto"/>
        <w:right w:val="none" w:sz="0" w:space="0" w:color="auto"/>
      </w:divBdr>
      <w:divsChild>
        <w:div w:id="42750171">
          <w:marLeft w:val="0"/>
          <w:marRight w:val="0"/>
          <w:marTop w:val="0"/>
          <w:marBottom w:val="0"/>
          <w:divBdr>
            <w:top w:val="none" w:sz="0" w:space="0" w:color="auto"/>
            <w:left w:val="none" w:sz="0" w:space="0" w:color="auto"/>
            <w:bottom w:val="none" w:sz="0" w:space="0" w:color="auto"/>
            <w:right w:val="none" w:sz="0" w:space="0" w:color="auto"/>
          </w:divBdr>
          <w:divsChild>
            <w:div w:id="982081143">
              <w:marLeft w:val="0"/>
              <w:marRight w:val="0"/>
              <w:marTop w:val="0"/>
              <w:marBottom w:val="0"/>
              <w:divBdr>
                <w:top w:val="none" w:sz="0" w:space="0" w:color="auto"/>
                <w:left w:val="none" w:sz="0" w:space="0" w:color="auto"/>
                <w:bottom w:val="none" w:sz="0" w:space="0" w:color="auto"/>
                <w:right w:val="none" w:sz="0" w:space="0" w:color="auto"/>
              </w:divBdr>
            </w:div>
            <w:div w:id="490291347">
              <w:marLeft w:val="0"/>
              <w:marRight w:val="0"/>
              <w:marTop w:val="0"/>
              <w:marBottom w:val="0"/>
              <w:divBdr>
                <w:top w:val="none" w:sz="0" w:space="0" w:color="auto"/>
                <w:left w:val="none" w:sz="0" w:space="0" w:color="auto"/>
                <w:bottom w:val="none" w:sz="0" w:space="0" w:color="auto"/>
                <w:right w:val="none" w:sz="0" w:space="0" w:color="auto"/>
              </w:divBdr>
            </w:div>
            <w:div w:id="1353848247">
              <w:marLeft w:val="0"/>
              <w:marRight w:val="0"/>
              <w:marTop w:val="0"/>
              <w:marBottom w:val="0"/>
              <w:divBdr>
                <w:top w:val="none" w:sz="0" w:space="0" w:color="auto"/>
                <w:left w:val="none" w:sz="0" w:space="0" w:color="auto"/>
                <w:bottom w:val="none" w:sz="0" w:space="0" w:color="auto"/>
                <w:right w:val="none" w:sz="0" w:space="0" w:color="auto"/>
              </w:divBdr>
              <w:divsChild>
                <w:div w:id="18721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tm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torialmanager.com/tmpt/l.asp?i=125732&amp;l=RMPBU8BQ" TargetMode="External"/><Relationship Id="rId12" Type="http://schemas.openxmlformats.org/officeDocument/2006/relationships/hyperlink" Target="https://www.editorialmanager.com/tmpt/login.asp?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ditorialmanager.com/tmpt/l.asp?i=125731&amp;l=LFKYAYSC" TargetMode="External"/><Relationship Id="rId11" Type="http://schemas.openxmlformats.org/officeDocument/2006/relationships/hyperlink" Target="https://publons.com/account/signup/" TargetMode="External"/><Relationship Id="rId5" Type="http://schemas.openxmlformats.org/officeDocument/2006/relationships/image" Target="media/image1.png"/><Relationship Id="rId10" Type="http://schemas.openxmlformats.org/officeDocument/2006/relationships/hyperlink" Target="https://www.scimagojr.com/journalsearch.php?q=21100902866&amp;tip=sid&amp;clean=0" TargetMode="External"/><Relationship Id="rId4" Type="http://schemas.openxmlformats.org/officeDocument/2006/relationships/webSettings" Target="webSettings.xml"/><Relationship Id="rId9" Type="http://schemas.openxmlformats.org/officeDocument/2006/relationships/hyperlink" Target="https://www.editorialmanager.com/tmpt/l.asp?i=125733&amp;l=OCP7F4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Shawnm</dc:creator>
  <cp:keywords/>
  <dc:description/>
  <cp:lastModifiedBy>Dr. Shawnm</cp:lastModifiedBy>
  <cp:revision>3</cp:revision>
  <dcterms:created xsi:type="dcterms:W3CDTF">2022-11-27T07:51:00Z</dcterms:created>
  <dcterms:modified xsi:type="dcterms:W3CDTF">2022-11-27T07:52:00Z</dcterms:modified>
</cp:coreProperties>
</file>