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E6" w:rsidRDefault="00F932A4">
      <w:pPr>
        <w:tabs>
          <w:tab w:val="left" w:pos="1200"/>
        </w:tabs>
        <w:ind w:left="-851"/>
        <w:jc w:val="center"/>
        <w:rPr>
          <w:b/>
          <w:sz w:val="44"/>
          <w:szCs w:val="44"/>
        </w:rPr>
      </w:pPr>
      <w:r>
        <w:rPr>
          <w:b/>
          <w:noProof/>
          <w:sz w:val="44"/>
          <w:szCs w:val="44"/>
          <w:lang w:val="en-US"/>
        </w:rPr>
        <w:drawing>
          <wp:inline distT="0" distB="0" distL="0" distR="0">
            <wp:extent cx="3000375" cy="22002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inline>
        </w:drawing>
      </w:r>
    </w:p>
    <w:p w:rsidR="00C011E6" w:rsidRDefault="00C011E6">
      <w:pPr>
        <w:tabs>
          <w:tab w:val="left" w:pos="1200"/>
        </w:tabs>
        <w:jc w:val="center"/>
        <w:rPr>
          <w:b/>
          <w:sz w:val="44"/>
          <w:szCs w:val="44"/>
        </w:rPr>
      </w:pPr>
    </w:p>
    <w:p w:rsidR="00C011E6" w:rsidRDefault="00F932A4">
      <w:pPr>
        <w:tabs>
          <w:tab w:val="left" w:pos="1200"/>
        </w:tabs>
        <w:bidi/>
        <w:rPr>
          <w:b/>
          <w:sz w:val="44"/>
          <w:szCs w:val="44"/>
        </w:rPr>
      </w:pPr>
      <w:r>
        <w:rPr>
          <w:b/>
          <w:sz w:val="44"/>
          <w:szCs w:val="44"/>
          <w:rtl/>
        </w:rPr>
        <w:t>القسم: الاقتصاد</w:t>
      </w:r>
    </w:p>
    <w:p w:rsidR="00C011E6" w:rsidRDefault="00F932A4">
      <w:pPr>
        <w:tabs>
          <w:tab w:val="left" w:pos="1200"/>
        </w:tabs>
        <w:bidi/>
        <w:rPr>
          <w:b/>
          <w:sz w:val="44"/>
          <w:szCs w:val="44"/>
        </w:rPr>
      </w:pPr>
      <w:r>
        <w:rPr>
          <w:b/>
          <w:sz w:val="44"/>
          <w:szCs w:val="44"/>
          <w:rtl/>
        </w:rPr>
        <w:t xml:space="preserve">الكلية: الادارة والاقتصاد </w:t>
      </w:r>
    </w:p>
    <w:p w:rsidR="00C011E6" w:rsidRDefault="00F932A4">
      <w:pPr>
        <w:tabs>
          <w:tab w:val="left" w:pos="1200"/>
        </w:tabs>
        <w:bidi/>
        <w:rPr>
          <w:b/>
          <w:sz w:val="44"/>
          <w:szCs w:val="44"/>
        </w:rPr>
      </w:pPr>
      <w:r>
        <w:rPr>
          <w:b/>
          <w:sz w:val="44"/>
          <w:szCs w:val="44"/>
          <w:rtl/>
        </w:rPr>
        <w:t>الجامعة: صلاح الدين</w:t>
      </w:r>
    </w:p>
    <w:p w:rsidR="00C011E6" w:rsidRDefault="00F932A4">
      <w:pPr>
        <w:tabs>
          <w:tab w:val="left" w:pos="1200"/>
        </w:tabs>
        <w:bidi/>
        <w:rPr>
          <w:b/>
          <w:sz w:val="44"/>
          <w:szCs w:val="44"/>
        </w:rPr>
      </w:pPr>
      <w:r>
        <w:rPr>
          <w:b/>
          <w:sz w:val="44"/>
          <w:szCs w:val="44"/>
          <w:rtl/>
        </w:rPr>
        <w:t>المادة: الاقتصاد الزراعي</w:t>
      </w:r>
    </w:p>
    <w:p w:rsidR="00C011E6" w:rsidRDefault="00F932A4">
      <w:pPr>
        <w:tabs>
          <w:tab w:val="left" w:pos="1200"/>
        </w:tabs>
        <w:bidi/>
        <w:rPr>
          <w:b/>
          <w:sz w:val="44"/>
          <w:szCs w:val="44"/>
        </w:rPr>
      </w:pPr>
      <w:r>
        <w:rPr>
          <w:b/>
          <w:sz w:val="44"/>
          <w:szCs w:val="44"/>
          <w:rtl/>
        </w:rPr>
        <w:t>كراسة المادة: (المرحلة 3 )</w:t>
      </w:r>
    </w:p>
    <w:p w:rsidR="00C011E6" w:rsidRDefault="00F932A4">
      <w:pPr>
        <w:tabs>
          <w:tab w:val="left" w:pos="1200"/>
        </w:tabs>
        <w:bidi/>
        <w:rPr>
          <w:b/>
          <w:sz w:val="20"/>
          <w:szCs w:val="20"/>
        </w:rPr>
      </w:pPr>
      <w:r>
        <w:rPr>
          <w:b/>
          <w:sz w:val="44"/>
          <w:szCs w:val="44"/>
          <w:rtl/>
        </w:rPr>
        <w:t>اسم التدريسي : شيلان حميد عبدالقادر- ماجستير</w:t>
      </w:r>
    </w:p>
    <w:p w:rsidR="00C011E6" w:rsidRDefault="00F932A4">
      <w:pPr>
        <w:tabs>
          <w:tab w:val="left" w:pos="1200"/>
        </w:tabs>
        <w:bidi/>
        <w:rPr>
          <w:b/>
          <w:sz w:val="44"/>
          <w:szCs w:val="44"/>
        </w:rPr>
      </w:pPr>
      <w:bookmarkStart w:id="0" w:name="_gjdgxs" w:colFirst="0" w:colLast="0"/>
      <w:bookmarkEnd w:id="0"/>
      <w:r>
        <w:rPr>
          <w:b/>
          <w:sz w:val="44"/>
          <w:szCs w:val="44"/>
          <w:rtl/>
        </w:rPr>
        <w:t>السنة الدراسية:</w:t>
      </w:r>
      <w:r w:rsidR="008C6924">
        <w:rPr>
          <w:b/>
          <w:sz w:val="44"/>
          <w:szCs w:val="44"/>
          <w:rtl/>
          <w:lang w:val="en-US"/>
        </w:rPr>
        <w:t>202</w:t>
      </w:r>
      <w:r w:rsidR="000F72FA">
        <w:rPr>
          <w:rFonts w:hint="cs"/>
          <w:b/>
          <w:sz w:val="44"/>
          <w:szCs w:val="44"/>
          <w:rtl/>
          <w:lang w:val="en-US"/>
        </w:rPr>
        <w:t>2</w:t>
      </w:r>
      <w:r>
        <w:rPr>
          <w:b/>
          <w:sz w:val="44"/>
          <w:szCs w:val="44"/>
          <w:rtl/>
        </w:rPr>
        <w:t>/</w:t>
      </w:r>
      <w:r w:rsidR="00C65996">
        <w:rPr>
          <w:b/>
          <w:sz w:val="44"/>
          <w:szCs w:val="44"/>
          <w:rtl/>
          <w:lang w:val="en-US"/>
        </w:rPr>
        <w:t>202</w:t>
      </w:r>
      <w:r w:rsidR="000F72FA">
        <w:rPr>
          <w:rFonts w:hint="cs"/>
          <w:b/>
          <w:sz w:val="44"/>
          <w:szCs w:val="44"/>
          <w:rtl/>
          <w:lang w:val="en-US"/>
        </w:rPr>
        <w:t>3</w:t>
      </w:r>
    </w:p>
    <w:p w:rsidR="00C011E6" w:rsidRDefault="00C011E6">
      <w:pPr>
        <w:tabs>
          <w:tab w:val="left" w:pos="1200"/>
        </w:tabs>
        <w:rPr>
          <w:b/>
          <w:sz w:val="44"/>
          <w:szCs w:val="44"/>
        </w:rPr>
      </w:pPr>
    </w:p>
    <w:p w:rsidR="00C011E6" w:rsidRDefault="00C011E6">
      <w:pPr>
        <w:tabs>
          <w:tab w:val="left" w:pos="1200"/>
        </w:tabs>
        <w:jc w:val="center"/>
        <w:rPr>
          <w:b/>
          <w:sz w:val="44"/>
          <w:szCs w:val="44"/>
        </w:rPr>
      </w:pPr>
    </w:p>
    <w:p w:rsidR="00C011E6" w:rsidRDefault="00C011E6">
      <w:pPr>
        <w:tabs>
          <w:tab w:val="left" w:pos="1200"/>
        </w:tabs>
        <w:jc w:val="center"/>
        <w:rPr>
          <w:b/>
          <w:sz w:val="44"/>
          <w:szCs w:val="44"/>
        </w:rPr>
      </w:pPr>
    </w:p>
    <w:p w:rsidR="00C011E6" w:rsidRDefault="00C011E6">
      <w:pPr>
        <w:tabs>
          <w:tab w:val="left" w:pos="1200"/>
        </w:tabs>
        <w:jc w:val="center"/>
        <w:rPr>
          <w:b/>
          <w:sz w:val="44"/>
          <w:szCs w:val="44"/>
        </w:rPr>
      </w:pPr>
    </w:p>
    <w:p w:rsidR="00C011E6" w:rsidRDefault="00F932A4">
      <w:pPr>
        <w:tabs>
          <w:tab w:val="left" w:pos="1200"/>
        </w:tabs>
        <w:spacing w:after="0" w:line="240" w:lineRule="auto"/>
        <w:jc w:val="center"/>
        <w:rPr>
          <w:b/>
          <w:sz w:val="44"/>
          <w:szCs w:val="44"/>
        </w:rPr>
      </w:pPr>
      <w:r>
        <w:rPr>
          <w:b/>
          <w:sz w:val="44"/>
          <w:szCs w:val="44"/>
          <w:rtl/>
        </w:rPr>
        <w:lastRenderedPageBreak/>
        <w:t>كراسة المادة</w:t>
      </w:r>
    </w:p>
    <w:p w:rsidR="00C011E6" w:rsidRDefault="00F932A4">
      <w:pPr>
        <w:tabs>
          <w:tab w:val="left" w:pos="1200"/>
        </w:tabs>
        <w:spacing w:after="240" w:line="240" w:lineRule="auto"/>
        <w:jc w:val="center"/>
        <w:rPr>
          <w:b/>
          <w:sz w:val="44"/>
          <w:szCs w:val="44"/>
        </w:rPr>
      </w:pPr>
      <w:r>
        <w:rPr>
          <w:b/>
          <w:sz w:val="44"/>
          <w:szCs w:val="44"/>
        </w:rPr>
        <w:t>Course Book</w:t>
      </w:r>
    </w:p>
    <w:tbl>
      <w:tblPr>
        <w:tblStyle w:val="a2"/>
        <w:tblW w:w="9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95"/>
        <w:gridCol w:w="3106"/>
      </w:tblGrid>
      <w:tr w:rsidR="00C011E6">
        <w:tc>
          <w:tcPr>
            <w:tcW w:w="6713" w:type="dxa"/>
            <w:gridSpan w:val="2"/>
          </w:tcPr>
          <w:p w:rsidR="00C011E6" w:rsidRDefault="00F932A4">
            <w:pPr>
              <w:bidi/>
              <w:spacing w:after="0" w:line="240" w:lineRule="auto"/>
              <w:rPr>
                <w:b/>
                <w:sz w:val="24"/>
                <w:szCs w:val="24"/>
              </w:rPr>
            </w:pPr>
            <w:r>
              <w:rPr>
                <w:b/>
                <w:sz w:val="24"/>
                <w:szCs w:val="24"/>
                <w:rtl/>
              </w:rPr>
              <w:t>الاقتصاد الزراعي</w:t>
            </w:r>
          </w:p>
        </w:tc>
        <w:tc>
          <w:tcPr>
            <w:tcW w:w="3106" w:type="dxa"/>
          </w:tcPr>
          <w:p w:rsidR="00C011E6" w:rsidRDefault="00F932A4">
            <w:pPr>
              <w:bidi/>
              <w:spacing w:after="0" w:line="240" w:lineRule="auto"/>
              <w:rPr>
                <w:b/>
                <w:sz w:val="24"/>
                <w:szCs w:val="24"/>
              </w:rPr>
            </w:pPr>
            <w:r>
              <w:rPr>
                <w:b/>
                <w:sz w:val="24"/>
                <w:szCs w:val="24"/>
                <w:rtl/>
              </w:rPr>
              <w:t>1. اسم المادة</w:t>
            </w:r>
          </w:p>
        </w:tc>
      </w:tr>
      <w:tr w:rsidR="00C011E6">
        <w:tc>
          <w:tcPr>
            <w:tcW w:w="6713" w:type="dxa"/>
            <w:gridSpan w:val="2"/>
          </w:tcPr>
          <w:p w:rsidR="00C011E6" w:rsidRDefault="00F932A4">
            <w:pPr>
              <w:bidi/>
              <w:spacing w:after="0" w:line="240" w:lineRule="auto"/>
              <w:rPr>
                <w:b/>
                <w:sz w:val="24"/>
                <w:szCs w:val="24"/>
              </w:rPr>
            </w:pPr>
            <w:r>
              <w:rPr>
                <w:b/>
                <w:sz w:val="24"/>
                <w:szCs w:val="24"/>
                <w:rtl/>
              </w:rPr>
              <w:t>شيلان حميد عبد القادر</w:t>
            </w:r>
          </w:p>
        </w:tc>
        <w:tc>
          <w:tcPr>
            <w:tcW w:w="3106" w:type="dxa"/>
          </w:tcPr>
          <w:p w:rsidR="00C011E6" w:rsidRDefault="00F932A4">
            <w:pPr>
              <w:bidi/>
              <w:spacing w:after="0" w:line="240" w:lineRule="auto"/>
              <w:rPr>
                <w:b/>
                <w:sz w:val="24"/>
                <w:szCs w:val="24"/>
              </w:rPr>
            </w:pPr>
            <w:r>
              <w:rPr>
                <w:b/>
                <w:sz w:val="24"/>
                <w:szCs w:val="24"/>
                <w:rtl/>
              </w:rPr>
              <w:t>2. التدريسي المسؤول</w:t>
            </w:r>
          </w:p>
        </w:tc>
      </w:tr>
      <w:tr w:rsidR="00C011E6">
        <w:tc>
          <w:tcPr>
            <w:tcW w:w="6713" w:type="dxa"/>
            <w:gridSpan w:val="2"/>
          </w:tcPr>
          <w:p w:rsidR="00C011E6" w:rsidRDefault="00F932A4">
            <w:pPr>
              <w:bidi/>
              <w:spacing w:after="0" w:line="240" w:lineRule="auto"/>
              <w:rPr>
                <w:b/>
                <w:sz w:val="24"/>
                <w:szCs w:val="24"/>
              </w:rPr>
            </w:pPr>
            <w:r>
              <w:rPr>
                <w:b/>
                <w:sz w:val="24"/>
                <w:szCs w:val="24"/>
                <w:rtl/>
              </w:rPr>
              <w:t>الاقتصاد/ الادارة والاقتصاد</w:t>
            </w:r>
          </w:p>
        </w:tc>
        <w:tc>
          <w:tcPr>
            <w:tcW w:w="3106" w:type="dxa"/>
          </w:tcPr>
          <w:p w:rsidR="00C011E6" w:rsidRDefault="00F932A4">
            <w:pPr>
              <w:bidi/>
              <w:spacing w:after="0" w:line="240" w:lineRule="auto"/>
              <w:rPr>
                <w:b/>
                <w:sz w:val="24"/>
                <w:szCs w:val="24"/>
              </w:rPr>
            </w:pPr>
            <w:r>
              <w:rPr>
                <w:b/>
                <w:sz w:val="24"/>
                <w:szCs w:val="24"/>
                <w:rtl/>
              </w:rPr>
              <w:t>3. القسم/ الكلية</w:t>
            </w:r>
          </w:p>
        </w:tc>
      </w:tr>
      <w:tr w:rsidR="00C011E6">
        <w:trPr>
          <w:trHeight w:val="340"/>
        </w:trPr>
        <w:tc>
          <w:tcPr>
            <w:tcW w:w="6713" w:type="dxa"/>
            <w:gridSpan w:val="2"/>
          </w:tcPr>
          <w:p w:rsidR="00C011E6" w:rsidRDefault="00F932A4">
            <w:pPr>
              <w:bidi/>
              <w:spacing w:after="0" w:line="240" w:lineRule="auto"/>
              <w:rPr>
                <w:b/>
                <w:sz w:val="24"/>
                <w:szCs w:val="24"/>
              </w:rPr>
            </w:pPr>
            <w:r>
              <w:rPr>
                <w:b/>
                <w:sz w:val="24"/>
                <w:szCs w:val="24"/>
                <w:rtl/>
              </w:rPr>
              <w:t xml:space="preserve">الايميل: </w:t>
            </w:r>
            <w:hyperlink r:id="rId8">
              <w:r>
                <w:rPr>
                  <w:b/>
                  <w:color w:val="0000FF"/>
                  <w:sz w:val="24"/>
                  <w:szCs w:val="24"/>
                  <w:u w:val="single"/>
                </w:rPr>
                <w:t>shilan.abdulqadir@su.edu.krd</w:t>
              </w:r>
            </w:hyperlink>
          </w:p>
          <w:p w:rsidR="00C011E6" w:rsidRDefault="00F932A4">
            <w:pPr>
              <w:bidi/>
              <w:spacing w:after="0" w:line="240" w:lineRule="auto"/>
              <w:rPr>
                <w:b/>
                <w:sz w:val="24"/>
                <w:szCs w:val="24"/>
              </w:rPr>
            </w:pPr>
            <w:r>
              <w:rPr>
                <w:b/>
                <w:sz w:val="24"/>
                <w:szCs w:val="24"/>
                <w:rtl/>
              </w:rPr>
              <w:t>رقم الهاتف 07504702780</w:t>
            </w:r>
          </w:p>
        </w:tc>
        <w:tc>
          <w:tcPr>
            <w:tcW w:w="3106" w:type="dxa"/>
          </w:tcPr>
          <w:p w:rsidR="00C011E6" w:rsidRDefault="00F932A4">
            <w:pPr>
              <w:bidi/>
              <w:spacing w:after="0" w:line="240" w:lineRule="auto"/>
              <w:rPr>
                <w:b/>
                <w:sz w:val="24"/>
                <w:szCs w:val="24"/>
              </w:rPr>
            </w:pPr>
            <w:r>
              <w:rPr>
                <w:b/>
                <w:sz w:val="24"/>
                <w:szCs w:val="24"/>
                <w:rtl/>
              </w:rPr>
              <w:t xml:space="preserve">4. معلومات الاتصال: </w:t>
            </w:r>
          </w:p>
          <w:p w:rsidR="00C011E6" w:rsidRDefault="00C011E6">
            <w:pPr>
              <w:bidi/>
              <w:spacing w:after="0" w:line="240" w:lineRule="auto"/>
              <w:rPr>
                <w:b/>
                <w:sz w:val="24"/>
                <w:szCs w:val="24"/>
              </w:rPr>
            </w:pPr>
          </w:p>
        </w:tc>
      </w:tr>
      <w:tr w:rsidR="00C011E6">
        <w:trPr>
          <w:trHeight w:val="700"/>
        </w:trPr>
        <w:tc>
          <w:tcPr>
            <w:tcW w:w="6713" w:type="dxa"/>
            <w:gridSpan w:val="2"/>
          </w:tcPr>
          <w:p w:rsidR="00C011E6" w:rsidRDefault="00086AE4">
            <w:pPr>
              <w:bidi/>
              <w:spacing w:after="0" w:line="240" w:lineRule="auto"/>
              <w:rPr>
                <w:b/>
                <w:sz w:val="24"/>
                <w:szCs w:val="24"/>
              </w:rPr>
            </w:pPr>
            <w:r>
              <w:rPr>
                <w:b/>
                <w:sz w:val="24"/>
                <w:szCs w:val="24"/>
                <w:rtl/>
              </w:rPr>
              <w:t>النظري(</w:t>
            </w:r>
            <w:r>
              <w:rPr>
                <w:b/>
                <w:sz w:val="24"/>
                <w:szCs w:val="24"/>
                <w:lang w:val="en-US"/>
              </w:rPr>
              <w:t>3</w:t>
            </w:r>
            <w:r w:rsidR="00F932A4">
              <w:rPr>
                <w:b/>
                <w:sz w:val="24"/>
                <w:szCs w:val="24"/>
                <w:rtl/>
              </w:rPr>
              <w:t>)</w:t>
            </w:r>
          </w:p>
          <w:p w:rsidR="00C011E6" w:rsidRDefault="00F932A4">
            <w:pPr>
              <w:bidi/>
              <w:spacing w:after="0" w:line="240" w:lineRule="auto"/>
              <w:rPr>
                <w:b/>
                <w:sz w:val="24"/>
                <w:szCs w:val="24"/>
              </w:rPr>
            </w:pPr>
            <w:r>
              <w:rPr>
                <w:b/>
                <w:sz w:val="24"/>
                <w:szCs w:val="24"/>
                <w:rtl/>
              </w:rPr>
              <w:t xml:space="preserve">العملي (0) </w:t>
            </w:r>
          </w:p>
          <w:p w:rsidR="00C011E6" w:rsidRDefault="00F932A4">
            <w:pPr>
              <w:tabs>
                <w:tab w:val="left" w:pos="2096"/>
              </w:tabs>
              <w:bidi/>
              <w:rPr>
                <w:sz w:val="24"/>
                <w:szCs w:val="24"/>
              </w:rPr>
            </w:pPr>
            <w:r>
              <w:rPr>
                <w:sz w:val="24"/>
                <w:szCs w:val="24"/>
              </w:rPr>
              <w:tab/>
            </w:r>
          </w:p>
        </w:tc>
        <w:tc>
          <w:tcPr>
            <w:tcW w:w="3106" w:type="dxa"/>
          </w:tcPr>
          <w:p w:rsidR="00C011E6" w:rsidRDefault="00F932A4">
            <w:pPr>
              <w:bidi/>
              <w:spacing w:after="0" w:line="240" w:lineRule="auto"/>
              <w:rPr>
                <w:b/>
                <w:sz w:val="24"/>
                <w:szCs w:val="24"/>
              </w:rPr>
            </w:pPr>
            <w:r>
              <w:rPr>
                <w:b/>
                <w:sz w:val="24"/>
                <w:szCs w:val="24"/>
                <w:rtl/>
              </w:rPr>
              <w:t>5. الوحدات الدراسیە (بالساعة) خلال الاسبوع</w:t>
            </w:r>
          </w:p>
          <w:p w:rsidR="00C011E6" w:rsidRDefault="00C011E6">
            <w:pPr>
              <w:bidi/>
              <w:spacing w:after="0" w:line="240" w:lineRule="auto"/>
              <w:rPr>
                <w:b/>
                <w:sz w:val="24"/>
                <w:szCs w:val="24"/>
              </w:rPr>
            </w:pPr>
          </w:p>
          <w:p w:rsidR="00C011E6" w:rsidRDefault="00C011E6">
            <w:pPr>
              <w:bidi/>
              <w:spacing w:after="0" w:line="240" w:lineRule="auto"/>
              <w:rPr>
                <w:b/>
                <w:sz w:val="24"/>
                <w:szCs w:val="24"/>
              </w:rPr>
            </w:pPr>
          </w:p>
          <w:p w:rsidR="00C011E6" w:rsidRDefault="00F932A4">
            <w:pPr>
              <w:bidi/>
              <w:spacing w:after="0" w:line="240" w:lineRule="auto"/>
              <w:rPr>
                <w:b/>
                <w:sz w:val="24"/>
                <w:szCs w:val="24"/>
              </w:rPr>
            </w:pPr>
            <w:r>
              <w:rPr>
                <w:b/>
                <w:sz w:val="24"/>
                <w:szCs w:val="24"/>
              </w:rPr>
              <w:t xml:space="preserve"> </w:t>
            </w:r>
          </w:p>
        </w:tc>
      </w:tr>
      <w:tr w:rsidR="00C011E6">
        <w:tc>
          <w:tcPr>
            <w:tcW w:w="6713" w:type="dxa"/>
            <w:gridSpan w:val="2"/>
          </w:tcPr>
          <w:p w:rsidR="00C011E6" w:rsidRDefault="00F932A4">
            <w:pPr>
              <w:bidi/>
              <w:spacing w:after="0" w:line="240" w:lineRule="auto"/>
              <w:rPr>
                <w:b/>
                <w:sz w:val="24"/>
                <w:szCs w:val="24"/>
              </w:rPr>
            </w:pPr>
            <w:r>
              <w:rPr>
                <w:b/>
                <w:sz w:val="24"/>
                <w:szCs w:val="24"/>
                <w:rtl/>
              </w:rPr>
              <w:t xml:space="preserve">(مدى توفر التدريسي للطلبة خلال الاسبوع: </w:t>
            </w:r>
          </w:p>
        </w:tc>
        <w:tc>
          <w:tcPr>
            <w:tcW w:w="3106" w:type="dxa"/>
          </w:tcPr>
          <w:p w:rsidR="00C011E6" w:rsidRDefault="00F932A4">
            <w:pPr>
              <w:bidi/>
              <w:spacing w:after="0" w:line="240" w:lineRule="auto"/>
              <w:rPr>
                <w:b/>
                <w:sz w:val="24"/>
                <w:szCs w:val="24"/>
              </w:rPr>
            </w:pPr>
            <w:r>
              <w:rPr>
                <w:b/>
                <w:sz w:val="24"/>
                <w:szCs w:val="24"/>
                <w:rtl/>
              </w:rPr>
              <w:t>6. عدد ساعات العمل</w:t>
            </w:r>
          </w:p>
          <w:p w:rsidR="00C011E6" w:rsidRDefault="00C011E6">
            <w:pPr>
              <w:bidi/>
              <w:spacing w:after="0" w:line="240" w:lineRule="auto"/>
              <w:rPr>
                <w:b/>
                <w:sz w:val="24"/>
                <w:szCs w:val="24"/>
              </w:rPr>
            </w:pPr>
          </w:p>
        </w:tc>
      </w:tr>
      <w:tr w:rsidR="00C011E6">
        <w:trPr>
          <w:trHeight w:val="560"/>
        </w:trPr>
        <w:tc>
          <w:tcPr>
            <w:tcW w:w="6713" w:type="dxa"/>
            <w:gridSpan w:val="2"/>
          </w:tcPr>
          <w:p w:rsidR="00C011E6" w:rsidRDefault="00C011E6">
            <w:pPr>
              <w:bidi/>
              <w:spacing w:after="0" w:line="240" w:lineRule="auto"/>
              <w:rPr>
                <w:b/>
                <w:sz w:val="24"/>
                <w:szCs w:val="24"/>
              </w:rPr>
            </w:pPr>
          </w:p>
        </w:tc>
        <w:tc>
          <w:tcPr>
            <w:tcW w:w="3106" w:type="dxa"/>
          </w:tcPr>
          <w:p w:rsidR="00C011E6" w:rsidRDefault="00F932A4">
            <w:pPr>
              <w:bidi/>
              <w:spacing w:after="0" w:line="240" w:lineRule="auto"/>
              <w:rPr>
                <w:b/>
                <w:sz w:val="24"/>
                <w:szCs w:val="24"/>
              </w:rPr>
            </w:pPr>
            <w:r>
              <w:rPr>
                <w:b/>
                <w:sz w:val="24"/>
                <w:szCs w:val="24"/>
                <w:rtl/>
              </w:rPr>
              <w:t>7. رمز المادة (</w:t>
            </w:r>
            <w:r>
              <w:rPr>
                <w:b/>
                <w:sz w:val="24"/>
                <w:szCs w:val="24"/>
              </w:rPr>
              <w:t>course code</w:t>
            </w:r>
            <w:r>
              <w:rPr>
                <w:b/>
                <w:sz w:val="24"/>
                <w:szCs w:val="24"/>
                <w:rtl/>
              </w:rPr>
              <w:t>)</w:t>
            </w:r>
          </w:p>
        </w:tc>
      </w:tr>
      <w:tr w:rsidR="00C011E6">
        <w:tc>
          <w:tcPr>
            <w:tcW w:w="6713" w:type="dxa"/>
            <w:gridSpan w:val="2"/>
          </w:tcPr>
          <w:p w:rsidR="00C011E6" w:rsidRDefault="00F932A4">
            <w:pPr>
              <w:bidi/>
              <w:spacing w:after="0" w:line="240" w:lineRule="auto"/>
              <w:rPr>
                <w:b/>
                <w:sz w:val="24"/>
                <w:szCs w:val="24"/>
              </w:rPr>
            </w:pPr>
            <w:r>
              <w:rPr>
                <w:b/>
                <w:sz w:val="24"/>
                <w:szCs w:val="24"/>
                <w:rtl/>
              </w:rPr>
              <w:t xml:space="preserve">في سياق التطورات العلمية والتكنولوجية والمعلوماتية تبرز  وبصورة حاسمة                 وملحة اهمية التعليم وما يتطلبه من اعادة صياغة لبنيته ومضامينه ووسائل التوظيف لآليات المعلوماتية بغية  تكوين الذهنية والسلوك والمرونة والمواجهة لتحديات تلك الثورات وتداعياته السياسية والاقتصادية والقومية. ومن ثم تحديد وترتيب امثل الطرق لاسنخدام الموارد التعليمية البشرية والمالية والتكنولوجية والزمنية المناسبة لكل هدف تعليمي او مجموعة اهداف تعليمية، التي ترغب الجامعة في تحقيقها في كل مرحلة من مراحل التعليم الجامعي . </w:t>
            </w:r>
          </w:p>
          <w:p w:rsidR="00C011E6" w:rsidRDefault="00C011E6">
            <w:pPr>
              <w:bidi/>
              <w:spacing w:after="0" w:line="240" w:lineRule="auto"/>
              <w:rPr>
                <w:b/>
                <w:sz w:val="24"/>
                <w:szCs w:val="24"/>
              </w:rPr>
            </w:pPr>
          </w:p>
        </w:tc>
        <w:tc>
          <w:tcPr>
            <w:tcW w:w="3106" w:type="dxa"/>
          </w:tcPr>
          <w:p w:rsidR="00C011E6" w:rsidRDefault="00F932A4">
            <w:pPr>
              <w:bidi/>
              <w:spacing w:after="0" w:line="240" w:lineRule="auto"/>
              <w:rPr>
                <w:b/>
                <w:sz w:val="24"/>
                <w:szCs w:val="24"/>
              </w:rPr>
            </w:pPr>
            <w:r>
              <w:rPr>
                <w:b/>
                <w:sz w:val="24"/>
                <w:szCs w:val="24"/>
                <w:rtl/>
              </w:rPr>
              <w:t>٨. البروفايل الاكاديمي للتدريسي</w:t>
            </w:r>
          </w:p>
          <w:p w:rsidR="00C011E6" w:rsidRDefault="00C011E6">
            <w:pPr>
              <w:spacing w:after="0" w:line="240" w:lineRule="auto"/>
              <w:rPr>
                <w:b/>
                <w:sz w:val="24"/>
                <w:szCs w:val="24"/>
              </w:rPr>
            </w:pPr>
          </w:p>
          <w:p w:rsidR="00C011E6" w:rsidRDefault="00C011E6">
            <w:pPr>
              <w:spacing w:after="0" w:line="240" w:lineRule="auto"/>
              <w:jc w:val="center"/>
              <w:rPr>
                <w:b/>
                <w:sz w:val="24"/>
                <w:szCs w:val="24"/>
              </w:rPr>
            </w:pPr>
          </w:p>
          <w:p w:rsidR="00C011E6" w:rsidRDefault="00C011E6">
            <w:pPr>
              <w:spacing w:after="0" w:line="240" w:lineRule="auto"/>
              <w:jc w:val="center"/>
              <w:rPr>
                <w:b/>
                <w:sz w:val="24"/>
                <w:szCs w:val="24"/>
              </w:rPr>
            </w:pPr>
          </w:p>
          <w:p w:rsidR="00C011E6" w:rsidRDefault="00C011E6">
            <w:pPr>
              <w:spacing w:after="0" w:line="240" w:lineRule="auto"/>
              <w:jc w:val="center"/>
              <w:rPr>
                <w:b/>
                <w:sz w:val="24"/>
                <w:szCs w:val="24"/>
              </w:rPr>
            </w:pPr>
          </w:p>
          <w:p w:rsidR="00C011E6" w:rsidRDefault="00C011E6">
            <w:pPr>
              <w:spacing w:after="0" w:line="240" w:lineRule="auto"/>
              <w:jc w:val="center"/>
              <w:rPr>
                <w:b/>
                <w:sz w:val="24"/>
                <w:szCs w:val="24"/>
              </w:rPr>
            </w:pPr>
          </w:p>
          <w:p w:rsidR="00C011E6" w:rsidRDefault="00C011E6">
            <w:pPr>
              <w:spacing w:after="0" w:line="240" w:lineRule="auto"/>
              <w:jc w:val="center"/>
              <w:rPr>
                <w:b/>
                <w:sz w:val="24"/>
                <w:szCs w:val="24"/>
              </w:rPr>
            </w:pPr>
          </w:p>
        </w:tc>
      </w:tr>
      <w:tr w:rsidR="00C011E6">
        <w:tc>
          <w:tcPr>
            <w:tcW w:w="6713" w:type="dxa"/>
            <w:gridSpan w:val="2"/>
          </w:tcPr>
          <w:p w:rsidR="00C011E6" w:rsidRDefault="00F932A4">
            <w:pPr>
              <w:spacing w:after="0" w:line="240" w:lineRule="auto"/>
              <w:jc w:val="right"/>
              <w:rPr>
                <w:b/>
                <w:sz w:val="24"/>
                <w:szCs w:val="24"/>
              </w:rPr>
            </w:pPr>
            <w:r>
              <w:rPr>
                <w:b/>
                <w:sz w:val="24"/>
                <w:szCs w:val="24"/>
              </w:rPr>
              <w:t xml:space="preserve">1- </w:t>
            </w:r>
            <w:r>
              <w:rPr>
                <w:b/>
                <w:sz w:val="24"/>
                <w:szCs w:val="24"/>
                <w:rtl/>
              </w:rPr>
              <w:t>تعاريف والمفاهيم الاساسية للاقتصاد الزراعي</w:t>
            </w:r>
          </w:p>
          <w:p w:rsidR="00C011E6" w:rsidRDefault="00F932A4">
            <w:pPr>
              <w:spacing w:after="0" w:line="240" w:lineRule="auto"/>
              <w:jc w:val="right"/>
              <w:rPr>
                <w:b/>
                <w:sz w:val="24"/>
                <w:szCs w:val="24"/>
              </w:rPr>
            </w:pPr>
            <w:r>
              <w:rPr>
                <w:b/>
                <w:sz w:val="24"/>
                <w:szCs w:val="24"/>
              </w:rPr>
              <w:t xml:space="preserve">2- </w:t>
            </w:r>
            <w:r>
              <w:rPr>
                <w:b/>
                <w:sz w:val="24"/>
                <w:szCs w:val="24"/>
                <w:rtl/>
              </w:rPr>
              <w:t>اقتصاديات الموارد الارضية</w:t>
            </w:r>
          </w:p>
          <w:p w:rsidR="00C011E6" w:rsidRDefault="00F932A4">
            <w:pPr>
              <w:spacing w:after="0" w:line="240" w:lineRule="auto"/>
              <w:jc w:val="right"/>
              <w:rPr>
                <w:b/>
                <w:sz w:val="24"/>
                <w:szCs w:val="24"/>
              </w:rPr>
            </w:pPr>
            <w:r>
              <w:rPr>
                <w:b/>
                <w:sz w:val="24"/>
                <w:szCs w:val="24"/>
              </w:rPr>
              <w:t xml:space="preserve">3- </w:t>
            </w:r>
            <w:r>
              <w:rPr>
                <w:b/>
                <w:sz w:val="24"/>
                <w:szCs w:val="24"/>
                <w:rtl/>
              </w:rPr>
              <w:t>اقتصاديات الانتاج الزراعي</w:t>
            </w:r>
          </w:p>
          <w:p w:rsidR="00C011E6" w:rsidRDefault="00F932A4">
            <w:pPr>
              <w:spacing w:after="0" w:line="240" w:lineRule="auto"/>
              <w:jc w:val="right"/>
              <w:rPr>
                <w:b/>
                <w:sz w:val="24"/>
                <w:szCs w:val="24"/>
              </w:rPr>
            </w:pPr>
            <w:r>
              <w:rPr>
                <w:b/>
                <w:sz w:val="24"/>
                <w:szCs w:val="24"/>
              </w:rPr>
              <w:t xml:space="preserve">4- </w:t>
            </w:r>
            <w:r>
              <w:rPr>
                <w:b/>
                <w:sz w:val="24"/>
                <w:szCs w:val="24"/>
                <w:rtl/>
              </w:rPr>
              <w:t>الاسعار الزراعية</w:t>
            </w:r>
          </w:p>
          <w:p w:rsidR="00C011E6" w:rsidRDefault="00F932A4">
            <w:pPr>
              <w:spacing w:after="0" w:line="240" w:lineRule="auto"/>
              <w:jc w:val="right"/>
              <w:rPr>
                <w:b/>
                <w:sz w:val="24"/>
                <w:szCs w:val="24"/>
              </w:rPr>
            </w:pPr>
            <w:r>
              <w:rPr>
                <w:b/>
                <w:sz w:val="24"/>
                <w:szCs w:val="24"/>
              </w:rPr>
              <w:t xml:space="preserve">5- </w:t>
            </w:r>
            <w:r>
              <w:rPr>
                <w:b/>
                <w:sz w:val="24"/>
                <w:szCs w:val="24"/>
                <w:rtl/>
              </w:rPr>
              <w:t>التسويق الزراعي</w:t>
            </w:r>
          </w:p>
          <w:p w:rsidR="00C011E6" w:rsidRDefault="00F932A4">
            <w:pPr>
              <w:spacing w:after="0" w:line="240" w:lineRule="auto"/>
              <w:jc w:val="right"/>
              <w:rPr>
                <w:b/>
                <w:sz w:val="24"/>
                <w:szCs w:val="24"/>
              </w:rPr>
            </w:pPr>
            <w:r>
              <w:rPr>
                <w:b/>
                <w:sz w:val="24"/>
                <w:szCs w:val="24"/>
              </w:rPr>
              <w:t xml:space="preserve">6- </w:t>
            </w:r>
            <w:r>
              <w:rPr>
                <w:b/>
                <w:sz w:val="24"/>
                <w:szCs w:val="24"/>
                <w:rtl/>
              </w:rPr>
              <w:t>السياسية الزاعية</w:t>
            </w:r>
          </w:p>
          <w:p w:rsidR="00C011E6" w:rsidRDefault="00F932A4">
            <w:pPr>
              <w:spacing w:after="0" w:line="240" w:lineRule="auto"/>
              <w:jc w:val="right"/>
              <w:rPr>
                <w:b/>
                <w:sz w:val="24"/>
                <w:szCs w:val="24"/>
              </w:rPr>
            </w:pPr>
            <w:r>
              <w:rPr>
                <w:b/>
                <w:sz w:val="24"/>
                <w:szCs w:val="24"/>
              </w:rPr>
              <w:t xml:space="preserve">7- </w:t>
            </w:r>
            <w:r>
              <w:rPr>
                <w:b/>
                <w:sz w:val="24"/>
                <w:szCs w:val="24"/>
                <w:rtl/>
              </w:rPr>
              <w:t>التمويل الزراعي</w:t>
            </w:r>
          </w:p>
          <w:p w:rsidR="00C011E6" w:rsidRDefault="00F932A4">
            <w:pPr>
              <w:spacing w:after="0" w:line="240" w:lineRule="auto"/>
              <w:jc w:val="right"/>
              <w:rPr>
                <w:b/>
                <w:sz w:val="24"/>
                <w:szCs w:val="24"/>
              </w:rPr>
            </w:pPr>
            <w:r>
              <w:rPr>
                <w:b/>
                <w:sz w:val="24"/>
                <w:szCs w:val="24"/>
              </w:rPr>
              <w:t xml:space="preserve">8- </w:t>
            </w:r>
            <w:r>
              <w:rPr>
                <w:b/>
                <w:sz w:val="24"/>
                <w:szCs w:val="24"/>
                <w:rtl/>
              </w:rPr>
              <w:t>الامن الغذائي</w:t>
            </w:r>
          </w:p>
          <w:p w:rsidR="00C011E6" w:rsidRDefault="00F932A4">
            <w:pPr>
              <w:spacing w:after="0" w:line="240" w:lineRule="auto"/>
              <w:jc w:val="right"/>
              <w:rPr>
                <w:b/>
                <w:sz w:val="24"/>
                <w:szCs w:val="24"/>
              </w:rPr>
            </w:pPr>
            <w:r>
              <w:rPr>
                <w:b/>
                <w:sz w:val="24"/>
                <w:szCs w:val="24"/>
              </w:rPr>
              <w:t xml:space="preserve">9-  </w:t>
            </w:r>
            <w:r>
              <w:rPr>
                <w:b/>
                <w:sz w:val="24"/>
                <w:szCs w:val="24"/>
                <w:rtl/>
              </w:rPr>
              <w:t>ادارة المزارع</w:t>
            </w:r>
            <w:r>
              <w:rPr>
                <w:b/>
                <w:sz w:val="24"/>
                <w:szCs w:val="24"/>
              </w:rPr>
              <w:t xml:space="preserve"> </w:t>
            </w:r>
          </w:p>
          <w:p w:rsidR="00C011E6" w:rsidRDefault="00F932A4">
            <w:pPr>
              <w:spacing w:after="0" w:line="240" w:lineRule="auto"/>
              <w:jc w:val="right"/>
              <w:rPr>
                <w:b/>
                <w:sz w:val="24"/>
                <w:szCs w:val="24"/>
              </w:rPr>
            </w:pPr>
            <w:r>
              <w:rPr>
                <w:b/>
                <w:sz w:val="24"/>
                <w:szCs w:val="24"/>
              </w:rPr>
              <w:t>10</w:t>
            </w:r>
            <w:r>
              <w:rPr>
                <w:b/>
                <w:sz w:val="24"/>
                <w:szCs w:val="24"/>
                <w:rtl/>
              </w:rPr>
              <w:t>الخطة الزراعية</w:t>
            </w:r>
          </w:p>
          <w:p w:rsidR="00C011E6" w:rsidRDefault="00F932A4">
            <w:pPr>
              <w:spacing w:after="0" w:line="240" w:lineRule="auto"/>
              <w:jc w:val="right"/>
              <w:rPr>
                <w:b/>
                <w:sz w:val="24"/>
                <w:szCs w:val="24"/>
              </w:rPr>
            </w:pPr>
            <w:r>
              <w:rPr>
                <w:b/>
                <w:sz w:val="24"/>
                <w:szCs w:val="24"/>
              </w:rPr>
              <w:t xml:space="preserve">11- </w:t>
            </w:r>
            <w:r>
              <w:rPr>
                <w:b/>
                <w:sz w:val="24"/>
                <w:szCs w:val="24"/>
                <w:rtl/>
              </w:rPr>
              <w:t>الاستثمار الزراعي</w:t>
            </w:r>
          </w:p>
          <w:p w:rsidR="00C011E6" w:rsidRDefault="00F932A4">
            <w:pPr>
              <w:spacing w:after="0" w:line="240" w:lineRule="auto"/>
              <w:jc w:val="right"/>
              <w:rPr>
                <w:b/>
                <w:sz w:val="24"/>
                <w:szCs w:val="24"/>
              </w:rPr>
            </w:pPr>
            <w:r>
              <w:rPr>
                <w:b/>
                <w:sz w:val="24"/>
                <w:szCs w:val="24"/>
              </w:rPr>
              <w:t xml:space="preserve">12- </w:t>
            </w:r>
            <w:r>
              <w:rPr>
                <w:b/>
                <w:sz w:val="24"/>
                <w:szCs w:val="24"/>
                <w:rtl/>
              </w:rPr>
              <w:t>التنمية الزراعية</w:t>
            </w:r>
          </w:p>
          <w:p w:rsidR="00C011E6" w:rsidRDefault="00C011E6">
            <w:pPr>
              <w:spacing w:after="0" w:line="240" w:lineRule="auto"/>
              <w:jc w:val="right"/>
              <w:rPr>
                <w:b/>
                <w:sz w:val="24"/>
                <w:szCs w:val="24"/>
              </w:rPr>
            </w:pPr>
          </w:p>
          <w:p w:rsidR="00C011E6" w:rsidRDefault="00F932A4">
            <w:pPr>
              <w:spacing w:after="0" w:line="240" w:lineRule="auto"/>
              <w:rPr>
                <w:b/>
                <w:sz w:val="24"/>
                <w:szCs w:val="24"/>
              </w:rPr>
            </w:pPr>
            <w:r>
              <w:rPr>
                <w:b/>
                <w:sz w:val="24"/>
                <w:szCs w:val="24"/>
              </w:rPr>
              <w:t xml:space="preserve">                                       </w:t>
            </w:r>
          </w:p>
          <w:p w:rsidR="00C011E6" w:rsidRDefault="00F932A4">
            <w:pPr>
              <w:spacing w:after="0" w:line="240" w:lineRule="auto"/>
              <w:rPr>
                <w:b/>
                <w:sz w:val="24"/>
                <w:szCs w:val="24"/>
              </w:rPr>
            </w:pPr>
            <w:r>
              <w:rPr>
                <w:b/>
                <w:sz w:val="24"/>
                <w:szCs w:val="24"/>
              </w:rPr>
              <w:t xml:space="preserve">                                                                    </w:t>
            </w:r>
          </w:p>
        </w:tc>
        <w:tc>
          <w:tcPr>
            <w:tcW w:w="3106" w:type="dxa"/>
          </w:tcPr>
          <w:p w:rsidR="00C011E6" w:rsidRDefault="00F932A4">
            <w:pPr>
              <w:bidi/>
              <w:spacing w:after="0" w:line="240" w:lineRule="auto"/>
              <w:rPr>
                <w:b/>
                <w:sz w:val="24"/>
                <w:szCs w:val="24"/>
              </w:rPr>
            </w:pPr>
            <w:r>
              <w:rPr>
                <w:b/>
                <w:sz w:val="24"/>
                <w:szCs w:val="24"/>
                <w:rtl/>
              </w:rPr>
              <w:t xml:space="preserve">٩. المفردات الرئيسية للمادة </w:t>
            </w:r>
            <w:r>
              <w:rPr>
                <w:b/>
                <w:sz w:val="24"/>
                <w:szCs w:val="24"/>
              </w:rPr>
              <w:t>Keywords</w:t>
            </w:r>
          </w:p>
        </w:tc>
      </w:tr>
      <w:tr w:rsidR="00C011E6">
        <w:trPr>
          <w:trHeight w:val="2760"/>
        </w:trPr>
        <w:tc>
          <w:tcPr>
            <w:tcW w:w="9819" w:type="dxa"/>
            <w:gridSpan w:val="3"/>
          </w:tcPr>
          <w:p w:rsidR="00C011E6" w:rsidRDefault="00F932A4">
            <w:pPr>
              <w:bidi/>
              <w:spacing w:after="0" w:line="240" w:lineRule="auto"/>
              <w:rPr>
                <w:b/>
                <w:sz w:val="24"/>
                <w:szCs w:val="24"/>
              </w:rPr>
            </w:pPr>
            <w:bookmarkStart w:id="1" w:name="_GoBack"/>
            <w:r>
              <w:rPr>
                <w:b/>
                <w:sz w:val="24"/>
                <w:szCs w:val="24"/>
                <w:rtl/>
              </w:rPr>
              <w:lastRenderedPageBreak/>
              <w:t>١٠. نبذة عامة عن المادة</w:t>
            </w:r>
          </w:p>
          <w:p w:rsidR="00C011E6" w:rsidRDefault="00F932A4">
            <w:pPr>
              <w:numPr>
                <w:ilvl w:val="0"/>
                <w:numId w:val="18"/>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اهمية دراسة المادة:</w:t>
            </w:r>
          </w:p>
          <w:p w:rsidR="00C011E6" w:rsidRDefault="00F932A4">
            <w:pPr>
              <w:numPr>
                <w:ilvl w:val="0"/>
                <w:numId w:val="10"/>
              </w:numPr>
              <w:pBdr>
                <w:top w:val="nil"/>
                <w:left w:val="nil"/>
                <w:bottom w:val="nil"/>
                <w:right w:val="nil"/>
                <w:between w:val="nil"/>
              </w:pBdr>
              <w:bidi/>
              <w:spacing w:after="0" w:line="240" w:lineRule="auto"/>
              <w:jc w:val="both"/>
              <w:rPr>
                <w:color w:val="000000"/>
                <w:sz w:val="24"/>
                <w:szCs w:val="24"/>
              </w:rPr>
            </w:pPr>
            <w:r>
              <w:rPr>
                <w:rFonts w:cs="Calibri"/>
                <w:color w:val="000000"/>
                <w:sz w:val="24"/>
                <w:szCs w:val="24"/>
                <w:rtl/>
              </w:rPr>
              <w:t>يعتبر النشاط الزراعي في مرحلة معينة من مراحل تطور الامم المصدر الغذائي الرئيس لكافة الموطنين ولتكوين الدخل القومي، حيث انه بعد زيادة الانتاج الزراعي وتوفير المدخرات تظهر وسائل واساليب جديدة في الانتاج لا تعتمد بصورة رئسية على الزراعة، وعند تلك المرحلة تبدأ نسبة الدخل المتكون من النشاط الزراعي بالانخفاض وظهور دخل جديد متكون من النشاطات الاخرى.</w:t>
            </w:r>
          </w:p>
          <w:p w:rsidR="00C011E6" w:rsidRDefault="00F932A4">
            <w:pPr>
              <w:numPr>
                <w:ilvl w:val="0"/>
                <w:numId w:val="10"/>
              </w:numPr>
              <w:pBdr>
                <w:top w:val="nil"/>
                <w:left w:val="nil"/>
                <w:bottom w:val="nil"/>
                <w:right w:val="nil"/>
                <w:between w:val="nil"/>
              </w:pBdr>
              <w:bidi/>
              <w:spacing w:after="0" w:line="240" w:lineRule="auto"/>
              <w:jc w:val="both"/>
              <w:rPr>
                <w:color w:val="000000"/>
                <w:sz w:val="24"/>
                <w:szCs w:val="24"/>
              </w:rPr>
            </w:pPr>
            <w:r>
              <w:rPr>
                <w:rFonts w:cs="Calibri"/>
                <w:color w:val="000000"/>
                <w:sz w:val="24"/>
                <w:szCs w:val="24"/>
                <w:rtl/>
              </w:rPr>
              <w:t>ان مساهمات الانشطة الاخرى لا يمكن ان يتم الا اذا كان النشاط الزراعي قادر على انتاج ما يزيد على الاستهلاك الذين يعملون في هذا القطاع الحيوي ، وذلك  بتزويد القطاعات الاخرى بالفائض الاقتصادي المتولد من النشاط الزراعي وعلى هذا فالنشاط الزراعي يعتبر من اهم فعاليات الانشطة في القطاعات الاخرى في الدول النامية، حيث لا يزال العمود الفقري الذي يستند عليه الاقتصاد القومي في هذه الدول. ان هذه الاعتبارات جعلت اجهزة التخطيط توليه اهمية كبيرة في الخطط الاقتصادية.</w:t>
            </w:r>
          </w:p>
          <w:p w:rsidR="00C011E6" w:rsidRDefault="00C011E6">
            <w:pPr>
              <w:pBdr>
                <w:top w:val="nil"/>
                <w:left w:val="nil"/>
                <w:bottom w:val="nil"/>
                <w:right w:val="nil"/>
                <w:between w:val="nil"/>
              </w:pBdr>
              <w:bidi/>
              <w:spacing w:after="0" w:line="240" w:lineRule="auto"/>
              <w:ind w:left="1080" w:hanging="720"/>
              <w:jc w:val="both"/>
              <w:rPr>
                <w:rFonts w:cs="Calibri"/>
                <w:color w:val="000000"/>
                <w:sz w:val="24"/>
                <w:szCs w:val="24"/>
              </w:rPr>
            </w:pPr>
          </w:p>
          <w:p w:rsidR="00C011E6" w:rsidRDefault="00F932A4">
            <w:pPr>
              <w:numPr>
                <w:ilvl w:val="0"/>
                <w:numId w:val="18"/>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استيعاب المفاهيم الاساسية للمادة: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مفهوم الزراعة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اهمية الزراعة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تطور الزراعة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 xml:space="preserve">تعريف الاقتصاد الزراعي </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انواع الزراعة وانواع المزارع</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خصائص الزراعة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تعريف علم اقتصاديات الموار الارضية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الاستعمالات الموارد الارضية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مفهوم الاستعمال الامثل للموارد الارضية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طبيعة عرض الموارد الارضية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الطلب على الموارد الارضية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 xml:space="preserve">مفهوم الانتاج </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اقتصاديات الانتاج الزراعي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عوامل الانتاج الزراعي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دالة الانتاج</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قوانين الانتاج</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تعريف سياسة الاسعار</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اهداف سياسة الاسعار</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 xml:space="preserve">التغيرات السعرية </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توازن السوق</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السعر الاداري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وظائف الاسعار</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تقلبات الاسعار المحاصيل الزراعية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انواع الطلب على المحاصيل الزراعية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 xml:space="preserve">مفهوم التسويق الزراعي </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اهداف التسويق الزراعي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مقدمة عن مداخل دراسة وتحليل التسويق الزراعي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الوظائف التسويقية التبادلية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الوظائف التسويقية الفيزيقية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الوظائف التسويقية التسيهيلية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التكاليف التسويقية للمحاصيل الزراعية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مفهوم السياسة الزراعية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متطلبات السياسة الزراعية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الاتجاهات في وضع السياسة الزراعية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lastRenderedPageBreak/>
              <w:t>دور الحكومة في تنظيم السياسة الزراعية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 xml:space="preserve">المفاهيم الاساسية للأمن الغذائي </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تطورات وابعاد مشكلة الامن الغذائي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عوامل تحقيق الامن الغذائي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مفهوم علم ادارة المزارع</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علاقة علم ادارة المزرعة بعلم الاقتصاد الزراعي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الوظائف التي تؤديها علم ادرة المزرعة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طرق ادارة المزارع</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اختيار المشروع الزراعي</w:t>
            </w:r>
          </w:p>
          <w:p w:rsidR="00C011E6" w:rsidRDefault="00C011E6">
            <w:pPr>
              <w:pBdr>
                <w:top w:val="nil"/>
                <w:left w:val="nil"/>
                <w:bottom w:val="nil"/>
                <w:right w:val="nil"/>
                <w:between w:val="nil"/>
              </w:pBdr>
              <w:bidi/>
              <w:spacing w:after="0" w:line="240" w:lineRule="auto"/>
              <w:ind w:left="1080" w:hanging="720"/>
              <w:rPr>
                <w:rFonts w:cs="Calibri"/>
                <w:color w:val="000000"/>
                <w:sz w:val="24"/>
                <w:szCs w:val="24"/>
              </w:rPr>
            </w:pPr>
          </w:p>
          <w:p w:rsidR="00C011E6" w:rsidRDefault="00F932A4">
            <w:pPr>
              <w:numPr>
                <w:ilvl w:val="0"/>
                <w:numId w:val="18"/>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مبادئ ونظريات المادة: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كثافة استعمال الموارد الارضية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الحالات المختلفة لدالة الانتاج</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قانون النسب المتغيرة ( الغلة المتناقصة)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مراحل الانتاج الطبيعي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قوانين منحنيات الناتج المتساوي وخواص منحنيات الناتج المتساوي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تعدد منحنيات الناتج المتساوي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ايجاد افضل توافق بين العاملين ( افضل نقطة للانتاج)</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 xml:space="preserve">احلال او الاستبدال بين عوامل الانتاج </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انتقال دالة الطلب</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انتقال دالة العرض</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انتقال دالتي العرض والطلب معا:</w:t>
            </w:r>
          </w:p>
          <w:p w:rsidR="00C011E6" w:rsidRDefault="00F932A4">
            <w:pPr>
              <w:numPr>
                <w:ilvl w:val="0"/>
                <w:numId w:val="1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اذا كان الميلان متساويان</w:t>
            </w:r>
          </w:p>
          <w:p w:rsidR="00C011E6" w:rsidRDefault="00F932A4">
            <w:pPr>
              <w:numPr>
                <w:ilvl w:val="0"/>
                <w:numId w:val="1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اذا كان الميلان مختلفان</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النظرية العنكبوتية والتقلبات السعرية الزراعية:</w:t>
            </w:r>
          </w:p>
          <w:p w:rsidR="00C011E6" w:rsidRDefault="00F932A4">
            <w:pPr>
              <w:numPr>
                <w:ilvl w:val="0"/>
                <w:numId w:val="20"/>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التغيرات الثابتة او المستمرة</w:t>
            </w:r>
          </w:p>
          <w:p w:rsidR="00C011E6" w:rsidRDefault="00F932A4">
            <w:pPr>
              <w:numPr>
                <w:ilvl w:val="0"/>
                <w:numId w:val="20"/>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التغيرات المتباعدة </w:t>
            </w:r>
          </w:p>
          <w:p w:rsidR="00C011E6" w:rsidRDefault="00F932A4">
            <w:pPr>
              <w:bidi/>
              <w:spacing w:after="0" w:line="240" w:lineRule="auto"/>
              <w:rPr>
                <w:sz w:val="24"/>
                <w:szCs w:val="24"/>
              </w:rPr>
            </w:pPr>
            <w:r>
              <w:rPr>
                <w:sz w:val="24"/>
                <w:szCs w:val="24"/>
                <w:rtl/>
              </w:rPr>
              <w:t xml:space="preserve">                 ج-   التغيرات المتقاربة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مداخل دراسة وتحليل التسويق الزراعي:</w:t>
            </w:r>
          </w:p>
          <w:p w:rsidR="00C011E6" w:rsidRDefault="00F932A4">
            <w:pPr>
              <w:numPr>
                <w:ilvl w:val="0"/>
                <w:numId w:val="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المدخل السلعي</w:t>
            </w:r>
          </w:p>
          <w:p w:rsidR="00C011E6" w:rsidRDefault="00F932A4">
            <w:pPr>
              <w:numPr>
                <w:ilvl w:val="0"/>
                <w:numId w:val="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المدخل المؤسسي ( المرفقي)</w:t>
            </w:r>
          </w:p>
          <w:p w:rsidR="00C011E6" w:rsidRDefault="00F932A4">
            <w:pPr>
              <w:bidi/>
              <w:spacing w:after="0" w:line="240" w:lineRule="auto"/>
              <w:ind w:left="1080"/>
              <w:rPr>
                <w:sz w:val="24"/>
                <w:szCs w:val="24"/>
              </w:rPr>
            </w:pPr>
            <w:r>
              <w:rPr>
                <w:sz w:val="24"/>
                <w:szCs w:val="24"/>
                <w:rtl/>
              </w:rPr>
              <w:t>ج-  المدخل الوظيفي (المهامي)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تعريف التكاليف التسويقية للمحاصيل الزراعية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العاامل التي تؤثر في التكاليف التسويقية</w:t>
            </w:r>
          </w:p>
          <w:p w:rsidR="00C011E6" w:rsidRDefault="00C011E6">
            <w:pPr>
              <w:bidi/>
              <w:spacing w:after="0" w:line="240" w:lineRule="auto"/>
              <w:ind w:left="1080"/>
              <w:rPr>
                <w:sz w:val="24"/>
                <w:szCs w:val="24"/>
              </w:rPr>
            </w:pP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مخطط لمنهاج السياسة الزراعية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اهداف السياسة العامة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اسس السياسة الزراعية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انواع السياسة الزراعية</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المفاهيم الاساسية للأمن الغذائي :</w:t>
            </w:r>
          </w:p>
          <w:p w:rsidR="00C011E6" w:rsidRDefault="00F932A4">
            <w:pPr>
              <w:numPr>
                <w:ilvl w:val="0"/>
                <w:numId w:val="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الغذاء والتغذية</w:t>
            </w:r>
          </w:p>
          <w:p w:rsidR="00C011E6" w:rsidRDefault="00F932A4">
            <w:pPr>
              <w:numPr>
                <w:ilvl w:val="0"/>
                <w:numId w:val="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كفاية التغذية</w:t>
            </w:r>
          </w:p>
          <w:p w:rsidR="00C011E6" w:rsidRDefault="00F932A4">
            <w:pPr>
              <w:numPr>
                <w:ilvl w:val="0"/>
                <w:numId w:val="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الفجوة الغذائية</w:t>
            </w:r>
          </w:p>
          <w:p w:rsidR="00C011E6" w:rsidRDefault="00F932A4">
            <w:pPr>
              <w:numPr>
                <w:ilvl w:val="0"/>
                <w:numId w:val="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الاكتفاء الذاتي</w:t>
            </w:r>
          </w:p>
          <w:p w:rsidR="00C011E6" w:rsidRDefault="00F932A4">
            <w:pPr>
              <w:numPr>
                <w:ilvl w:val="0"/>
                <w:numId w:val="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الخزونات الاستراتيجية </w:t>
            </w:r>
          </w:p>
          <w:p w:rsidR="00C011E6" w:rsidRDefault="00F932A4">
            <w:pPr>
              <w:numPr>
                <w:ilvl w:val="0"/>
                <w:numId w:val="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التبعية الغذائية</w:t>
            </w:r>
          </w:p>
          <w:p w:rsidR="00C011E6" w:rsidRDefault="00C011E6">
            <w:pPr>
              <w:pBdr>
                <w:top w:val="nil"/>
                <w:left w:val="nil"/>
                <w:bottom w:val="nil"/>
                <w:right w:val="nil"/>
                <w:between w:val="nil"/>
              </w:pBdr>
              <w:bidi/>
              <w:spacing w:after="0" w:line="240" w:lineRule="auto"/>
              <w:ind w:left="1440" w:hanging="720"/>
              <w:rPr>
                <w:rFonts w:cs="Calibri"/>
                <w:color w:val="000000"/>
                <w:sz w:val="24"/>
                <w:szCs w:val="24"/>
              </w:rPr>
            </w:pP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مفهوم الجوع</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مفهوم الامن المائي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مفهوم الامن القومي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تعريف الامن الغذائي ( على مستوى الدولي، وعلى مستوى بلد معين)</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تعريف علم ادارة المزارع</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انواع الطرق للادارة المزارع:</w:t>
            </w:r>
          </w:p>
          <w:p w:rsidR="00C011E6" w:rsidRDefault="00F932A4">
            <w:pPr>
              <w:numPr>
                <w:ilvl w:val="0"/>
                <w:numId w:val="6"/>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طريقة المقارنة المباشرة</w:t>
            </w:r>
          </w:p>
          <w:p w:rsidR="00C011E6" w:rsidRDefault="00F932A4">
            <w:pPr>
              <w:numPr>
                <w:ilvl w:val="0"/>
                <w:numId w:val="6"/>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طريقة المزرعية النموذجية او القياسية </w:t>
            </w:r>
          </w:p>
          <w:p w:rsidR="00C011E6" w:rsidRDefault="00F932A4">
            <w:pPr>
              <w:numPr>
                <w:ilvl w:val="0"/>
                <w:numId w:val="6"/>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طريقة التغير الجزئي</w:t>
            </w:r>
          </w:p>
          <w:p w:rsidR="00C011E6" w:rsidRDefault="00F932A4">
            <w:pPr>
              <w:numPr>
                <w:ilvl w:val="0"/>
                <w:numId w:val="6"/>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طريقة الاحلال او الاستبدال</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العوامل التي تحدد اختيار المشروع الزراعي</w:t>
            </w:r>
          </w:p>
          <w:p w:rsidR="00C011E6" w:rsidRDefault="00F932A4">
            <w:pPr>
              <w:numPr>
                <w:ilvl w:val="0"/>
                <w:numId w:val="10"/>
              </w:numPr>
              <w:pBdr>
                <w:top w:val="nil"/>
                <w:left w:val="nil"/>
                <w:bottom w:val="nil"/>
                <w:right w:val="nil"/>
                <w:between w:val="nil"/>
              </w:pBdr>
              <w:bidi/>
              <w:spacing w:after="0" w:line="240" w:lineRule="auto"/>
              <w:rPr>
                <w:color w:val="000000"/>
                <w:sz w:val="24"/>
                <w:szCs w:val="24"/>
              </w:rPr>
            </w:pPr>
            <w:r>
              <w:rPr>
                <w:rFonts w:cs="Calibri"/>
                <w:color w:val="000000"/>
                <w:sz w:val="24"/>
                <w:szCs w:val="24"/>
                <w:rtl/>
              </w:rPr>
              <w:t>العوامل التي يجب ان تؤخذ بنظر الاعتبار عند اختيار المشروع الزراعي</w:t>
            </w:r>
          </w:p>
        </w:tc>
      </w:tr>
      <w:bookmarkEnd w:id="1"/>
      <w:tr w:rsidR="00C011E6">
        <w:trPr>
          <w:trHeight w:val="1100"/>
        </w:trPr>
        <w:tc>
          <w:tcPr>
            <w:tcW w:w="9819" w:type="dxa"/>
            <w:gridSpan w:val="3"/>
          </w:tcPr>
          <w:p w:rsidR="00C011E6" w:rsidRDefault="00F932A4">
            <w:pPr>
              <w:bidi/>
              <w:spacing w:after="0" w:line="240" w:lineRule="auto"/>
              <w:rPr>
                <w:b/>
                <w:sz w:val="24"/>
                <w:szCs w:val="24"/>
              </w:rPr>
            </w:pPr>
            <w:r>
              <w:rPr>
                <w:b/>
                <w:sz w:val="24"/>
                <w:szCs w:val="24"/>
                <w:rtl/>
              </w:rPr>
              <w:lastRenderedPageBreak/>
              <w:t>١١. أهداف المادة: (ان لاتقل عن 100 كلمة)</w:t>
            </w:r>
          </w:p>
          <w:p w:rsidR="00C011E6" w:rsidRDefault="00F932A4">
            <w:pPr>
              <w:bidi/>
              <w:spacing w:after="0" w:line="240" w:lineRule="auto"/>
              <w:rPr>
                <w:b/>
                <w:sz w:val="24"/>
                <w:szCs w:val="24"/>
              </w:rPr>
            </w:pPr>
            <w:r>
              <w:rPr>
                <w:b/>
                <w:sz w:val="32"/>
                <w:szCs w:val="32"/>
                <w:rtl/>
              </w:rPr>
              <w:t>الهدف من المادة:-</w:t>
            </w:r>
          </w:p>
          <w:p w:rsidR="00C011E6" w:rsidRDefault="00F932A4">
            <w:pPr>
              <w:jc w:val="both"/>
              <w:rPr>
                <w:sz w:val="28"/>
                <w:szCs w:val="28"/>
              </w:rPr>
            </w:pPr>
            <w:r>
              <w:rPr>
                <w:sz w:val="28"/>
                <w:szCs w:val="28"/>
                <w:rtl/>
              </w:rPr>
              <w:t>يعد الاقتصاد الزراعي من فروع الاقتصاد عموما, وهو في الوقت نفسه يصنف ضمن العلوم الاقتصادية التطبيقية و ذلك لكونه يهتم بتطبيق القواعد و النظريات الاقتصادية على الانشطة والفعاليات الزراعية, بقصد معالجة مشاكلها و توجيه الموارد الانتاجية الزراعية نحو تلك الميادين و المرافق التي من شأنها الاسهام في تعظيم الانتاج الزراعي و تلبي اكبر قدر من الحاجات لاشباع المجتمعات البشرية الى المواد الغذائية و الاستهلاكية الى جانب المواد الوسيط التي تحتاجها الفروع الصناعية و غيرها من الانشطة الاخرى.            التنمية الاقتصادية والاجتماعية في العديد من الدول النامية لازالت تعتمد بشكل كبير على القطاع الزراعي, حيث يسهم هذا القطاع في توفير المنتجات الغذائية و المدخلات الوسيطة للعديد من الصناعات التحويلية وهو ما يسمى بمساهمة الانتاج, كما يوفر القطاع الزراعي فرص العمل و المعيشة لنسبة كبيرة من السكان بشكل مباشر او غير المباشر, كما يسهم القطاع الزراعي في توفير النقد الاجنبي من خلال عائد الصادرات من السلع الزراعية,  أصبحت مسألة الدراسة والبحث والتحليل في العلم الاقتصاد الزراعي بموضوعاته المتعددة جديرة بالإهتمام والتركيز عليها، ويهدف هذا المنهج بمواضيعه المختلفة الذي يمثل محاولة لعرض منهجي لعلم الاقتصاد الزراعي</w:t>
            </w:r>
            <w:r>
              <w:rPr>
                <w:sz w:val="28"/>
                <w:szCs w:val="28"/>
              </w:rPr>
              <w:t xml:space="preserve">.                                                                                    </w:t>
            </w:r>
          </w:p>
        </w:tc>
      </w:tr>
      <w:tr w:rsidR="00C011E6">
        <w:trPr>
          <w:trHeight w:val="700"/>
        </w:trPr>
        <w:tc>
          <w:tcPr>
            <w:tcW w:w="9819" w:type="dxa"/>
            <w:gridSpan w:val="3"/>
          </w:tcPr>
          <w:p w:rsidR="00C011E6" w:rsidRDefault="00F932A4">
            <w:pPr>
              <w:bidi/>
              <w:spacing w:after="0" w:line="240" w:lineRule="auto"/>
              <w:rPr>
                <w:b/>
                <w:sz w:val="24"/>
                <w:szCs w:val="24"/>
              </w:rPr>
            </w:pPr>
            <w:r>
              <w:rPr>
                <w:b/>
                <w:sz w:val="24"/>
                <w:szCs w:val="24"/>
                <w:rtl/>
              </w:rPr>
              <w:t>١٢. التزامات الطالب:</w:t>
            </w:r>
          </w:p>
          <w:p w:rsidR="00C011E6" w:rsidRDefault="00F932A4">
            <w:pPr>
              <w:numPr>
                <w:ilvl w:val="0"/>
                <w:numId w:val="7"/>
              </w:numPr>
              <w:pBdr>
                <w:top w:val="nil"/>
                <w:left w:val="nil"/>
                <w:bottom w:val="nil"/>
                <w:right w:val="nil"/>
                <w:between w:val="nil"/>
              </w:pBdr>
              <w:bidi/>
              <w:spacing w:after="0" w:line="240" w:lineRule="auto"/>
              <w:rPr>
                <w:rFonts w:cs="Calibri"/>
                <w:b/>
                <w:color w:val="000000"/>
                <w:sz w:val="24"/>
                <w:szCs w:val="24"/>
              </w:rPr>
            </w:pPr>
            <w:r>
              <w:rPr>
                <w:rFonts w:cs="Calibri"/>
                <w:b/>
                <w:color w:val="000000"/>
                <w:sz w:val="24"/>
                <w:szCs w:val="24"/>
                <w:rtl/>
              </w:rPr>
              <w:t>حضور الطالب في قاعات الدراسية.</w:t>
            </w:r>
          </w:p>
          <w:p w:rsidR="00C011E6" w:rsidRDefault="00F932A4">
            <w:pPr>
              <w:numPr>
                <w:ilvl w:val="0"/>
                <w:numId w:val="7"/>
              </w:numPr>
              <w:pBdr>
                <w:top w:val="nil"/>
                <w:left w:val="nil"/>
                <w:bottom w:val="nil"/>
                <w:right w:val="nil"/>
                <w:between w:val="nil"/>
              </w:pBdr>
              <w:bidi/>
              <w:spacing w:after="0" w:line="240" w:lineRule="auto"/>
              <w:rPr>
                <w:rFonts w:cs="Calibri"/>
                <w:b/>
                <w:color w:val="000000"/>
                <w:sz w:val="24"/>
                <w:szCs w:val="24"/>
              </w:rPr>
            </w:pPr>
            <w:r>
              <w:rPr>
                <w:rFonts w:cs="Calibri"/>
                <w:b/>
                <w:color w:val="000000"/>
                <w:sz w:val="24"/>
                <w:szCs w:val="24"/>
                <w:rtl/>
              </w:rPr>
              <w:t>اجابة الطالب على اسئلة الشفوية التي يلقيه المحاضر اثناء القاء المحاضرة</w:t>
            </w:r>
          </w:p>
          <w:p w:rsidR="00C011E6" w:rsidRDefault="00F932A4">
            <w:pPr>
              <w:numPr>
                <w:ilvl w:val="0"/>
                <w:numId w:val="7"/>
              </w:numPr>
              <w:pBdr>
                <w:top w:val="nil"/>
                <w:left w:val="nil"/>
                <w:bottom w:val="nil"/>
                <w:right w:val="nil"/>
                <w:between w:val="nil"/>
              </w:pBdr>
              <w:bidi/>
              <w:spacing w:after="0" w:line="240" w:lineRule="auto"/>
              <w:rPr>
                <w:rFonts w:cs="Calibri"/>
                <w:b/>
                <w:color w:val="000000"/>
                <w:sz w:val="24"/>
                <w:szCs w:val="24"/>
              </w:rPr>
            </w:pPr>
            <w:r>
              <w:rPr>
                <w:rFonts w:cs="Calibri"/>
                <w:b/>
                <w:color w:val="000000"/>
                <w:sz w:val="24"/>
                <w:szCs w:val="24"/>
                <w:rtl/>
              </w:rPr>
              <w:t>الدقة والتركيز الطالب للمحاضرة من خلال طرح االطالب للاسئلة المناسبة والمعقولة في حدود موضوع المحاضرة</w:t>
            </w:r>
          </w:p>
          <w:p w:rsidR="00C011E6" w:rsidRDefault="00F932A4">
            <w:pPr>
              <w:numPr>
                <w:ilvl w:val="0"/>
                <w:numId w:val="7"/>
              </w:numPr>
              <w:pBdr>
                <w:top w:val="nil"/>
                <w:left w:val="nil"/>
                <w:bottom w:val="nil"/>
                <w:right w:val="nil"/>
                <w:between w:val="nil"/>
              </w:pBdr>
              <w:bidi/>
              <w:spacing w:after="0" w:line="240" w:lineRule="auto"/>
              <w:rPr>
                <w:rFonts w:cs="Calibri"/>
                <w:b/>
                <w:color w:val="000000"/>
                <w:sz w:val="24"/>
                <w:szCs w:val="24"/>
              </w:rPr>
            </w:pPr>
            <w:r>
              <w:rPr>
                <w:rFonts w:cs="Calibri"/>
                <w:b/>
                <w:color w:val="000000"/>
                <w:sz w:val="24"/>
                <w:szCs w:val="24"/>
                <w:rtl/>
              </w:rPr>
              <w:t>اجراء اختبارات اليومية للطلاب</w:t>
            </w:r>
          </w:p>
          <w:p w:rsidR="00C011E6" w:rsidRDefault="00F932A4">
            <w:pPr>
              <w:numPr>
                <w:ilvl w:val="0"/>
                <w:numId w:val="7"/>
              </w:numPr>
              <w:pBdr>
                <w:top w:val="nil"/>
                <w:left w:val="nil"/>
                <w:bottom w:val="nil"/>
                <w:right w:val="nil"/>
                <w:between w:val="nil"/>
              </w:pBdr>
              <w:bidi/>
              <w:spacing w:after="0" w:line="240" w:lineRule="auto"/>
              <w:rPr>
                <w:rFonts w:cs="Calibri"/>
                <w:b/>
                <w:color w:val="000000"/>
                <w:sz w:val="24"/>
                <w:szCs w:val="24"/>
              </w:rPr>
            </w:pPr>
            <w:r>
              <w:rPr>
                <w:rFonts w:cs="Calibri"/>
                <w:b/>
                <w:color w:val="000000"/>
                <w:sz w:val="24"/>
                <w:szCs w:val="24"/>
                <w:rtl/>
              </w:rPr>
              <w:t>اذا رغب الطالب (مستوى الضعيف فقط) تعديل درجته يجب عليه القاء سمينار</w:t>
            </w:r>
          </w:p>
        </w:tc>
      </w:tr>
      <w:tr w:rsidR="00C011E6">
        <w:trPr>
          <w:trHeight w:val="700"/>
        </w:trPr>
        <w:tc>
          <w:tcPr>
            <w:tcW w:w="9819" w:type="dxa"/>
            <w:gridSpan w:val="3"/>
          </w:tcPr>
          <w:p w:rsidR="00C011E6" w:rsidRDefault="00F932A4">
            <w:pPr>
              <w:bidi/>
              <w:spacing w:after="0" w:line="240" w:lineRule="auto"/>
              <w:rPr>
                <w:b/>
                <w:sz w:val="24"/>
                <w:szCs w:val="24"/>
              </w:rPr>
            </w:pPr>
            <w:r>
              <w:rPr>
                <w:b/>
                <w:sz w:val="24"/>
                <w:szCs w:val="24"/>
                <w:rtl/>
              </w:rPr>
              <w:t>١٣. طرق التدريس:</w:t>
            </w:r>
          </w:p>
          <w:p w:rsidR="00C011E6" w:rsidRDefault="00F932A4">
            <w:pPr>
              <w:ind w:left="360" w:firstLine="360"/>
              <w:jc w:val="right"/>
              <w:rPr>
                <w:sz w:val="28"/>
                <w:szCs w:val="28"/>
              </w:rPr>
            </w:pPr>
            <w:r>
              <w:rPr>
                <w:sz w:val="28"/>
                <w:szCs w:val="28"/>
                <w:rtl/>
              </w:rPr>
              <w:t>يتم إستخدام أدوات ووسائل مختلفة بهدف تدريس المادة والتوصيل الأمثل والأفضل للمعلومات الى الطلبة، ومن أهم هذه الوسائل والأدوات</w:t>
            </w:r>
            <w:r>
              <w:rPr>
                <w:sz w:val="28"/>
                <w:szCs w:val="28"/>
              </w:rPr>
              <w:t>:-</w:t>
            </w:r>
          </w:p>
          <w:p w:rsidR="00C011E6" w:rsidRDefault="00F932A4">
            <w:pPr>
              <w:numPr>
                <w:ilvl w:val="0"/>
                <w:numId w:val="16"/>
              </w:numPr>
              <w:bidi/>
              <w:spacing w:after="0" w:line="240" w:lineRule="auto"/>
              <w:jc w:val="both"/>
              <w:rPr>
                <w:sz w:val="28"/>
                <w:szCs w:val="28"/>
              </w:rPr>
            </w:pPr>
            <w:r>
              <w:rPr>
                <w:sz w:val="28"/>
                <w:szCs w:val="28"/>
                <w:rtl/>
              </w:rPr>
              <w:t>العرض الإلكتروني من خلال إستخدام برنامج (</w:t>
            </w:r>
            <w:r>
              <w:rPr>
                <w:sz w:val="28"/>
                <w:szCs w:val="28"/>
              </w:rPr>
              <w:t>Power Point</w:t>
            </w:r>
            <w:r>
              <w:rPr>
                <w:sz w:val="28"/>
                <w:szCs w:val="28"/>
                <w:rtl/>
              </w:rPr>
              <w:t>)</w:t>
            </w:r>
          </w:p>
          <w:p w:rsidR="00C011E6" w:rsidRDefault="00F932A4">
            <w:pPr>
              <w:numPr>
                <w:ilvl w:val="0"/>
                <w:numId w:val="16"/>
              </w:numPr>
              <w:bidi/>
              <w:spacing w:after="0" w:line="240" w:lineRule="auto"/>
              <w:jc w:val="both"/>
              <w:rPr>
                <w:sz w:val="28"/>
                <w:szCs w:val="28"/>
              </w:rPr>
            </w:pPr>
            <w:r>
              <w:rPr>
                <w:sz w:val="28"/>
                <w:szCs w:val="28"/>
                <w:rtl/>
              </w:rPr>
              <w:t>ويتضمن هذا العرض مما يأتي:-</w:t>
            </w:r>
          </w:p>
          <w:p w:rsidR="00C011E6" w:rsidRDefault="00F932A4">
            <w:pPr>
              <w:numPr>
                <w:ilvl w:val="0"/>
                <w:numId w:val="3"/>
              </w:numPr>
              <w:bidi/>
              <w:spacing w:after="0" w:line="240" w:lineRule="auto"/>
              <w:jc w:val="both"/>
              <w:rPr>
                <w:sz w:val="28"/>
                <w:szCs w:val="28"/>
              </w:rPr>
            </w:pPr>
            <w:r>
              <w:rPr>
                <w:sz w:val="28"/>
                <w:szCs w:val="28"/>
                <w:rtl/>
              </w:rPr>
              <w:t>العناوين الرئيسة والفرعية الأساسية للمواضيع المختلفة.</w:t>
            </w:r>
          </w:p>
          <w:p w:rsidR="00C011E6" w:rsidRDefault="00F932A4">
            <w:pPr>
              <w:numPr>
                <w:ilvl w:val="0"/>
                <w:numId w:val="3"/>
              </w:numPr>
              <w:bidi/>
              <w:spacing w:after="0" w:line="240" w:lineRule="auto"/>
              <w:jc w:val="both"/>
              <w:rPr>
                <w:sz w:val="28"/>
                <w:szCs w:val="28"/>
              </w:rPr>
            </w:pPr>
            <w:r>
              <w:rPr>
                <w:sz w:val="28"/>
                <w:szCs w:val="28"/>
                <w:rtl/>
              </w:rPr>
              <w:t>التعاريف والملاحظات المهمة والأساسية.</w:t>
            </w:r>
          </w:p>
          <w:p w:rsidR="00C011E6" w:rsidRDefault="00F932A4">
            <w:pPr>
              <w:numPr>
                <w:ilvl w:val="0"/>
                <w:numId w:val="3"/>
              </w:numPr>
              <w:bidi/>
              <w:spacing w:after="0" w:line="240" w:lineRule="auto"/>
              <w:jc w:val="both"/>
              <w:rPr>
                <w:sz w:val="28"/>
                <w:szCs w:val="28"/>
              </w:rPr>
            </w:pPr>
            <w:r>
              <w:rPr>
                <w:sz w:val="28"/>
                <w:szCs w:val="28"/>
                <w:rtl/>
              </w:rPr>
              <w:lastRenderedPageBreak/>
              <w:t>الأشكال البيانية بكافة أنواعها.</w:t>
            </w:r>
          </w:p>
          <w:p w:rsidR="00C011E6" w:rsidRDefault="00F932A4">
            <w:pPr>
              <w:numPr>
                <w:ilvl w:val="0"/>
                <w:numId w:val="3"/>
              </w:numPr>
              <w:bidi/>
              <w:spacing w:after="0" w:line="240" w:lineRule="auto"/>
              <w:jc w:val="both"/>
              <w:rPr>
                <w:sz w:val="28"/>
                <w:szCs w:val="28"/>
              </w:rPr>
            </w:pPr>
            <w:r>
              <w:rPr>
                <w:sz w:val="28"/>
                <w:szCs w:val="28"/>
                <w:rtl/>
              </w:rPr>
              <w:t>الجداول والإحصائيات.</w:t>
            </w:r>
          </w:p>
          <w:p w:rsidR="00C011E6" w:rsidRDefault="00F932A4">
            <w:pPr>
              <w:numPr>
                <w:ilvl w:val="0"/>
                <w:numId w:val="18"/>
              </w:numPr>
              <w:pBdr>
                <w:top w:val="nil"/>
                <w:left w:val="nil"/>
                <w:bottom w:val="nil"/>
                <w:right w:val="nil"/>
                <w:between w:val="nil"/>
              </w:pBdr>
              <w:bidi/>
              <w:spacing w:after="0" w:line="240" w:lineRule="auto"/>
              <w:jc w:val="both"/>
              <w:rPr>
                <w:color w:val="000000"/>
                <w:sz w:val="28"/>
                <w:szCs w:val="28"/>
              </w:rPr>
            </w:pPr>
            <w:r>
              <w:rPr>
                <w:rFonts w:cs="Calibri"/>
                <w:color w:val="000000"/>
                <w:sz w:val="24"/>
                <w:szCs w:val="24"/>
                <w:rtl/>
              </w:rPr>
              <w:t xml:space="preserve">استخدام اللوح الابيض </w:t>
            </w:r>
          </w:p>
          <w:p w:rsidR="00C011E6" w:rsidRDefault="00F932A4">
            <w:pPr>
              <w:numPr>
                <w:ilvl w:val="0"/>
                <w:numId w:val="16"/>
              </w:numPr>
              <w:bidi/>
              <w:spacing w:after="0" w:line="240" w:lineRule="auto"/>
              <w:jc w:val="both"/>
              <w:rPr>
                <w:sz w:val="28"/>
                <w:szCs w:val="28"/>
              </w:rPr>
            </w:pPr>
            <w:r>
              <w:rPr>
                <w:sz w:val="28"/>
                <w:szCs w:val="28"/>
                <w:rtl/>
              </w:rPr>
              <w:t>إستفسارات ومداخلات وحوارات الطلبة حول الموضوع في كل ساعة دراسية.</w:t>
            </w:r>
          </w:p>
          <w:p w:rsidR="00C011E6" w:rsidRDefault="00F932A4">
            <w:pPr>
              <w:numPr>
                <w:ilvl w:val="0"/>
                <w:numId w:val="16"/>
              </w:numPr>
              <w:bidi/>
              <w:spacing w:after="0" w:line="240" w:lineRule="auto"/>
              <w:jc w:val="both"/>
              <w:rPr>
                <w:sz w:val="28"/>
                <w:szCs w:val="28"/>
              </w:rPr>
            </w:pPr>
            <w:r>
              <w:rPr>
                <w:sz w:val="28"/>
                <w:szCs w:val="28"/>
                <w:rtl/>
              </w:rPr>
              <w:t>إجراء الإمتحانات المختصرة (</w:t>
            </w:r>
            <w:r>
              <w:rPr>
                <w:sz w:val="28"/>
                <w:szCs w:val="28"/>
              </w:rPr>
              <w:t>Quiz</w:t>
            </w:r>
            <w:r>
              <w:rPr>
                <w:sz w:val="28"/>
                <w:szCs w:val="28"/>
                <w:rtl/>
              </w:rPr>
              <w:t>)</w:t>
            </w:r>
          </w:p>
          <w:p w:rsidR="00C011E6" w:rsidRDefault="00C011E6">
            <w:pPr>
              <w:bidi/>
              <w:spacing w:after="0" w:line="240" w:lineRule="auto"/>
              <w:rPr>
                <w:sz w:val="24"/>
                <w:szCs w:val="24"/>
              </w:rPr>
            </w:pPr>
          </w:p>
        </w:tc>
      </w:tr>
      <w:tr w:rsidR="00C011E6">
        <w:trPr>
          <w:trHeight w:val="700"/>
        </w:trPr>
        <w:tc>
          <w:tcPr>
            <w:tcW w:w="9819" w:type="dxa"/>
            <w:gridSpan w:val="3"/>
          </w:tcPr>
          <w:p w:rsidR="00C011E6" w:rsidRDefault="00F932A4">
            <w:pPr>
              <w:bidi/>
              <w:spacing w:after="0" w:line="240" w:lineRule="auto"/>
              <w:rPr>
                <w:b/>
                <w:sz w:val="24"/>
                <w:szCs w:val="24"/>
              </w:rPr>
            </w:pPr>
            <w:r>
              <w:rPr>
                <w:b/>
                <w:sz w:val="24"/>
                <w:szCs w:val="24"/>
                <w:rtl/>
              </w:rPr>
              <w:lastRenderedPageBreak/>
              <w:t>١٤. نظام التقييم:</w:t>
            </w:r>
          </w:p>
          <w:p w:rsidR="00C011E6" w:rsidRDefault="00F932A4">
            <w:pPr>
              <w:bidi/>
              <w:spacing w:after="0" w:line="240" w:lineRule="auto"/>
              <w:rPr>
                <w:b/>
                <w:sz w:val="24"/>
                <w:szCs w:val="24"/>
              </w:rPr>
            </w:pPr>
            <w:r>
              <w:rPr>
                <w:b/>
                <w:sz w:val="24"/>
                <w:szCs w:val="24"/>
                <w:rtl/>
              </w:rPr>
              <w:t xml:space="preserve">اجراء امتحانين </w:t>
            </w:r>
            <w:r w:rsidR="00C934BB">
              <w:rPr>
                <w:rFonts w:hint="cs"/>
                <w:b/>
                <w:sz w:val="24"/>
                <w:szCs w:val="24"/>
                <w:rtl/>
              </w:rPr>
              <w:t>: امتحان شهری وامتحان نهائی للکورس الاول</w:t>
            </w:r>
            <w:r w:rsidR="00C934BB">
              <w:rPr>
                <w:b/>
                <w:sz w:val="24"/>
                <w:szCs w:val="24"/>
                <w:rtl/>
              </w:rPr>
              <w:t xml:space="preserve"> </w:t>
            </w:r>
          </w:p>
          <w:p w:rsidR="00C011E6" w:rsidRDefault="00C011E6">
            <w:pPr>
              <w:bidi/>
              <w:spacing w:after="0" w:line="240" w:lineRule="auto"/>
              <w:rPr>
                <w:sz w:val="24"/>
                <w:szCs w:val="24"/>
              </w:rPr>
            </w:pPr>
          </w:p>
        </w:tc>
      </w:tr>
      <w:tr w:rsidR="00C011E6">
        <w:trPr>
          <w:trHeight w:val="1760"/>
        </w:trPr>
        <w:tc>
          <w:tcPr>
            <w:tcW w:w="9819" w:type="dxa"/>
            <w:gridSpan w:val="3"/>
          </w:tcPr>
          <w:p w:rsidR="00C011E6" w:rsidRDefault="00F932A4">
            <w:pPr>
              <w:bidi/>
              <w:spacing w:after="0" w:line="240" w:lineRule="auto"/>
              <w:rPr>
                <w:b/>
                <w:sz w:val="24"/>
                <w:szCs w:val="24"/>
              </w:rPr>
            </w:pPr>
            <w:r>
              <w:rPr>
                <w:b/>
                <w:sz w:val="24"/>
                <w:szCs w:val="24"/>
                <w:rtl/>
              </w:rPr>
              <w:t xml:space="preserve">١٥. نتائج تعلم الطالب </w:t>
            </w:r>
          </w:p>
          <w:tbl>
            <w:tblPr>
              <w:tblStyle w:val="a3"/>
              <w:bidiVisual/>
              <w:tblW w:w="7075" w:type="dxa"/>
              <w:tblLayout w:type="fixed"/>
              <w:tblLook w:val="0000" w:firstRow="0" w:lastRow="0" w:firstColumn="0" w:lastColumn="0" w:noHBand="0" w:noVBand="0"/>
            </w:tblPr>
            <w:tblGrid>
              <w:gridCol w:w="7075"/>
            </w:tblGrid>
            <w:tr w:rsidR="00C011E6">
              <w:trPr>
                <w:trHeight w:val="4320"/>
              </w:trPr>
              <w:tc>
                <w:tcPr>
                  <w:tcW w:w="7075" w:type="dxa"/>
                </w:tcPr>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يعرف الزراعة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يفسر اهمية الزراعة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يوضح مراحل تطور الزراعة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يعرف الاقتصاد الزراعي</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يعدد انواع الزراعة </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يوضح بالايجاز انواع المزارع</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يفسر اهمية النشاط الزراعي</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يعدد خصائص الزراعة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يعرف علم اقتصاديات الموار الارضية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يوضح مفهوم الاستعمال الامثل للموارد الارضية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يشرح بالاختصار كثافة استعمال الموارد الارضية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يعرف عرض الموارد الارضية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يعدد العوامل المؤثرة على العرض الموارد الارضية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يعرض الطلب على الموارد الارضية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يقارن العرض الفيزيقي للموارد الارضية مع العرض الاقتصادي للموارد الارضية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يصف مفهوم </w:t>
                  </w:r>
                  <w:r w:rsidR="00C934BB">
                    <w:rPr>
                      <w:rFonts w:ascii="Arial" w:hAnsi="Arial" w:hint="cs"/>
                      <w:color w:val="000000"/>
                      <w:sz w:val="24"/>
                      <w:szCs w:val="24"/>
                      <w:rtl/>
                    </w:rPr>
                    <w:t>الإنتاج</w:t>
                  </w:r>
                </w:p>
              </w:tc>
            </w:tr>
            <w:tr w:rsidR="00C011E6">
              <w:tc>
                <w:tcPr>
                  <w:tcW w:w="7075" w:type="dxa"/>
                </w:tcPr>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يعرف اقتصاديات الانتاج الزراعي</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 يوضح تاثير العوامل على الانتاج الزراعي</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يعرف دالة الانتاج</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يقارن بين الحالات المختلفة لدالة الانتاج:</w:t>
                  </w:r>
                </w:p>
                <w:p w:rsidR="00C011E6" w:rsidRDefault="00F932A4">
                  <w:pPr>
                    <w:bidi/>
                    <w:spacing w:after="0" w:line="240" w:lineRule="auto"/>
                    <w:rPr>
                      <w:sz w:val="24"/>
                      <w:szCs w:val="24"/>
                    </w:rPr>
                  </w:pPr>
                  <w:r>
                    <w:rPr>
                      <w:sz w:val="24"/>
                      <w:szCs w:val="24"/>
                      <w:rtl/>
                    </w:rPr>
                    <w:t>دالة الانتاج ذات العلاقة الثابتة( قانون الغلة الثابتة)</w:t>
                  </w:r>
                </w:p>
                <w:p w:rsidR="00C011E6" w:rsidRDefault="00F932A4">
                  <w:pPr>
                    <w:bidi/>
                    <w:spacing w:after="0" w:line="240" w:lineRule="auto"/>
                    <w:rPr>
                      <w:sz w:val="24"/>
                      <w:szCs w:val="24"/>
                    </w:rPr>
                  </w:pPr>
                  <w:r>
                    <w:rPr>
                      <w:sz w:val="24"/>
                      <w:szCs w:val="24"/>
                      <w:rtl/>
                    </w:rPr>
                    <w:t xml:space="preserve"> دالة الانتاج ذات العلاقة المتزايدة ( قانون الغلة المتزايدةة)           </w:t>
                  </w:r>
                </w:p>
                <w:p w:rsidR="00C011E6" w:rsidRDefault="00F932A4">
                  <w:pPr>
                    <w:bidi/>
                    <w:spacing w:after="0" w:line="240" w:lineRule="auto"/>
                    <w:rPr>
                      <w:sz w:val="24"/>
                      <w:szCs w:val="24"/>
                    </w:rPr>
                  </w:pPr>
                  <w:r>
                    <w:rPr>
                      <w:sz w:val="24"/>
                      <w:szCs w:val="24"/>
                      <w:rtl/>
                    </w:rPr>
                    <w:t>دالة الانتاج ذات العلاقة المتناقصة ( قانون الغلة المتناقصة)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يعرف قوانين الانتاج (قانون النسب المتغيرة)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يوضح اهم الشروط التي يجب توافرها لسريان قانون النسب المتغيرة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يشرح مراحل الانتاج الطبيعي في حالة وجود عاملان متغيران</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يفسر قوانين منحنيات الناتج المتساوي وخواص منحنيات الناتج المتساوي</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يحصل على ايجاد افضل توافق بين العاملين ( افضل نقطة للانتاج)</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بامكان الطالب معرفة كيف يتم احلال او الاستبدال بين عوامل الانتاج</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يفسر المفاهيم العامة عن سياسة الاسعار( السياسة الاقتصادية، السياسة الزراعية، سياسة الاسعار)</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يوضح اهداف سياسة الاسعار</w:t>
                  </w:r>
                </w:p>
                <w:p w:rsidR="00C011E6" w:rsidRDefault="00F932A4">
                  <w:pPr>
                    <w:bidi/>
                    <w:spacing w:after="0" w:line="240" w:lineRule="auto"/>
                    <w:ind w:left="360"/>
                    <w:rPr>
                      <w:sz w:val="24"/>
                      <w:szCs w:val="24"/>
                    </w:rPr>
                  </w:pPr>
                  <w:r>
                    <w:rPr>
                      <w:sz w:val="24"/>
                      <w:szCs w:val="24"/>
                      <w:rtl/>
                    </w:rPr>
                    <w:t>(توازن العرض والطلب في السوق)</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يوضح اثر التغيرات السعرية في ثلاث الحالات:- </w:t>
                  </w:r>
                </w:p>
                <w:p w:rsidR="00C011E6" w:rsidRDefault="00F932A4">
                  <w:pPr>
                    <w:pBdr>
                      <w:top w:val="nil"/>
                      <w:left w:val="nil"/>
                      <w:bottom w:val="nil"/>
                      <w:right w:val="nil"/>
                      <w:between w:val="nil"/>
                    </w:pBdr>
                    <w:bidi/>
                    <w:spacing w:after="0" w:line="240" w:lineRule="auto"/>
                    <w:ind w:left="1080" w:hanging="720"/>
                    <w:rPr>
                      <w:rFonts w:cs="Calibri"/>
                      <w:color w:val="000000"/>
                      <w:sz w:val="24"/>
                      <w:szCs w:val="24"/>
                    </w:rPr>
                  </w:pPr>
                  <w:r>
                    <w:rPr>
                      <w:rFonts w:cs="Calibri"/>
                      <w:color w:val="000000"/>
                      <w:sz w:val="24"/>
                      <w:szCs w:val="24"/>
                      <w:rtl/>
                    </w:rPr>
                    <w:t>1-- انتقال دالة الطلب والعوامل الؤثرة فيه.</w:t>
                  </w:r>
                </w:p>
                <w:p w:rsidR="00C011E6" w:rsidRDefault="00F932A4">
                  <w:pPr>
                    <w:pBdr>
                      <w:top w:val="nil"/>
                      <w:left w:val="nil"/>
                      <w:bottom w:val="nil"/>
                      <w:right w:val="nil"/>
                      <w:between w:val="nil"/>
                    </w:pBdr>
                    <w:bidi/>
                    <w:spacing w:after="0" w:line="240" w:lineRule="auto"/>
                    <w:ind w:left="1080" w:hanging="720"/>
                    <w:rPr>
                      <w:rFonts w:cs="Calibri"/>
                      <w:color w:val="000000"/>
                      <w:sz w:val="24"/>
                      <w:szCs w:val="24"/>
                    </w:rPr>
                  </w:pPr>
                  <w:r>
                    <w:rPr>
                      <w:rFonts w:cs="Calibri"/>
                      <w:color w:val="000000"/>
                      <w:sz w:val="24"/>
                      <w:szCs w:val="24"/>
                      <w:rtl/>
                    </w:rPr>
                    <w:lastRenderedPageBreak/>
                    <w:t>2- انتقال دالة العرض والعوامل الؤثرة فيه.</w:t>
                  </w:r>
                </w:p>
                <w:p w:rsidR="00C011E6" w:rsidRDefault="00F932A4">
                  <w:pPr>
                    <w:bidi/>
                    <w:spacing w:after="0" w:line="240" w:lineRule="auto"/>
                    <w:rPr>
                      <w:sz w:val="24"/>
                      <w:szCs w:val="24"/>
                    </w:rPr>
                  </w:pPr>
                  <w:r>
                    <w:rPr>
                      <w:sz w:val="24"/>
                      <w:szCs w:val="24"/>
                      <w:rtl/>
                    </w:rPr>
                    <w:t xml:space="preserve">     3- انتقال دالتي العرض والطلب معا.( اذا كان ميلان متساويين، اذا كان ميلان مختلفان)</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يفسر النظرية العنكبوتية والتقلبات السعرية الزراعية في ثلاث حالات</w:t>
                  </w:r>
                </w:p>
                <w:p w:rsidR="00C011E6" w:rsidRDefault="00F932A4">
                  <w:pPr>
                    <w:numPr>
                      <w:ilvl w:val="0"/>
                      <w:numId w:val="19"/>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لتغيرات الثابتة او المستمرة</w:t>
                  </w:r>
                </w:p>
                <w:p w:rsidR="00C011E6" w:rsidRDefault="00F932A4">
                  <w:pPr>
                    <w:numPr>
                      <w:ilvl w:val="0"/>
                      <w:numId w:val="19"/>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التغيرات المتباعدة </w:t>
                  </w:r>
                </w:p>
                <w:p w:rsidR="00C011E6" w:rsidRDefault="00F932A4">
                  <w:pPr>
                    <w:numPr>
                      <w:ilvl w:val="0"/>
                      <w:numId w:val="19"/>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التغيرات المتقاربة</w:t>
                  </w:r>
                </w:p>
              </w:tc>
            </w:tr>
            <w:tr w:rsidR="00C011E6">
              <w:tc>
                <w:tcPr>
                  <w:tcW w:w="7075" w:type="dxa"/>
                </w:tcPr>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lastRenderedPageBreak/>
                    <w:t>يوضح مفهوم التسويق الزراعي</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يشرح اهداف التسويق الزراعي </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يشرح مداخل دراسة وتحليل التسويق الزراعي من خلال فهم واستيعاب ثلاث المداخل الاتية:</w:t>
                  </w:r>
                </w:p>
                <w:p w:rsidR="00C011E6" w:rsidRDefault="00F932A4">
                  <w:pPr>
                    <w:numPr>
                      <w:ilvl w:val="0"/>
                      <w:numId w:val="1"/>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المدخل السلعي</w:t>
                  </w:r>
                </w:p>
                <w:p w:rsidR="00C011E6" w:rsidRDefault="00F932A4">
                  <w:pPr>
                    <w:numPr>
                      <w:ilvl w:val="0"/>
                      <w:numId w:val="1"/>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المدخل المؤسسي ( المرفقي)</w:t>
                  </w:r>
                </w:p>
                <w:p w:rsidR="00C011E6" w:rsidRDefault="00F932A4">
                  <w:pPr>
                    <w:bidi/>
                    <w:spacing w:after="0" w:line="240" w:lineRule="auto"/>
                    <w:ind w:left="360"/>
                    <w:rPr>
                      <w:sz w:val="24"/>
                      <w:szCs w:val="24"/>
                    </w:rPr>
                  </w:pPr>
                  <w:r>
                    <w:rPr>
                      <w:sz w:val="24"/>
                      <w:szCs w:val="24"/>
                      <w:rtl/>
                    </w:rPr>
                    <w:t xml:space="preserve">          ج-  المدخل الوظيفي (المهامي)</w:t>
                  </w:r>
                </w:p>
              </w:tc>
            </w:tr>
            <w:tr w:rsidR="00C011E6">
              <w:tc>
                <w:tcPr>
                  <w:tcW w:w="7075" w:type="dxa"/>
                </w:tcPr>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يبسط مفهوم السياسة الزراعية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يميز السياسة العامة عن السياسة الزراعية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يعدد متطلبات السياسة الزراعية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يرسم مخطط لمنهاج السياسة الزراعية (توضيح الهيئة العامة او السلطة العامة، الهدف او الغاية)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يعدد الشروط الواجب توافرها لتحقيق الرفاهية </w:t>
                  </w:r>
                </w:p>
              </w:tc>
            </w:tr>
            <w:tr w:rsidR="00C011E6">
              <w:tc>
                <w:tcPr>
                  <w:tcW w:w="7075" w:type="dxa"/>
                </w:tcPr>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يعرف الوسائل</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يوضح كيفية اختيار الوسائل  من بين الوسائل المتعددة </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يشرح بالايجاز اهداف السياسة العامة ( تحقيق الرفاهية العامة)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يوضح الظروف للبيئة المحيطة التي تؤثر في المنهاج العلمي وتؤثر في تنفيذه.</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يعدد النقاط التي يجب اتباعها لضمان تنفيذ المنهاج العلمي لاية سياسة الزراعية</w:t>
                  </w:r>
                </w:p>
              </w:tc>
            </w:tr>
            <w:tr w:rsidR="00C011E6">
              <w:tc>
                <w:tcPr>
                  <w:tcW w:w="7075" w:type="dxa"/>
                </w:tcPr>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يفسر اسس السياسة الزراعية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يعدد انواع السياسة الزراعية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يفصل بين مفهومين الغذاء والتغذية</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يقارن بين الفجوة الظاهرية  والفجوة الحقيقية للتغذية</w:t>
                  </w:r>
                </w:p>
              </w:tc>
            </w:tr>
            <w:tr w:rsidR="00C011E6">
              <w:tc>
                <w:tcPr>
                  <w:tcW w:w="7075" w:type="dxa"/>
                </w:tcPr>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يعرف الاكتفاء الذاتي مع بيان معادلة الاكتفاء الذاتي، ومعادلة نسبة الاكتفاء الذاتي الظاهري، ومعادلة نسبة الاكتفاء الذاتي الحقيفي)</w:t>
                  </w:r>
                </w:p>
              </w:tc>
            </w:tr>
            <w:tr w:rsidR="00C011E6">
              <w:tc>
                <w:tcPr>
                  <w:tcW w:w="7075" w:type="dxa"/>
                </w:tcPr>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يفسر معنى المخزونات الاستراتيجية</w:t>
                  </w:r>
                </w:p>
              </w:tc>
            </w:tr>
            <w:tr w:rsidR="00C011E6">
              <w:tc>
                <w:tcPr>
                  <w:tcW w:w="7075" w:type="dxa"/>
                </w:tcPr>
                <w:p w:rsidR="00C011E6" w:rsidRDefault="00C011E6">
                  <w:pPr>
                    <w:bidi/>
                    <w:spacing w:after="0" w:line="240" w:lineRule="auto"/>
                    <w:rPr>
                      <w:sz w:val="24"/>
                      <w:szCs w:val="24"/>
                    </w:rPr>
                  </w:pP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يوضح تطورات وابعاد مشكلة الامن الغذائي</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يفسرمعنى الجوع</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يقسم الجوع  الى اربع فئات الرئيسة</w:t>
                  </w:r>
                </w:p>
              </w:tc>
            </w:tr>
            <w:tr w:rsidR="00C011E6">
              <w:tc>
                <w:tcPr>
                  <w:tcW w:w="7075" w:type="dxa"/>
                </w:tcPr>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يعرف الامن المائي</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يعرف الامن الغذائي ( على مستوى الدولي، وعلى مستوى بلد معين)</w:t>
                  </w:r>
                </w:p>
                <w:p w:rsidR="00C011E6" w:rsidRDefault="00F932A4">
                  <w:pPr>
                    <w:numPr>
                      <w:ilvl w:val="0"/>
                      <w:numId w:val="15"/>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يعدد ويشرح بالايجاز عوامل تحقيق الامن الغذائي</w:t>
                  </w:r>
                </w:p>
              </w:tc>
            </w:tr>
          </w:tbl>
          <w:p w:rsidR="00C011E6" w:rsidRDefault="00C011E6">
            <w:pPr>
              <w:bidi/>
              <w:spacing w:after="0" w:line="240" w:lineRule="auto"/>
              <w:rPr>
                <w:sz w:val="24"/>
                <w:szCs w:val="24"/>
              </w:rPr>
            </w:pPr>
          </w:p>
        </w:tc>
      </w:tr>
      <w:tr w:rsidR="00C011E6">
        <w:tc>
          <w:tcPr>
            <w:tcW w:w="9819" w:type="dxa"/>
            <w:gridSpan w:val="3"/>
          </w:tcPr>
          <w:p w:rsidR="00C011E6" w:rsidRDefault="00F932A4">
            <w:pPr>
              <w:bidi/>
              <w:spacing w:after="0" w:line="240" w:lineRule="auto"/>
              <w:rPr>
                <w:b/>
                <w:sz w:val="28"/>
                <w:szCs w:val="28"/>
              </w:rPr>
            </w:pPr>
            <w:r>
              <w:rPr>
                <w:b/>
                <w:sz w:val="28"/>
                <w:szCs w:val="28"/>
                <w:rtl/>
              </w:rPr>
              <w:lastRenderedPageBreak/>
              <w:t>١٦. قائمة المراجع والكتب</w:t>
            </w:r>
          </w:p>
          <w:p w:rsidR="00C011E6" w:rsidRDefault="00F932A4">
            <w:pPr>
              <w:numPr>
                <w:ilvl w:val="0"/>
                <w:numId w:val="17"/>
              </w:numPr>
              <w:pBdr>
                <w:top w:val="nil"/>
                <w:left w:val="nil"/>
                <w:bottom w:val="nil"/>
                <w:right w:val="nil"/>
                <w:between w:val="nil"/>
              </w:pBdr>
              <w:bidi/>
              <w:spacing w:after="0" w:line="240" w:lineRule="auto"/>
              <w:rPr>
                <w:color w:val="000000"/>
                <w:sz w:val="28"/>
                <w:szCs w:val="28"/>
              </w:rPr>
            </w:pPr>
            <w:r>
              <w:rPr>
                <w:rFonts w:cs="Calibri"/>
                <w:color w:val="000000"/>
                <w:sz w:val="28"/>
                <w:szCs w:val="28"/>
                <w:rtl/>
              </w:rPr>
              <w:t xml:space="preserve">المراجع الرئيسية: </w:t>
            </w:r>
            <w:r>
              <w:rPr>
                <w:rFonts w:cs="Calibri"/>
                <w:b/>
                <w:color w:val="000000"/>
                <w:sz w:val="28"/>
                <w:szCs w:val="28"/>
              </w:rPr>
              <w:tab/>
            </w:r>
          </w:p>
          <w:p w:rsidR="00C011E6" w:rsidRDefault="00F932A4">
            <w:pPr>
              <w:numPr>
                <w:ilvl w:val="0"/>
                <w:numId w:val="14"/>
              </w:numPr>
              <w:bidi/>
              <w:spacing w:after="0" w:line="240" w:lineRule="auto"/>
              <w:jc w:val="both"/>
              <w:rPr>
                <w:b/>
                <w:sz w:val="28"/>
                <w:szCs w:val="28"/>
              </w:rPr>
            </w:pPr>
            <w:r>
              <w:rPr>
                <w:b/>
                <w:sz w:val="28"/>
                <w:szCs w:val="28"/>
                <w:rtl/>
              </w:rPr>
              <w:t xml:space="preserve"> د. عبدالوهاب مطر الداهري, اسس ومباديء الاقتصاد الزراعي, ط1 , مطبعة العالي, بغداد, 1969.</w:t>
            </w:r>
          </w:p>
          <w:p w:rsidR="00C011E6" w:rsidRDefault="00F932A4">
            <w:pPr>
              <w:numPr>
                <w:ilvl w:val="0"/>
                <w:numId w:val="14"/>
              </w:numPr>
              <w:bidi/>
              <w:spacing w:after="0" w:line="240" w:lineRule="auto"/>
              <w:jc w:val="both"/>
              <w:rPr>
                <w:b/>
                <w:sz w:val="28"/>
                <w:szCs w:val="28"/>
              </w:rPr>
            </w:pPr>
            <w:r>
              <w:rPr>
                <w:b/>
                <w:sz w:val="28"/>
                <w:szCs w:val="28"/>
                <w:rtl/>
              </w:rPr>
              <w:t>د. سالم توفيق النجفي و د. اسماعيل عبيد حمادي, الاقتصاد الزراعي, دار الحكمة للطباعة والنشر, 1990.</w:t>
            </w:r>
          </w:p>
          <w:p w:rsidR="00C011E6" w:rsidRDefault="00C011E6">
            <w:pPr>
              <w:pBdr>
                <w:top w:val="nil"/>
                <w:left w:val="nil"/>
                <w:bottom w:val="nil"/>
                <w:right w:val="nil"/>
                <w:between w:val="nil"/>
              </w:pBdr>
              <w:bidi/>
              <w:spacing w:after="0" w:line="240" w:lineRule="auto"/>
              <w:ind w:left="720" w:hanging="720"/>
              <w:rPr>
                <w:rFonts w:cs="Calibri"/>
                <w:color w:val="000000"/>
                <w:sz w:val="28"/>
                <w:szCs w:val="28"/>
              </w:rPr>
            </w:pPr>
          </w:p>
          <w:p w:rsidR="00C011E6" w:rsidRDefault="00F932A4">
            <w:pPr>
              <w:numPr>
                <w:ilvl w:val="0"/>
                <w:numId w:val="17"/>
              </w:numPr>
              <w:pBdr>
                <w:top w:val="nil"/>
                <w:left w:val="nil"/>
                <w:bottom w:val="nil"/>
                <w:right w:val="nil"/>
                <w:between w:val="nil"/>
              </w:pBdr>
              <w:bidi/>
              <w:spacing w:after="0" w:line="240" w:lineRule="auto"/>
              <w:rPr>
                <w:color w:val="000000"/>
                <w:sz w:val="28"/>
                <w:szCs w:val="28"/>
              </w:rPr>
            </w:pPr>
            <w:r>
              <w:rPr>
                <w:rFonts w:cs="Calibri"/>
                <w:color w:val="000000"/>
                <w:sz w:val="28"/>
                <w:szCs w:val="28"/>
                <w:rtl/>
              </w:rPr>
              <w:lastRenderedPageBreak/>
              <w:t>المراجع المفيدة:</w:t>
            </w:r>
          </w:p>
          <w:p w:rsidR="00C011E6" w:rsidRDefault="00F932A4">
            <w:pPr>
              <w:numPr>
                <w:ilvl w:val="0"/>
                <w:numId w:val="14"/>
              </w:numPr>
              <w:bidi/>
              <w:spacing w:after="0" w:line="240" w:lineRule="auto"/>
              <w:jc w:val="both"/>
              <w:rPr>
                <w:b/>
                <w:sz w:val="28"/>
                <w:szCs w:val="28"/>
              </w:rPr>
            </w:pPr>
            <w:r>
              <w:rPr>
                <w:b/>
                <w:sz w:val="28"/>
                <w:szCs w:val="28"/>
                <w:rtl/>
              </w:rPr>
              <w:t>د.عبدالوهاب مطر الداهري ،الاقتصاد الزراعي.</w:t>
            </w:r>
          </w:p>
          <w:p w:rsidR="00C011E6" w:rsidRDefault="00F932A4">
            <w:pPr>
              <w:numPr>
                <w:ilvl w:val="0"/>
                <w:numId w:val="14"/>
              </w:numPr>
              <w:bidi/>
              <w:spacing w:after="0" w:line="240" w:lineRule="auto"/>
              <w:jc w:val="both"/>
              <w:rPr>
                <w:b/>
                <w:sz w:val="28"/>
                <w:szCs w:val="28"/>
              </w:rPr>
            </w:pPr>
            <w:r>
              <w:rPr>
                <w:b/>
                <w:sz w:val="28"/>
                <w:szCs w:val="28"/>
                <w:rtl/>
              </w:rPr>
              <w:t>د.كمال سعيد الخياط ،الاقتصاد الزراعي.</w:t>
            </w:r>
          </w:p>
          <w:p w:rsidR="00C011E6" w:rsidRDefault="00C011E6">
            <w:pPr>
              <w:bidi/>
              <w:spacing w:after="0" w:line="240" w:lineRule="auto"/>
              <w:ind w:left="720"/>
              <w:jc w:val="both"/>
              <w:rPr>
                <w:b/>
                <w:sz w:val="28"/>
                <w:szCs w:val="28"/>
              </w:rPr>
            </w:pPr>
          </w:p>
          <w:p w:rsidR="00C011E6" w:rsidRDefault="00F932A4">
            <w:pPr>
              <w:numPr>
                <w:ilvl w:val="0"/>
                <w:numId w:val="17"/>
              </w:numPr>
              <w:pBdr>
                <w:top w:val="nil"/>
                <w:left w:val="nil"/>
                <w:bottom w:val="nil"/>
                <w:right w:val="nil"/>
                <w:between w:val="nil"/>
              </w:pBdr>
              <w:bidi/>
              <w:spacing w:after="0" w:line="240" w:lineRule="auto"/>
              <w:rPr>
                <w:color w:val="000000"/>
                <w:sz w:val="28"/>
                <w:szCs w:val="28"/>
              </w:rPr>
            </w:pPr>
            <w:r>
              <w:rPr>
                <w:rFonts w:cs="Calibri"/>
                <w:color w:val="000000"/>
                <w:sz w:val="28"/>
                <w:szCs w:val="28"/>
                <w:rtl/>
              </w:rPr>
              <w:t>المجلات العلمية ومصادر الانترنيت:</w:t>
            </w:r>
          </w:p>
          <w:p w:rsidR="00C011E6" w:rsidRDefault="00F932A4">
            <w:pPr>
              <w:numPr>
                <w:ilvl w:val="0"/>
                <w:numId w:val="14"/>
              </w:numPr>
              <w:bidi/>
              <w:spacing w:after="0" w:line="240" w:lineRule="auto"/>
              <w:jc w:val="both"/>
              <w:rPr>
                <w:b/>
                <w:sz w:val="28"/>
                <w:szCs w:val="28"/>
              </w:rPr>
            </w:pPr>
            <w:r>
              <w:rPr>
                <w:b/>
                <w:sz w:val="28"/>
                <w:szCs w:val="28"/>
                <w:rtl/>
              </w:rPr>
              <w:t xml:space="preserve">التعاونيات الزراعية تغذي العالم،الموقع( </w:t>
            </w:r>
            <w:r>
              <w:rPr>
                <w:b/>
                <w:sz w:val="28"/>
                <w:szCs w:val="28"/>
              </w:rPr>
              <w:t>www.fao.org</w:t>
            </w:r>
            <w:r>
              <w:rPr>
                <w:b/>
                <w:sz w:val="28"/>
                <w:szCs w:val="28"/>
                <w:rtl/>
              </w:rPr>
              <w:t>)   ،بتاريخ(2012.2.3).</w:t>
            </w:r>
          </w:p>
          <w:p w:rsidR="00C011E6" w:rsidRDefault="00F932A4">
            <w:pPr>
              <w:numPr>
                <w:ilvl w:val="0"/>
                <w:numId w:val="14"/>
              </w:numPr>
              <w:bidi/>
              <w:spacing w:after="0" w:line="240" w:lineRule="auto"/>
              <w:jc w:val="both"/>
              <w:rPr>
                <w:b/>
                <w:sz w:val="28"/>
                <w:szCs w:val="28"/>
              </w:rPr>
            </w:pPr>
            <w:r>
              <w:rPr>
                <w:b/>
                <w:sz w:val="28"/>
                <w:szCs w:val="28"/>
                <w:rtl/>
              </w:rPr>
              <w:t>د.ابي سعيد الديوجي،د.دوخي عبدالرحيم الحنيطي،التسويق الزراعي،الموقع()،بتاريخ(2013.2.28)</w:t>
            </w:r>
          </w:p>
          <w:p w:rsidR="00C011E6" w:rsidRDefault="00F932A4">
            <w:pPr>
              <w:numPr>
                <w:ilvl w:val="0"/>
                <w:numId w:val="14"/>
              </w:numPr>
              <w:bidi/>
              <w:spacing w:after="0" w:line="240" w:lineRule="auto"/>
              <w:jc w:val="both"/>
              <w:rPr>
                <w:b/>
                <w:sz w:val="28"/>
                <w:szCs w:val="28"/>
              </w:rPr>
            </w:pPr>
            <w:r>
              <w:rPr>
                <w:b/>
                <w:sz w:val="28"/>
                <w:szCs w:val="28"/>
                <w:rtl/>
              </w:rPr>
              <w:t>د.خالد الرويس،محاضرات في اقتصاديات الانتاج الزراعي،الموقع()،بتاريخ(2012.2.4).</w:t>
            </w:r>
          </w:p>
          <w:p w:rsidR="00C011E6" w:rsidRDefault="00F932A4">
            <w:pPr>
              <w:numPr>
                <w:ilvl w:val="0"/>
                <w:numId w:val="14"/>
              </w:numPr>
              <w:bidi/>
              <w:spacing w:after="0" w:line="240" w:lineRule="auto"/>
              <w:jc w:val="both"/>
              <w:rPr>
                <w:b/>
                <w:sz w:val="28"/>
                <w:szCs w:val="28"/>
              </w:rPr>
            </w:pPr>
            <w:r>
              <w:rPr>
                <w:b/>
                <w:sz w:val="28"/>
                <w:szCs w:val="28"/>
                <w:rtl/>
              </w:rPr>
              <w:t>د.صبحي محمد اسماعيل،د.محمد الحمد القنيط،التسويق الزراعي،الموقع()،بتاريخ(2012.2.27)</w:t>
            </w:r>
          </w:p>
          <w:p w:rsidR="00C011E6" w:rsidRDefault="00F932A4">
            <w:pPr>
              <w:numPr>
                <w:ilvl w:val="0"/>
                <w:numId w:val="14"/>
              </w:numPr>
              <w:bidi/>
              <w:spacing w:after="0" w:line="240" w:lineRule="auto"/>
              <w:jc w:val="both"/>
              <w:rPr>
                <w:b/>
                <w:sz w:val="28"/>
                <w:szCs w:val="28"/>
              </w:rPr>
            </w:pPr>
            <w:r>
              <w:rPr>
                <w:b/>
                <w:sz w:val="28"/>
                <w:szCs w:val="28"/>
                <w:rtl/>
              </w:rPr>
              <w:t>صالح العصفور،السياسات الزراعية،جسر التنمية،العدد(21)،2003.</w:t>
            </w:r>
          </w:p>
          <w:p w:rsidR="00C011E6" w:rsidRDefault="00F932A4">
            <w:pPr>
              <w:numPr>
                <w:ilvl w:val="0"/>
                <w:numId w:val="14"/>
              </w:numPr>
              <w:bidi/>
              <w:spacing w:after="0" w:line="240" w:lineRule="auto"/>
              <w:jc w:val="both"/>
              <w:rPr>
                <w:b/>
                <w:sz w:val="28"/>
                <w:szCs w:val="28"/>
              </w:rPr>
            </w:pPr>
            <w:r>
              <w:rPr>
                <w:b/>
                <w:sz w:val="28"/>
                <w:szCs w:val="28"/>
                <w:rtl/>
              </w:rPr>
              <w:t>ناديا كوفارو،التنمية الاقتصادية و الزراعة و سياسات الاقتصاد الكلي،الموقع()،بتاريخ(2012.2.7)</w:t>
            </w:r>
          </w:p>
          <w:p w:rsidR="00C011E6" w:rsidRDefault="00F932A4">
            <w:pPr>
              <w:numPr>
                <w:ilvl w:val="0"/>
                <w:numId w:val="14"/>
              </w:numPr>
              <w:bidi/>
              <w:spacing w:after="0" w:line="240" w:lineRule="auto"/>
              <w:jc w:val="both"/>
              <w:rPr>
                <w:b/>
                <w:sz w:val="28"/>
                <w:szCs w:val="28"/>
              </w:rPr>
            </w:pPr>
            <w:r>
              <w:rPr>
                <w:b/>
                <w:sz w:val="28"/>
                <w:szCs w:val="28"/>
                <w:rtl/>
              </w:rPr>
              <w:t>اليساندرو كورسي،الاقتصاد الزراعي،الموقع()،بتاريخ(2012.2.2)</w:t>
            </w:r>
          </w:p>
        </w:tc>
      </w:tr>
      <w:tr w:rsidR="00C011E6">
        <w:trPr>
          <w:trHeight w:val="680"/>
        </w:trPr>
        <w:tc>
          <w:tcPr>
            <w:tcW w:w="2518" w:type="dxa"/>
            <w:tcBorders>
              <w:bottom w:val="single" w:sz="8" w:space="0" w:color="000000"/>
            </w:tcBorders>
          </w:tcPr>
          <w:p w:rsidR="00C011E6" w:rsidRDefault="00C011E6">
            <w:pPr>
              <w:pBdr>
                <w:top w:val="nil"/>
                <w:left w:val="nil"/>
                <w:bottom w:val="nil"/>
                <w:right w:val="nil"/>
                <w:between w:val="nil"/>
              </w:pBdr>
              <w:bidi/>
              <w:spacing w:after="0" w:line="240" w:lineRule="auto"/>
              <w:ind w:left="1080" w:hanging="720"/>
              <w:rPr>
                <w:rFonts w:cs="Calibri"/>
                <w:color w:val="000000"/>
                <w:sz w:val="24"/>
                <w:szCs w:val="24"/>
              </w:rPr>
            </w:pPr>
          </w:p>
        </w:tc>
        <w:tc>
          <w:tcPr>
            <w:tcW w:w="7301" w:type="dxa"/>
            <w:gridSpan w:val="2"/>
            <w:tcBorders>
              <w:bottom w:val="single" w:sz="8" w:space="0" w:color="000000"/>
            </w:tcBorders>
          </w:tcPr>
          <w:p w:rsidR="00C011E6" w:rsidRDefault="00F932A4">
            <w:pPr>
              <w:bidi/>
              <w:spacing w:after="0" w:line="240" w:lineRule="auto"/>
              <w:rPr>
                <w:b/>
                <w:sz w:val="24"/>
                <w:szCs w:val="24"/>
              </w:rPr>
            </w:pPr>
            <w:r>
              <w:rPr>
                <w:b/>
                <w:sz w:val="24"/>
                <w:szCs w:val="24"/>
                <w:rtl/>
              </w:rPr>
              <w:t>١٧. المواضيع (مدة محاضرات ساعتين كل اسبوع)</w:t>
            </w:r>
          </w:p>
          <w:tbl>
            <w:tblPr>
              <w:tblStyle w:val="a4"/>
              <w:bidiVisual/>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6"/>
              <w:gridCol w:w="4249"/>
            </w:tblGrid>
            <w:tr w:rsidR="00C011E6">
              <w:trPr>
                <w:trHeight w:val="800"/>
              </w:trPr>
              <w:tc>
                <w:tcPr>
                  <w:tcW w:w="2826" w:type="dxa"/>
                  <w:tcBorders>
                    <w:right w:val="single" w:sz="6" w:space="0" w:color="000000"/>
                  </w:tcBorders>
                  <w:shd w:val="clear" w:color="auto" w:fill="FFCC99"/>
                </w:tcPr>
                <w:p w:rsidR="00C011E6" w:rsidRDefault="00F932A4">
                  <w:pPr>
                    <w:spacing w:line="240" w:lineRule="auto"/>
                    <w:jc w:val="right"/>
                    <w:rPr>
                      <w:b/>
                      <w:sz w:val="28"/>
                      <w:szCs w:val="28"/>
                    </w:rPr>
                  </w:pPr>
                  <w:r>
                    <w:rPr>
                      <w:b/>
                      <w:sz w:val="28"/>
                      <w:szCs w:val="28"/>
                      <w:rtl/>
                    </w:rPr>
                    <w:t>الأسابيع</w:t>
                  </w:r>
                </w:p>
              </w:tc>
              <w:tc>
                <w:tcPr>
                  <w:tcW w:w="4249" w:type="dxa"/>
                  <w:tcBorders>
                    <w:left w:val="single" w:sz="6" w:space="0" w:color="000000"/>
                  </w:tcBorders>
                  <w:shd w:val="clear" w:color="auto" w:fill="FFCC99"/>
                </w:tcPr>
                <w:p w:rsidR="00C011E6" w:rsidRDefault="00F932A4">
                  <w:pPr>
                    <w:spacing w:line="240" w:lineRule="auto"/>
                    <w:jc w:val="right"/>
                    <w:rPr>
                      <w:b/>
                      <w:sz w:val="28"/>
                      <w:szCs w:val="28"/>
                    </w:rPr>
                  </w:pPr>
                  <w:r>
                    <w:rPr>
                      <w:b/>
                      <w:sz w:val="28"/>
                      <w:szCs w:val="28"/>
                      <w:rtl/>
                    </w:rPr>
                    <w:t>المواضيع ( العناوين</w:t>
                  </w:r>
                  <w:r>
                    <w:rPr>
                      <w:b/>
                      <w:sz w:val="28"/>
                      <w:szCs w:val="28"/>
                    </w:rPr>
                    <w:t>)</w:t>
                  </w:r>
                </w:p>
              </w:tc>
            </w:tr>
            <w:tr w:rsidR="00C011E6">
              <w:tc>
                <w:tcPr>
                  <w:tcW w:w="2826" w:type="dxa"/>
                </w:tcPr>
                <w:p w:rsidR="00C011E6" w:rsidRDefault="00F932A4">
                  <w:pPr>
                    <w:spacing w:line="240" w:lineRule="auto"/>
                    <w:jc w:val="right"/>
                    <w:rPr>
                      <w:sz w:val="28"/>
                      <w:szCs w:val="28"/>
                    </w:rPr>
                  </w:pPr>
                  <w:r>
                    <w:rPr>
                      <w:sz w:val="28"/>
                      <w:szCs w:val="28"/>
                    </w:rPr>
                    <w:t xml:space="preserve">* </w:t>
                  </w:r>
                  <w:r>
                    <w:rPr>
                      <w:sz w:val="28"/>
                      <w:szCs w:val="28"/>
                      <w:rtl/>
                    </w:rPr>
                    <w:t>الأسبوع الأول</w:t>
                  </w:r>
                </w:p>
                <w:p w:rsidR="00C011E6" w:rsidRDefault="00C011E6">
                  <w:pPr>
                    <w:spacing w:line="240" w:lineRule="auto"/>
                    <w:jc w:val="center"/>
                    <w:rPr>
                      <w:sz w:val="28"/>
                      <w:szCs w:val="28"/>
                    </w:rPr>
                  </w:pPr>
                </w:p>
              </w:tc>
              <w:tc>
                <w:tcPr>
                  <w:tcW w:w="4249" w:type="dxa"/>
                </w:tcPr>
                <w:p w:rsidR="00C011E6" w:rsidRDefault="00C934BB" w:rsidP="00C934BB">
                  <w:pPr>
                    <w:pBdr>
                      <w:top w:val="nil"/>
                      <w:left w:val="nil"/>
                      <w:bottom w:val="nil"/>
                      <w:right w:val="nil"/>
                      <w:between w:val="nil"/>
                    </w:pBdr>
                    <w:bidi/>
                    <w:spacing w:after="0" w:line="240" w:lineRule="auto"/>
                    <w:rPr>
                      <w:rFonts w:cs="Calibri"/>
                      <w:color w:val="000000"/>
                      <w:sz w:val="24"/>
                      <w:szCs w:val="24"/>
                    </w:rPr>
                  </w:pPr>
                  <w:r>
                    <w:rPr>
                      <w:rFonts w:hint="cs"/>
                      <w:color w:val="000000"/>
                      <w:sz w:val="24"/>
                      <w:szCs w:val="24"/>
                      <w:rtl/>
                    </w:rPr>
                    <w:t xml:space="preserve"> </w:t>
                  </w:r>
                  <w:r w:rsidR="00F932A4">
                    <w:rPr>
                      <w:rFonts w:cs="Calibri"/>
                      <w:color w:val="000000"/>
                      <w:sz w:val="24"/>
                      <w:szCs w:val="24"/>
                      <w:rtl/>
                    </w:rPr>
                    <w:t>المفاهيم والتعاريف:</w:t>
                  </w:r>
                </w:p>
                <w:p w:rsidR="00C011E6" w:rsidRDefault="00F932A4" w:rsidP="00C934BB">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تعريف علم الاقتصاد</w:t>
                  </w:r>
                </w:p>
                <w:p w:rsidR="00C011E6" w:rsidRDefault="00F932A4" w:rsidP="00C934BB">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تعريف الزراعة</w:t>
                  </w:r>
                </w:p>
                <w:p w:rsidR="00C011E6" w:rsidRDefault="00F932A4" w:rsidP="00C934BB">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اهمية الزراعة</w:t>
                  </w:r>
                </w:p>
                <w:p w:rsidR="00C011E6" w:rsidRDefault="00F932A4" w:rsidP="00C934BB">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تطور الزراعة</w:t>
                  </w:r>
                </w:p>
                <w:p w:rsidR="00E001C4" w:rsidRDefault="00F932A4" w:rsidP="00C934BB">
                  <w:pPr>
                    <w:pBdr>
                      <w:top w:val="nil"/>
                      <w:left w:val="nil"/>
                      <w:bottom w:val="nil"/>
                      <w:right w:val="nil"/>
                      <w:between w:val="nil"/>
                    </w:pBdr>
                    <w:bidi/>
                    <w:spacing w:after="0" w:line="240" w:lineRule="auto"/>
                    <w:rPr>
                      <w:rFonts w:cs="Calibri"/>
                      <w:color w:val="000000"/>
                      <w:sz w:val="24"/>
                      <w:szCs w:val="24"/>
                      <w:rtl/>
                    </w:rPr>
                  </w:pPr>
                  <w:r>
                    <w:rPr>
                      <w:rFonts w:cs="Calibri"/>
                      <w:color w:val="000000"/>
                      <w:sz w:val="24"/>
                      <w:szCs w:val="24"/>
                      <w:rtl/>
                    </w:rPr>
                    <w:t>تعريف الاقتصاد الزراعي</w:t>
                  </w:r>
                </w:p>
                <w:p w:rsidR="00E001C4" w:rsidRDefault="00E001C4" w:rsidP="00E001C4">
                  <w:pPr>
                    <w:pBdr>
                      <w:top w:val="nil"/>
                      <w:left w:val="nil"/>
                      <w:bottom w:val="nil"/>
                      <w:right w:val="nil"/>
                      <w:between w:val="nil"/>
                    </w:pBdr>
                    <w:bidi/>
                    <w:spacing w:after="0" w:line="240" w:lineRule="auto"/>
                    <w:rPr>
                      <w:color w:val="000000"/>
                      <w:sz w:val="24"/>
                      <w:szCs w:val="24"/>
                      <w:rtl/>
                    </w:rPr>
                  </w:pPr>
                  <w:r>
                    <w:rPr>
                      <w:rFonts w:hint="cs"/>
                      <w:color w:val="000000"/>
                      <w:sz w:val="24"/>
                      <w:szCs w:val="24"/>
                      <w:rtl/>
                    </w:rPr>
                    <w:t xml:space="preserve">أنواع الزراعە </w:t>
                  </w:r>
                </w:p>
                <w:p w:rsidR="00C011E6" w:rsidRDefault="00E001C4" w:rsidP="00E001C4">
                  <w:pPr>
                    <w:pBdr>
                      <w:top w:val="nil"/>
                      <w:left w:val="nil"/>
                      <w:bottom w:val="nil"/>
                      <w:right w:val="nil"/>
                      <w:between w:val="nil"/>
                    </w:pBdr>
                    <w:bidi/>
                    <w:spacing w:after="0" w:line="240" w:lineRule="auto"/>
                    <w:rPr>
                      <w:rFonts w:cs="Calibri"/>
                      <w:color w:val="000000"/>
                      <w:sz w:val="24"/>
                      <w:szCs w:val="24"/>
                      <w:rtl/>
                    </w:rPr>
                  </w:pPr>
                  <w:r>
                    <w:rPr>
                      <w:rFonts w:hint="cs"/>
                      <w:color w:val="000000"/>
                      <w:sz w:val="24"/>
                      <w:szCs w:val="24"/>
                      <w:rtl/>
                    </w:rPr>
                    <w:t>وأنواع المزارع</w:t>
                  </w:r>
                  <w:r w:rsidR="00F932A4">
                    <w:rPr>
                      <w:rFonts w:cs="Calibri"/>
                      <w:color w:val="000000"/>
                      <w:sz w:val="24"/>
                      <w:szCs w:val="24"/>
                      <w:rtl/>
                    </w:rPr>
                    <w:t xml:space="preserve"> </w:t>
                  </w:r>
                </w:p>
                <w:p w:rsidR="00E001C4" w:rsidRDefault="00E001C4" w:rsidP="00E001C4">
                  <w:pPr>
                    <w:pBdr>
                      <w:top w:val="nil"/>
                      <w:left w:val="nil"/>
                      <w:bottom w:val="nil"/>
                      <w:right w:val="nil"/>
                      <w:between w:val="nil"/>
                    </w:pBdr>
                    <w:bidi/>
                    <w:spacing w:after="0" w:line="240" w:lineRule="auto"/>
                    <w:rPr>
                      <w:rFonts w:cs="Calibri"/>
                      <w:color w:val="000000"/>
                      <w:sz w:val="24"/>
                      <w:szCs w:val="24"/>
                    </w:rPr>
                  </w:pPr>
                </w:p>
              </w:tc>
            </w:tr>
            <w:tr w:rsidR="00C011E6">
              <w:tc>
                <w:tcPr>
                  <w:tcW w:w="2826" w:type="dxa"/>
                </w:tcPr>
                <w:p w:rsidR="00C011E6" w:rsidRDefault="00F932A4" w:rsidP="00E001C4">
                  <w:pPr>
                    <w:spacing w:line="240" w:lineRule="auto"/>
                    <w:jc w:val="right"/>
                    <w:rPr>
                      <w:sz w:val="28"/>
                      <w:szCs w:val="28"/>
                    </w:rPr>
                  </w:pPr>
                  <w:r>
                    <w:rPr>
                      <w:sz w:val="28"/>
                      <w:szCs w:val="28"/>
                    </w:rPr>
                    <w:t xml:space="preserve">* </w:t>
                  </w:r>
                  <w:r w:rsidR="00E001C4">
                    <w:rPr>
                      <w:sz w:val="28"/>
                      <w:szCs w:val="28"/>
                      <w:rtl/>
                    </w:rPr>
                    <w:t>الأسبوع الثانی</w:t>
                  </w:r>
                </w:p>
              </w:tc>
              <w:tc>
                <w:tcPr>
                  <w:tcW w:w="4249" w:type="dxa"/>
                </w:tcPr>
                <w:p w:rsidR="00C011E6" w:rsidRDefault="00F932A4" w:rsidP="00C934BB">
                  <w:pPr>
                    <w:pBdr>
                      <w:top w:val="nil"/>
                      <w:left w:val="nil"/>
                      <w:bottom w:val="nil"/>
                      <w:right w:val="nil"/>
                      <w:between w:val="nil"/>
                    </w:pBdr>
                    <w:bidi/>
                    <w:spacing w:after="0" w:line="240" w:lineRule="auto"/>
                    <w:rPr>
                      <w:rFonts w:cs="Calibri"/>
                      <w:color w:val="000000"/>
                      <w:sz w:val="24"/>
                      <w:szCs w:val="24"/>
                    </w:rPr>
                  </w:pPr>
                  <w:r>
                    <w:rPr>
                      <w:rFonts w:ascii="Arial" w:hAnsi="Arial" w:hint="cs"/>
                      <w:color w:val="000000"/>
                      <w:sz w:val="24"/>
                      <w:szCs w:val="24"/>
                      <w:rtl/>
                    </w:rPr>
                    <w:t>ا</w:t>
                  </w:r>
                  <w:r>
                    <w:rPr>
                      <w:rFonts w:cs="Calibri"/>
                      <w:color w:val="000000"/>
                      <w:sz w:val="24"/>
                      <w:szCs w:val="24"/>
                      <w:rtl/>
                    </w:rPr>
                    <w:t>همية النشاط الزراعي</w:t>
                  </w:r>
                </w:p>
                <w:p w:rsidR="00C011E6" w:rsidRDefault="00F932A4" w:rsidP="00C934BB">
                  <w:pPr>
                    <w:pBdr>
                      <w:top w:val="nil"/>
                      <w:left w:val="nil"/>
                      <w:bottom w:val="nil"/>
                      <w:right w:val="nil"/>
                      <w:between w:val="nil"/>
                    </w:pBdr>
                    <w:bidi/>
                    <w:spacing w:after="0" w:line="240" w:lineRule="auto"/>
                    <w:rPr>
                      <w:rFonts w:cs="Calibri"/>
                      <w:color w:val="000000"/>
                      <w:sz w:val="24"/>
                      <w:szCs w:val="24"/>
                      <w:rtl/>
                    </w:rPr>
                  </w:pPr>
                  <w:r>
                    <w:rPr>
                      <w:rFonts w:cs="Calibri"/>
                      <w:color w:val="000000"/>
                      <w:sz w:val="24"/>
                      <w:szCs w:val="24"/>
                      <w:rtl/>
                    </w:rPr>
                    <w:t>خصائص الزراعة</w:t>
                  </w:r>
                </w:p>
                <w:p w:rsidR="000B1079" w:rsidRPr="000B1079" w:rsidRDefault="000B1079" w:rsidP="000B1079">
                  <w:pPr>
                    <w:pBdr>
                      <w:top w:val="nil"/>
                      <w:left w:val="nil"/>
                      <w:bottom w:val="nil"/>
                      <w:right w:val="nil"/>
                      <w:between w:val="nil"/>
                    </w:pBdr>
                    <w:bidi/>
                    <w:spacing w:after="0" w:line="240" w:lineRule="auto"/>
                    <w:rPr>
                      <w:color w:val="000000"/>
                      <w:sz w:val="24"/>
                      <w:szCs w:val="24"/>
                    </w:rPr>
                  </w:pPr>
                  <w:r>
                    <w:rPr>
                      <w:rFonts w:hint="cs"/>
                      <w:color w:val="000000"/>
                      <w:sz w:val="24"/>
                      <w:szCs w:val="24"/>
                      <w:rtl/>
                    </w:rPr>
                    <w:t>تعریف علم الاقتصادیات الموارد الارچیە</w:t>
                  </w:r>
                </w:p>
              </w:tc>
            </w:tr>
            <w:tr w:rsidR="00C011E6">
              <w:tc>
                <w:tcPr>
                  <w:tcW w:w="2826" w:type="dxa"/>
                </w:tcPr>
                <w:p w:rsidR="00C011E6" w:rsidRDefault="00F932A4" w:rsidP="00AA7947">
                  <w:pPr>
                    <w:spacing w:line="240" w:lineRule="auto"/>
                    <w:jc w:val="right"/>
                    <w:rPr>
                      <w:sz w:val="28"/>
                      <w:szCs w:val="28"/>
                    </w:rPr>
                  </w:pPr>
                  <w:r>
                    <w:rPr>
                      <w:sz w:val="28"/>
                      <w:szCs w:val="28"/>
                    </w:rPr>
                    <w:t xml:space="preserve">* </w:t>
                  </w:r>
                  <w:r>
                    <w:rPr>
                      <w:sz w:val="28"/>
                      <w:szCs w:val="28"/>
                      <w:rtl/>
                    </w:rPr>
                    <w:t>الأسبوع ال</w:t>
                  </w:r>
                  <w:r w:rsidR="00AA7947">
                    <w:rPr>
                      <w:rFonts w:hint="cs"/>
                      <w:sz w:val="28"/>
                      <w:szCs w:val="28"/>
                      <w:rtl/>
                    </w:rPr>
                    <w:t>ثالث</w:t>
                  </w:r>
                </w:p>
              </w:tc>
              <w:tc>
                <w:tcPr>
                  <w:tcW w:w="4249" w:type="dxa"/>
                </w:tcPr>
                <w:p w:rsidR="00AA7947" w:rsidRPr="00AA7947" w:rsidRDefault="00AA7947" w:rsidP="00AA7947">
                  <w:pPr>
                    <w:pBdr>
                      <w:top w:val="nil"/>
                      <w:left w:val="nil"/>
                      <w:bottom w:val="nil"/>
                      <w:right w:val="nil"/>
                      <w:between w:val="nil"/>
                    </w:pBdr>
                    <w:bidi/>
                    <w:spacing w:after="0" w:line="240" w:lineRule="auto"/>
                    <w:rPr>
                      <w:color w:val="000000"/>
                      <w:sz w:val="24"/>
                      <w:szCs w:val="24"/>
                      <w:rtl/>
                    </w:rPr>
                  </w:pPr>
                  <w:r>
                    <w:rPr>
                      <w:rFonts w:hint="cs"/>
                      <w:color w:val="000000"/>
                      <w:sz w:val="24"/>
                      <w:szCs w:val="24"/>
                      <w:rtl/>
                    </w:rPr>
                    <w:t>الاستعمالات الموارد الارضية</w:t>
                  </w:r>
                </w:p>
                <w:p w:rsidR="00AA7947" w:rsidRDefault="00F932A4" w:rsidP="00AA7947">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مفهوم الاستعمال الامثل للموارد </w:t>
                  </w:r>
                  <w:r w:rsidR="00AA7947">
                    <w:rPr>
                      <w:rFonts w:ascii="Arial" w:hAnsi="Arial" w:hint="cs"/>
                      <w:color w:val="000000"/>
                      <w:sz w:val="24"/>
                      <w:szCs w:val="24"/>
                      <w:rtl/>
                    </w:rPr>
                    <w:t>الأرضية</w:t>
                  </w:r>
                </w:p>
                <w:p w:rsidR="00C011E6" w:rsidRDefault="00F932A4" w:rsidP="00C934BB">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كثافة استعمال الموارد الارضية</w:t>
                  </w:r>
                </w:p>
              </w:tc>
            </w:tr>
            <w:tr w:rsidR="00C011E6">
              <w:tc>
                <w:tcPr>
                  <w:tcW w:w="2826" w:type="dxa"/>
                </w:tcPr>
                <w:p w:rsidR="00C011E6" w:rsidRDefault="00F932A4" w:rsidP="003B165D">
                  <w:pPr>
                    <w:spacing w:line="240" w:lineRule="auto"/>
                    <w:jc w:val="right"/>
                    <w:rPr>
                      <w:sz w:val="28"/>
                      <w:szCs w:val="28"/>
                    </w:rPr>
                  </w:pPr>
                  <w:r>
                    <w:rPr>
                      <w:sz w:val="28"/>
                      <w:szCs w:val="28"/>
                    </w:rPr>
                    <w:t xml:space="preserve">* </w:t>
                  </w:r>
                  <w:r>
                    <w:rPr>
                      <w:sz w:val="28"/>
                      <w:szCs w:val="28"/>
                      <w:rtl/>
                    </w:rPr>
                    <w:t>الأسبوع ال</w:t>
                  </w:r>
                  <w:r w:rsidR="003B165D">
                    <w:rPr>
                      <w:rFonts w:hint="cs"/>
                      <w:sz w:val="28"/>
                      <w:szCs w:val="28"/>
                      <w:rtl/>
                    </w:rPr>
                    <w:t>رابع</w:t>
                  </w:r>
                </w:p>
              </w:tc>
              <w:tc>
                <w:tcPr>
                  <w:tcW w:w="4249" w:type="dxa"/>
                </w:tcPr>
                <w:p w:rsidR="00C011E6" w:rsidRDefault="00F932A4" w:rsidP="00C934BB">
                  <w:pPr>
                    <w:pBdr>
                      <w:top w:val="nil"/>
                      <w:left w:val="nil"/>
                      <w:bottom w:val="nil"/>
                      <w:right w:val="nil"/>
                      <w:between w:val="nil"/>
                    </w:pBdr>
                    <w:bidi/>
                    <w:spacing w:after="0" w:line="240" w:lineRule="auto"/>
                    <w:rPr>
                      <w:rFonts w:cs="Calibri"/>
                      <w:color w:val="000000"/>
                      <w:sz w:val="24"/>
                      <w:szCs w:val="24"/>
                    </w:rPr>
                  </w:pPr>
                  <w:r>
                    <w:rPr>
                      <w:rFonts w:ascii="Arial" w:hAnsi="Arial" w:hint="cs"/>
                      <w:color w:val="000000"/>
                      <w:sz w:val="24"/>
                      <w:szCs w:val="24"/>
                      <w:rtl/>
                    </w:rPr>
                    <w:t>ط</w:t>
                  </w:r>
                  <w:r>
                    <w:rPr>
                      <w:rFonts w:cs="Calibri"/>
                      <w:color w:val="000000"/>
                      <w:sz w:val="24"/>
                      <w:szCs w:val="24"/>
                      <w:rtl/>
                    </w:rPr>
                    <w:t>بيعة عرض الموارد الارضية:</w:t>
                  </w:r>
                </w:p>
                <w:p w:rsidR="00C011E6" w:rsidRDefault="00F932A4" w:rsidP="00C934BB">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العرض الفيزيقي للموارد الارضية</w:t>
                  </w:r>
                </w:p>
                <w:p w:rsidR="00C011E6" w:rsidRDefault="00F932A4" w:rsidP="00C934BB">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العرض الاقتصادي للموارد الارضية</w:t>
                  </w:r>
                </w:p>
                <w:p w:rsidR="00C011E6" w:rsidRDefault="00F932A4" w:rsidP="00C934BB">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العوامل المؤثرة على العرض الموارد الارضية</w:t>
                  </w:r>
                </w:p>
                <w:p w:rsidR="00C011E6" w:rsidRDefault="00F932A4" w:rsidP="00C934BB">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الطلب على الموارد الارضية</w:t>
                  </w:r>
                </w:p>
              </w:tc>
            </w:tr>
            <w:tr w:rsidR="00C011E6">
              <w:tc>
                <w:tcPr>
                  <w:tcW w:w="2826" w:type="dxa"/>
                </w:tcPr>
                <w:p w:rsidR="00C011E6" w:rsidRDefault="00F932A4" w:rsidP="003B165D">
                  <w:pPr>
                    <w:spacing w:line="240" w:lineRule="auto"/>
                    <w:jc w:val="right"/>
                    <w:rPr>
                      <w:sz w:val="28"/>
                      <w:szCs w:val="28"/>
                    </w:rPr>
                  </w:pPr>
                  <w:r>
                    <w:rPr>
                      <w:sz w:val="28"/>
                      <w:szCs w:val="28"/>
                    </w:rPr>
                    <w:t xml:space="preserve">* </w:t>
                  </w:r>
                  <w:r w:rsidR="003B165D">
                    <w:rPr>
                      <w:sz w:val="28"/>
                      <w:szCs w:val="28"/>
                      <w:rtl/>
                    </w:rPr>
                    <w:t>الأسبوع الخامس</w:t>
                  </w:r>
                </w:p>
              </w:tc>
              <w:tc>
                <w:tcPr>
                  <w:tcW w:w="4249" w:type="dxa"/>
                </w:tcPr>
                <w:p w:rsidR="00C011E6" w:rsidRDefault="00F932A4">
                  <w:pPr>
                    <w:spacing w:line="240" w:lineRule="auto"/>
                    <w:jc w:val="right"/>
                    <w:rPr>
                      <w:sz w:val="28"/>
                      <w:szCs w:val="28"/>
                    </w:rPr>
                  </w:pPr>
                  <w:r>
                    <w:rPr>
                      <w:sz w:val="28"/>
                      <w:szCs w:val="28"/>
                      <w:rtl/>
                    </w:rPr>
                    <w:t>اقتصاديات الانتاج الزراعي</w:t>
                  </w:r>
                  <w:r>
                    <w:rPr>
                      <w:sz w:val="28"/>
                      <w:szCs w:val="28"/>
                    </w:rPr>
                    <w:t>:</w:t>
                  </w:r>
                </w:p>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مفهوم الانتاج </w:t>
                  </w:r>
                </w:p>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cs="Calibri"/>
                      <w:color w:val="000000"/>
                      <w:sz w:val="28"/>
                      <w:szCs w:val="28"/>
                      <w:rtl/>
                    </w:rPr>
                    <w:t>اقتصاديات الانتاج الزراعي</w:t>
                  </w:r>
                  <w:r>
                    <w:rPr>
                      <w:rFonts w:cs="Calibri"/>
                      <w:color w:val="000000"/>
                      <w:sz w:val="24"/>
                      <w:szCs w:val="24"/>
                    </w:rPr>
                    <w:t xml:space="preserve"> </w:t>
                  </w:r>
                </w:p>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عوامل الانتاج الزراعي</w:t>
                  </w:r>
                </w:p>
              </w:tc>
            </w:tr>
            <w:tr w:rsidR="00C011E6">
              <w:tc>
                <w:tcPr>
                  <w:tcW w:w="2826" w:type="dxa"/>
                </w:tcPr>
                <w:p w:rsidR="00C011E6" w:rsidRDefault="00F932A4" w:rsidP="00E22211">
                  <w:pPr>
                    <w:spacing w:line="240" w:lineRule="auto"/>
                    <w:jc w:val="right"/>
                    <w:rPr>
                      <w:sz w:val="28"/>
                      <w:szCs w:val="28"/>
                    </w:rPr>
                  </w:pPr>
                  <w:r>
                    <w:rPr>
                      <w:sz w:val="28"/>
                      <w:szCs w:val="28"/>
                    </w:rPr>
                    <w:t xml:space="preserve">* </w:t>
                  </w:r>
                  <w:r>
                    <w:rPr>
                      <w:sz w:val="28"/>
                      <w:szCs w:val="28"/>
                      <w:rtl/>
                    </w:rPr>
                    <w:t>الأسبوع ال</w:t>
                  </w:r>
                  <w:r w:rsidR="00E22211">
                    <w:rPr>
                      <w:rFonts w:hint="cs"/>
                      <w:sz w:val="28"/>
                      <w:szCs w:val="28"/>
                      <w:rtl/>
                    </w:rPr>
                    <w:t>سادس</w:t>
                  </w:r>
                </w:p>
              </w:tc>
              <w:tc>
                <w:tcPr>
                  <w:tcW w:w="4249" w:type="dxa"/>
                </w:tcPr>
                <w:p w:rsidR="00C011E6" w:rsidRDefault="00F932A4">
                  <w:pPr>
                    <w:spacing w:line="240" w:lineRule="auto"/>
                    <w:jc w:val="right"/>
                    <w:rPr>
                      <w:sz w:val="28"/>
                      <w:szCs w:val="28"/>
                    </w:rPr>
                  </w:pPr>
                  <w:r>
                    <w:rPr>
                      <w:sz w:val="28"/>
                      <w:szCs w:val="28"/>
                      <w:rtl/>
                    </w:rPr>
                    <w:t>دالة الانتاج</w:t>
                  </w:r>
                  <w:r>
                    <w:rPr>
                      <w:sz w:val="28"/>
                      <w:szCs w:val="28"/>
                    </w:rPr>
                    <w:t xml:space="preserve">: </w:t>
                  </w:r>
                </w:p>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lastRenderedPageBreak/>
                    <w:t>تعريف دالة الانتاج</w:t>
                  </w:r>
                </w:p>
                <w:p w:rsidR="00C011E6" w:rsidRDefault="00F932A4">
                  <w:pPr>
                    <w:bidi/>
                    <w:spacing w:after="0" w:line="240" w:lineRule="auto"/>
                    <w:rPr>
                      <w:sz w:val="28"/>
                      <w:szCs w:val="28"/>
                    </w:rPr>
                  </w:pPr>
                  <w:r>
                    <w:rPr>
                      <w:sz w:val="28"/>
                      <w:szCs w:val="28"/>
                      <w:rtl/>
                    </w:rPr>
                    <w:t>الحالات المختلفة لدالة الانتاج:</w:t>
                  </w:r>
                </w:p>
                <w:p w:rsidR="00C011E6" w:rsidRDefault="00F932A4" w:rsidP="00E97169">
                  <w:pPr>
                    <w:pBdr>
                      <w:top w:val="nil"/>
                      <w:left w:val="nil"/>
                      <w:bottom w:val="nil"/>
                      <w:right w:val="nil"/>
                      <w:between w:val="nil"/>
                    </w:pBdr>
                    <w:bidi/>
                    <w:spacing w:after="0" w:line="240" w:lineRule="auto"/>
                    <w:rPr>
                      <w:rFonts w:cs="Calibri"/>
                      <w:color w:val="000000"/>
                      <w:sz w:val="28"/>
                      <w:szCs w:val="28"/>
                    </w:rPr>
                  </w:pPr>
                  <w:r>
                    <w:rPr>
                      <w:rFonts w:cs="Calibri"/>
                      <w:color w:val="000000"/>
                      <w:sz w:val="28"/>
                      <w:szCs w:val="28"/>
                      <w:rtl/>
                    </w:rPr>
                    <w:t>دالة الانتاج ذات العلاقة الثابتة( قانون الغلة الثابتة)</w:t>
                  </w:r>
                </w:p>
                <w:p w:rsidR="00C011E6" w:rsidRDefault="00F932A4" w:rsidP="00E97169">
                  <w:pPr>
                    <w:pBdr>
                      <w:top w:val="nil"/>
                      <w:left w:val="nil"/>
                      <w:bottom w:val="nil"/>
                      <w:right w:val="nil"/>
                      <w:between w:val="nil"/>
                    </w:pBdr>
                    <w:bidi/>
                    <w:spacing w:after="0" w:line="240" w:lineRule="auto"/>
                    <w:rPr>
                      <w:rFonts w:cs="Calibri"/>
                      <w:color w:val="000000"/>
                      <w:sz w:val="28"/>
                      <w:szCs w:val="28"/>
                    </w:rPr>
                  </w:pPr>
                  <w:r>
                    <w:rPr>
                      <w:rFonts w:cs="Calibri"/>
                      <w:color w:val="000000"/>
                      <w:sz w:val="28"/>
                      <w:szCs w:val="28"/>
                      <w:rtl/>
                    </w:rPr>
                    <w:t>دالة الانتاج ذات العلاقة المتزايدة ( قانون الغلة المتزايدةة)</w:t>
                  </w:r>
                </w:p>
                <w:p w:rsidR="00C011E6" w:rsidRDefault="00F932A4" w:rsidP="00E97169">
                  <w:pPr>
                    <w:pBdr>
                      <w:top w:val="nil"/>
                      <w:left w:val="nil"/>
                      <w:bottom w:val="nil"/>
                      <w:right w:val="nil"/>
                      <w:between w:val="nil"/>
                    </w:pBdr>
                    <w:bidi/>
                    <w:spacing w:after="0" w:line="240" w:lineRule="auto"/>
                    <w:rPr>
                      <w:rFonts w:cs="Calibri"/>
                      <w:color w:val="000000"/>
                      <w:sz w:val="28"/>
                      <w:szCs w:val="28"/>
                    </w:rPr>
                  </w:pPr>
                  <w:r>
                    <w:rPr>
                      <w:rFonts w:cs="Calibri"/>
                      <w:color w:val="000000"/>
                      <w:sz w:val="28"/>
                      <w:szCs w:val="28"/>
                      <w:rtl/>
                    </w:rPr>
                    <w:t>دالة الانتاج ذات العلاقة المتناقصة ( قانون الغلة المتناقصة)</w:t>
                  </w:r>
                </w:p>
              </w:tc>
            </w:tr>
            <w:tr w:rsidR="00C011E6">
              <w:tc>
                <w:tcPr>
                  <w:tcW w:w="2826" w:type="dxa"/>
                </w:tcPr>
                <w:p w:rsidR="00C011E6" w:rsidRDefault="00F932A4" w:rsidP="00E22211">
                  <w:pPr>
                    <w:spacing w:line="240" w:lineRule="auto"/>
                    <w:jc w:val="right"/>
                    <w:rPr>
                      <w:sz w:val="28"/>
                      <w:szCs w:val="28"/>
                    </w:rPr>
                  </w:pPr>
                  <w:r>
                    <w:rPr>
                      <w:sz w:val="28"/>
                      <w:szCs w:val="28"/>
                    </w:rPr>
                    <w:lastRenderedPageBreak/>
                    <w:t xml:space="preserve">* </w:t>
                  </w:r>
                  <w:r>
                    <w:rPr>
                      <w:sz w:val="28"/>
                      <w:szCs w:val="28"/>
                      <w:rtl/>
                    </w:rPr>
                    <w:t>الأسبوع ال</w:t>
                  </w:r>
                  <w:r w:rsidR="00E22211">
                    <w:rPr>
                      <w:rFonts w:hint="cs"/>
                      <w:sz w:val="28"/>
                      <w:szCs w:val="28"/>
                      <w:rtl/>
                    </w:rPr>
                    <w:t>سابع</w:t>
                  </w:r>
                </w:p>
              </w:tc>
              <w:tc>
                <w:tcPr>
                  <w:tcW w:w="4249" w:type="dxa"/>
                </w:tcPr>
                <w:p w:rsidR="00C011E6" w:rsidRDefault="00F932A4">
                  <w:pPr>
                    <w:spacing w:line="240" w:lineRule="auto"/>
                    <w:jc w:val="right"/>
                    <w:rPr>
                      <w:sz w:val="28"/>
                      <w:szCs w:val="28"/>
                    </w:rPr>
                  </w:pPr>
                  <w:r>
                    <w:rPr>
                      <w:sz w:val="28"/>
                      <w:szCs w:val="28"/>
                      <w:rtl/>
                    </w:rPr>
                    <w:t>قوانين الانتاج (قانون النسب المتغيرة</w:t>
                  </w:r>
                  <w:r>
                    <w:rPr>
                      <w:sz w:val="28"/>
                      <w:szCs w:val="28"/>
                    </w:rPr>
                    <w:t>)</w:t>
                  </w:r>
                </w:p>
                <w:p w:rsidR="00C011E6" w:rsidRDefault="00F932A4">
                  <w:pPr>
                    <w:spacing w:line="240" w:lineRule="auto"/>
                    <w:jc w:val="right"/>
                    <w:rPr>
                      <w:sz w:val="28"/>
                      <w:szCs w:val="28"/>
                    </w:rPr>
                  </w:pPr>
                  <w:r>
                    <w:rPr>
                      <w:sz w:val="28"/>
                      <w:szCs w:val="28"/>
                      <w:rtl/>
                    </w:rPr>
                    <w:t>اهم الشروط التي يجب توافرها لسريان قانون النسب المتغيرة</w:t>
                  </w:r>
                  <w:r>
                    <w:rPr>
                      <w:sz w:val="28"/>
                      <w:szCs w:val="28"/>
                    </w:rPr>
                    <w:t xml:space="preserve"> </w:t>
                  </w:r>
                </w:p>
              </w:tc>
            </w:tr>
            <w:tr w:rsidR="00C011E6">
              <w:tc>
                <w:tcPr>
                  <w:tcW w:w="2826" w:type="dxa"/>
                </w:tcPr>
                <w:p w:rsidR="00C011E6" w:rsidRDefault="00F932A4" w:rsidP="006152F0">
                  <w:pPr>
                    <w:spacing w:line="240" w:lineRule="auto"/>
                    <w:jc w:val="right"/>
                    <w:rPr>
                      <w:sz w:val="28"/>
                      <w:szCs w:val="28"/>
                    </w:rPr>
                  </w:pPr>
                  <w:r>
                    <w:rPr>
                      <w:sz w:val="28"/>
                      <w:szCs w:val="28"/>
                    </w:rPr>
                    <w:t xml:space="preserve">* </w:t>
                  </w:r>
                  <w:r>
                    <w:rPr>
                      <w:sz w:val="28"/>
                      <w:szCs w:val="28"/>
                      <w:rtl/>
                    </w:rPr>
                    <w:t>الأسبوع ال</w:t>
                  </w:r>
                  <w:r w:rsidR="006152F0">
                    <w:rPr>
                      <w:rFonts w:hint="cs"/>
                      <w:sz w:val="28"/>
                      <w:szCs w:val="28"/>
                      <w:rtl/>
                    </w:rPr>
                    <w:t>ثامن</w:t>
                  </w:r>
                </w:p>
              </w:tc>
              <w:tc>
                <w:tcPr>
                  <w:tcW w:w="4249" w:type="dxa"/>
                </w:tcPr>
                <w:p w:rsidR="00C011E6" w:rsidRDefault="00F932A4">
                  <w:pPr>
                    <w:spacing w:line="240" w:lineRule="auto"/>
                    <w:jc w:val="right"/>
                    <w:rPr>
                      <w:sz w:val="28"/>
                      <w:szCs w:val="28"/>
                    </w:rPr>
                  </w:pPr>
                  <w:r>
                    <w:rPr>
                      <w:sz w:val="28"/>
                      <w:szCs w:val="28"/>
                      <w:rtl/>
                    </w:rPr>
                    <w:t>مراحل الانتاج الطبيعي</w:t>
                  </w:r>
                  <w:r>
                    <w:rPr>
                      <w:sz w:val="28"/>
                      <w:szCs w:val="28"/>
                    </w:rPr>
                    <w:t xml:space="preserve">: </w:t>
                  </w:r>
                </w:p>
                <w:p w:rsidR="00C011E6" w:rsidRDefault="00F932A4" w:rsidP="00E97169">
                  <w:pPr>
                    <w:pBdr>
                      <w:top w:val="nil"/>
                      <w:left w:val="nil"/>
                      <w:bottom w:val="nil"/>
                      <w:right w:val="nil"/>
                      <w:between w:val="nil"/>
                    </w:pBdr>
                    <w:bidi/>
                    <w:spacing w:after="0" w:line="240" w:lineRule="auto"/>
                    <w:rPr>
                      <w:rFonts w:cs="Calibri"/>
                      <w:color w:val="000000"/>
                      <w:sz w:val="28"/>
                      <w:szCs w:val="28"/>
                    </w:rPr>
                  </w:pPr>
                  <w:r>
                    <w:rPr>
                      <w:rFonts w:cs="Calibri"/>
                      <w:color w:val="000000"/>
                      <w:sz w:val="28"/>
                      <w:szCs w:val="28"/>
                      <w:rtl/>
                    </w:rPr>
                    <w:t>المرحلة الاولى</w:t>
                  </w:r>
                </w:p>
                <w:p w:rsidR="00C011E6" w:rsidRDefault="00F932A4" w:rsidP="00E97169">
                  <w:pPr>
                    <w:pBdr>
                      <w:top w:val="nil"/>
                      <w:left w:val="nil"/>
                      <w:bottom w:val="nil"/>
                      <w:right w:val="nil"/>
                      <w:between w:val="nil"/>
                    </w:pBdr>
                    <w:bidi/>
                    <w:spacing w:after="0" w:line="240" w:lineRule="auto"/>
                    <w:rPr>
                      <w:rFonts w:cs="Calibri"/>
                      <w:color w:val="000000"/>
                      <w:sz w:val="28"/>
                      <w:szCs w:val="28"/>
                    </w:rPr>
                  </w:pPr>
                  <w:r>
                    <w:rPr>
                      <w:rFonts w:cs="Calibri"/>
                      <w:color w:val="000000"/>
                      <w:sz w:val="28"/>
                      <w:szCs w:val="28"/>
                      <w:rtl/>
                    </w:rPr>
                    <w:t xml:space="preserve">المرحلة الثانية </w:t>
                  </w:r>
                </w:p>
                <w:p w:rsidR="00C011E6" w:rsidRDefault="00F932A4" w:rsidP="00E97169">
                  <w:pPr>
                    <w:pBdr>
                      <w:top w:val="nil"/>
                      <w:left w:val="nil"/>
                      <w:bottom w:val="nil"/>
                      <w:right w:val="nil"/>
                      <w:between w:val="nil"/>
                    </w:pBdr>
                    <w:bidi/>
                    <w:spacing w:after="0" w:line="240" w:lineRule="auto"/>
                    <w:rPr>
                      <w:rFonts w:cs="Calibri"/>
                      <w:color w:val="000000"/>
                      <w:sz w:val="28"/>
                      <w:szCs w:val="28"/>
                    </w:rPr>
                  </w:pPr>
                  <w:r>
                    <w:rPr>
                      <w:rFonts w:cs="Calibri"/>
                      <w:color w:val="000000"/>
                      <w:sz w:val="28"/>
                      <w:szCs w:val="28"/>
                      <w:rtl/>
                    </w:rPr>
                    <w:t>المرحلة الثالثة</w:t>
                  </w:r>
                </w:p>
              </w:tc>
            </w:tr>
            <w:tr w:rsidR="00C011E6">
              <w:tc>
                <w:tcPr>
                  <w:tcW w:w="2826" w:type="dxa"/>
                </w:tcPr>
                <w:p w:rsidR="00C011E6" w:rsidRDefault="00F932A4" w:rsidP="006152F0">
                  <w:pPr>
                    <w:spacing w:line="240" w:lineRule="auto"/>
                    <w:jc w:val="right"/>
                    <w:rPr>
                      <w:sz w:val="28"/>
                      <w:szCs w:val="28"/>
                    </w:rPr>
                  </w:pPr>
                  <w:r>
                    <w:rPr>
                      <w:sz w:val="28"/>
                      <w:szCs w:val="28"/>
                    </w:rPr>
                    <w:t xml:space="preserve">* </w:t>
                  </w:r>
                  <w:r>
                    <w:rPr>
                      <w:sz w:val="28"/>
                      <w:szCs w:val="28"/>
                      <w:rtl/>
                    </w:rPr>
                    <w:t>الأسبوع ال</w:t>
                  </w:r>
                  <w:r w:rsidR="006152F0">
                    <w:rPr>
                      <w:rFonts w:hint="cs"/>
                      <w:sz w:val="28"/>
                      <w:szCs w:val="28"/>
                      <w:rtl/>
                    </w:rPr>
                    <w:t>تاسع</w:t>
                  </w:r>
                </w:p>
              </w:tc>
              <w:tc>
                <w:tcPr>
                  <w:tcW w:w="4249" w:type="dxa"/>
                </w:tcPr>
                <w:p w:rsidR="00C011E6" w:rsidRDefault="00F932A4">
                  <w:pPr>
                    <w:pBdr>
                      <w:top w:val="nil"/>
                      <w:left w:val="nil"/>
                      <w:bottom w:val="nil"/>
                      <w:right w:val="nil"/>
                      <w:between w:val="nil"/>
                    </w:pBdr>
                    <w:bidi/>
                    <w:spacing w:after="0" w:line="240" w:lineRule="auto"/>
                    <w:ind w:left="1080" w:hanging="720"/>
                    <w:rPr>
                      <w:rFonts w:cs="Calibri"/>
                      <w:color w:val="000000"/>
                      <w:sz w:val="28"/>
                      <w:szCs w:val="28"/>
                    </w:rPr>
                  </w:pPr>
                  <w:r>
                    <w:rPr>
                      <w:rFonts w:ascii="Arial" w:hAnsi="Arial" w:hint="cs"/>
                      <w:color w:val="000000"/>
                      <w:sz w:val="28"/>
                      <w:szCs w:val="28"/>
                      <w:rtl/>
                    </w:rPr>
                    <w:t>ا</w:t>
                  </w:r>
                  <w:r>
                    <w:rPr>
                      <w:rFonts w:cs="Calibri"/>
                      <w:color w:val="000000"/>
                      <w:sz w:val="28"/>
                      <w:szCs w:val="28"/>
                      <w:rtl/>
                    </w:rPr>
                    <w:t xml:space="preserve">ذا كان لدينا عاملان متغيران  </w:t>
                  </w:r>
                </w:p>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cs="Calibri"/>
                      <w:color w:val="000000"/>
                      <w:sz w:val="28"/>
                      <w:szCs w:val="28"/>
                    </w:rPr>
                    <w:t xml:space="preserve"> </w:t>
                  </w:r>
                  <w:r>
                    <w:rPr>
                      <w:rFonts w:cs="Calibri"/>
                      <w:color w:val="000000"/>
                      <w:sz w:val="24"/>
                      <w:szCs w:val="24"/>
                      <w:rtl/>
                    </w:rPr>
                    <w:t>قوانين منحنيات الناتج المتساوي وخواص منحنيات الناتج المتساوي</w:t>
                  </w:r>
                </w:p>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تعدد منحنيات الناتج المتساوي</w:t>
                  </w:r>
                </w:p>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ايجاد افضل توافق بين العاملين ( افضل نقطة للانتاج)</w:t>
                  </w:r>
                </w:p>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احلال او الاستبدال بين عوامل الانتاج </w:t>
                  </w:r>
                </w:p>
              </w:tc>
            </w:tr>
            <w:tr w:rsidR="00C011E6">
              <w:tc>
                <w:tcPr>
                  <w:tcW w:w="2826" w:type="dxa"/>
                </w:tcPr>
                <w:p w:rsidR="00C011E6" w:rsidRDefault="00F932A4" w:rsidP="006152F0">
                  <w:pPr>
                    <w:spacing w:line="240" w:lineRule="auto"/>
                    <w:jc w:val="right"/>
                    <w:rPr>
                      <w:sz w:val="28"/>
                      <w:szCs w:val="28"/>
                    </w:rPr>
                  </w:pPr>
                  <w:r>
                    <w:rPr>
                      <w:sz w:val="28"/>
                      <w:szCs w:val="28"/>
                    </w:rPr>
                    <w:t xml:space="preserve">* </w:t>
                  </w:r>
                  <w:r>
                    <w:rPr>
                      <w:sz w:val="28"/>
                      <w:szCs w:val="28"/>
                      <w:rtl/>
                    </w:rPr>
                    <w:t>الأسبوع ال</w:t>
                  </w:r>
                  <w:r w:rsidR="006152F0">
                    <w:rPr>
                      <w:rFonts w:hint="cs"/>
                      <w:sz w:val="28"/>
                      <w:szCs w:val="28"/>
                      <w:rtl/>
                    </w:rPr>
                    <w:t>عاشر</w:t>
                  </w:r>
                </w:p>
              </w:tc>
              <w:tc>
                <w:tcPr>
                  <w:tcW w:w="4249" w:type="dxa"/>
                </w:tcPr>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ascii="Arial" w:hAnsi="Arial" w:hint="cs"/>
                      <w:color w:val="000000"/>
                      <w:sz w:val="24"/>
                      <w:szCs w:val="24"/>
                      <w:rtl/>
                    </w:rPr>
                    <w:t>ت</w:t>
                  </w:r>
                  <w:r>
                    <w:rPr>
                      <w:rFonts w:cs="Calibri"/>
                      <w:color w:val="000000"/>
                      <w:sz w:val="24"/>
                      <w:szCs w:val="24"/>
                      <w:rtl/>
                    </w:rPr>
                    <w:t>عاريف ومفاهيم العامة عن سياسة الاسعار( السياسة الاقتصادية، السياسة الزراعية، سياسة الاسعار)</w:t>
                  </w:r>
                </w:p>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اهداف سياسة الاسعار</w:t>
                  </w:r>
                </w:p>
                <w:p w:rsidR="00C011E6" w:rsidRDefault="00F932A4">
                  <w:pPr>
                    <w:pBdr>
                      <w:top w:val="nil"/>
                      <w:left w:val="nil"/>
                      <w:bottom w:val="nil"/>
                      <w:right w:val="nil"/>
                      <w:between w:val="nil"/>
                    </w:pBdr>
                    <w:bidi/>
                    <w:spacing w:after="0" w:line="240" w:lineRule="auto"/>
                    <w:ind w:left="1080" w:hanging="720"/>
                    <w:rPr>
                      <w:rFonts w:cs="Calibri"/>
                      <w:color w:val="000000"/>
                      <w:sz w:val="24"/>
                      <w:szCs w:val="24"/>
                    </w:rPr>
                  </w:pPr>
                  <w:r>
                    <w:rPr>
                      <w:rFonts w:cs="Calibri"/>
                      <w:color w:val="000000"/>
                      <w:sz w:val="24"/>
                      <w:szCs w:val="24"/>
                      <w:rtl/>
                    </w:rPr>
                    <w:t>(توازن العرض والطلب في السوق)</w:t>
                  </w:r>
                </w:p>
              </w:tc>
            </w:tr>
            <w:tr w:rsidR="00C011E6">
              <w:tc>
                <w:tcPr>
                  <w:tcW w:w="2826" w:type="dxa"/>
                </w:tcPr>
                <w:p w:rsidR="00C011E6" w:rsidRDefault="00F932A4" w:rsidP="006152F0">
                  <w:pPr>
                    <w:spacing w:line="240" w:lineRule="auto"/>
                    <w:jc w:val="right"/>
                    <w:rPr>
                      <w:sz w:val="28"/>
                      <w:szCs w:val="28"/>
                    </w:rPr>
                  </w:pPr>
                  <w:r>
                    <w:rPr>
                      <w:sz w:val="28"/>
                      <w:szCs w:val="28"/>
                    </w:rPr>
                    <w:t xml:space="preserve">* </w:t>
                  </w:r>
                  <w:r>
                    <w:rPr>
                      <w:sz w:val="28"/>
                      <w:szCs w:val="28"/>
                      <w:rtl/>
                    </w:rPr>
                    <w:t xml:space="preserve">الأسبوع </w:t>
                  </w:r>
                  <w:r w:rsidR="006152F0">
                    <w:rPr>
                      <w:rFonts w:hint="cs"/>
                      <w:sz w:val="28"/>
                      <w:szCs w:val="28"/>
                      <w:rtl/>
                    </w:rPr>
                    <w:t>الحادي</w:t>
                  </w:r>
                  <w:r>
                    <w:rPr>
                      <w:sz w:val="28"/>
                      <w:szCs w:val="28"/>
                      <w:rtl/>
                    </w:rPr>
                    <w:t xml:space="preserve"> عشر</w:t>
                  </w:r>
                </w:p>
              </w:tc>
              <w:tc>
                <w:tcPr>
                  <w:tcW w:w="4249" w:type="dxa"/>
                </w:tcPr>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ascii="Arial" w:hAnsi="Arial" w:hint="cs"/>
                      <w:color w:val="000000"/>
                      <w:sz w:val="24"/>
                      <w:szCs w:val="24"/>
                      <w:rtl/>
                    </w:rPr>
                    <w:t>ا</w:t>
                  </w:r>
                  <w:r>
                    <w:rPr>
                      <w:rFonts w:cs="Calibri"/>
                      <w:color w:val="000000"/>
                      <w:sz w:val="24"/>
                      <w:szCs w:val="24"/>
                      <w:rtl/>
                    </w:rPr>
                    <w:t xml:space="preserve">لتغيرات السعرية </w:t>
                  </w:r>
                </w:p>
                <w:p w:rsidR="00C011E6" w:rsidRDefault="00F932A4">
                  <w:pPr>
                    <w:pBdr>
                      <w:top w:val="nil"/>
                      <w:left w:val="nil"/>
                      <w:bottom w:val="nil"/>
                      <w:right w:val="nil"/>
                      <w:between w:val="nil"/>
                    </w:pBdr>
                    <w:bidi/>
                    <w:spacing w:after="0" w:line="240" w:lineRule="auto"/>
                    <w:ind w:left="1080" w:hanging="720"/>
                    <w:rPr>
                      <w:rFonts w:cs="Calibri"/>
                      <w:color w:val="000000"/>
                      <w:sz w:val="24"/>
                      <w:szCs w:val="24"/>
                    </w:rPr>
                  </w:pPr>
                  <w:r>
                    <w:rPr>
                      <w:rFonts w:cs="Calibri"/>
                      <w:color w:val="000000"/>
                      <w:sz w:val="24"/>
                      <w:szCs w:val="24"/>
                      <w:rtl/>
                    </w:rPr>
                    <w:t>1-- انتقال دالة الطلب والعوامل الؤثرة فيه.</w:t>
                  </w:r>
                </w:p>
                <w:p w:rsidR="00C011E6" w:rsidRDefault="00F932A4">
                  <w:pPr>
                    <w:pBdr>
                      <w:top w:val="nil"/>
                      <w:left w:val="nil"/>
                      <w:bottom w:val="nil"/>
                      <w:right w:val="nil"/>
                      <w:between w:val="nil"/>
                    </w:pBdr>
                    <w:bidi/>
                    <w:spacing w:after="0" w:line="240" w:lineRule="auto"/>
                    <w:ind w:left="1080" w:hanging="720"/>
                    <w:rPr>
                      <w:rFonts w:cs="Calibri"/>
                      <w:color w:val="000000"/>
                      <w:sz w:val="24"/>
                      <w:szCs w:val="24"/>
                    </w:rPr>
                  </w:pPr>
                  <w:r>
                    <w:rPr>
                      <w:rFonts w:cs="Calibri"/>
                      <w:color w:val="000000"/>
                      <w:sz w:val="24"/>
                      <w:szCs w:val="24"/>
                      <w:rtl/>
                    </w:rPr>
                    <w:t>2- انتقال دالة العرض والعوامل الؤثرة فيه.</w:t>
                  </w:r>
                </w:p>
                <w:p w:rsidR="00C011E6" w:rsidRDefault="00F932A4">
                  <w:pPr>
                    <w:pBdr>
                      <w:top w:val="nil"/>
                      <w:left w:val="nil"/>
                      <w:bottom w:val="nil"/>
                      <w:right w:val="nil"/>
                      <w:between w:val="nil"/>
                    </w:pBdr>
                    <w:bidi/>
                    <w:spacing w:after="0" w:line="240" w:lineRule="auto"/>
                    <w:ind w:left="1080" w:hanging="720"/>
                    <w:rPr>
                      <w:rFonts w:cs="Calibri"/>
                      <w:color w:val="000000"/>
                      <w:sz w:val="24"/>
                      <w:szCs w:val="24"/>
                    </w:rPr>
                  </w:pPr>
                  <w:r>
                    <w:rPr>
                      <w:rFonts w:cs="Calibri"/>
                      <w:color w:val="000000"/>
                      <w:sz w:val="24"/>
                      <w:szCs w:val="24"/>
                      <w:rtl/>
                    </w:rPr>
                    <w:t>3- انتقال دالتي العرض والطلب معا.( اذا كان ميلان متساويين، اذا كان ميلان مختلفان)</w:t>
                  </w:r>
                </w:p>
              </w:tc>
            </w:tr>
            <w:tr w:rsidR="00C011E6">
              <w:tc>
                <w:tcPr>
                  <w:tcW w:w="2826" w:type="dxa"/>
                </w:tcPr>
                <w:p w:rsidR="00C011E6" w:rsidRDefault="00F932A4" w:rsidP="006152F0">
                  <w:pPr>
                    <w:spacing w:line="240" w:lineRule="auto"/>
                    <w:jc w:val="right"/>
                    <w:rPr>
                      <w:sz w:val="28"/>
                      <w:szCs w:val="28"/>
                    </w:rPr>
                  </w:pPr>
                  <w:r>
                    <w:rPr>
                      <w:sz w:val="28"/>
                      <w:szCs w:val="28"/>
                    </w:rPr>
                    <w:t xml:space="preserve">* </w:t>
                  </w:r>
                  <w:r>
                    <w:rPr>
                      <w:sz w:val="28"/>
                      <w:szCs w:val="28"/>
                      <w:rtl/>
                    </w:rPr>
                    <w:t>الأسبوع ال</w:t>
                  </w:r>
                  <w:r w:rsidR="006152F0">
                    <w:rPr>
                      <w:rFonts w:hint="cs"/>
                      <w:sz w:val="28"/>
                      <w:szCs w:val="28"/>
                      <w:rtl/>
                    </w:rPr>
                    <w:t>ثاني</w:t>
                  </w:r>
                  <w:r>
                    <w:rPr>
                      <w:sz w:val="28"/>
                      <w:szCs w:val="28"/>
                      <w:rtl/>
                    </w:rPr>
                    <w:t xml:space="preserve"> عشر</w:t>
                  </w:r>
                </w:p>
              </w:tc>
              <w:tc>
                <w:tcPr>
                  <w:tcW w:w="4249" w:type="dxa"/>
                </w:tcPr>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ascii="Arial" w:hAnsi="Arial" w:hint="cs"/>
                      <w:color w:val="000000"/>
                      <w:sz w:val="24"/>
                      <w:szCs w:val="24"/>
                      <w:rtl/>
                    </w:rPr>
                    <w:t>ت</w:t>
                  </w:r>
                  <w:r>
                    <w:rPr>
                      <w:rFonts w:cs="Calibri"/>
                      <w:color w:val="000000"/>
                      <w:sz w:val="24"/>
                      <w:szCs w:val="24"/>
                      <w:rtl/>
                    </w:rPr>
                    <w:t>وازن السوق</w:t>
                  </w:r>
                </w:p>
                <w:p w:rsidR="00C011E6" w:rsidRDefault="00F932A4" w:rsidP="00E97169">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النظرية العنكبوتية والتقلبات السعرية الزراعية:</w:t>
                  </w:r>
                </w:p>
                <w:p w:rsidR="00C011E6" w:rsidRDefault="006152F0" w:rsidP="006152F0">
                  <w:pPr>
                    <w:pBdr>
                      <w:top w:val="nil"/>
                      <w:left w:val="nil"/>
                      <w:bottom w:val="nil"/>
                      <w:right w:val="nil"/>
                      <w:between w:val="nil"/>
                    </w:pBdr>
                    <w:bidi/>
                    <w:spacing w:after="0" w:line="240" w:lineRule="auto"/>
                    <w:ind w:left="1080"/>
                    <w:jc w:val="center"/>
                    <w:rPr>
                      <w:rFonts w:cs="Calibri"/>
                      <w:color w:val="000000"/>
                      <w:sz w:val="24"/>
                      <w:szCs w:val="24"/>
                    </w:rPr>
                  </w:pPr>
                  <w:r>
                    <w:rPr>
                      <w:rFonts w:hint="cs"/>
                      <w:color w:val="000000"/>
                      <w:sz w:val="24"/>
                      <w:szCs w:val="24"/>
                      <w:rtl/>
                    </w:rPr>
                    <w:t xml:space="preserve">أ - </w:t>
                  </w:r>
                  <w:r w:rsidR="00F932A4">
                    <w:rPr>
                      <w:rFonts w:cs="Calibri"/>
                      <w:color w:val="000000"/>
                      <w:sz w:val="24"/>
                      <w:szCs w:val="24"/>
                      <w:rtl/>
                    </w:rPr>
                    <w:t>التغيرات الثابتة او المستمرة</w:t>
                  </w:r>
                </w:p>
                <w:p w:rsidR="00C011E6" w:rsidRPr="006152F0" w:rsidRDefault="00F932A4" w:rsidP="006152F0">
                  <w:pPr>
                    <w:pStyle w:val="ListParagraph"/>
                    <w:numPr>
                      <w:ilvl w:val="0"/>
                      <w:numId w:val="24"/>
                    </w:numPr>
                    <w:pBdr>
                      <w:top w:val="nil"/>
                      <w:left w:val="nil"/>
                      <w:bottom w:val="nil"/>
                      <w:right w:val="nil"/>
                      <w:between w:val="nil"/>
                    </w:pBdr>
                    <w:bidi/>
                    <w:spacing w:after="0" w:line="240" w:lineRule="auto"/>
                    <w:jc w:val="center"/>
                    <w:rPr>
                      <w:rFonts w:cs="Calibri"/>
                      <w:color w:val="000000"/>
                      <w:sz w:val="24"/>
                      <w:szCs w:val="24"/>
                    </w:rPr>
                  </w:pPr>
                  <w:r w:rsidRPr="006152F0">
                    <w:rPr>
                      <w:rFonts w:cs="Calibri"/>
                      <w:color w:val="000000"/>
                      <w:sz w:val="24"/>
                      <w:szCs w:val="24"/>
                      <w:rtl/>
                    </w:rPr>
                    <w:t>التغيرات المتباعدة</w:t>
                  </w:r>
                </w:p>
                <w:p w:rsidR="006152F0" w:rsidRDefault="006152F0" w:rsidP="006152F0">
                  <w:pPr>
                    <w:pBdr>
                      <w:top w:val="nil"/>
                      <w:left w:val="nil"/>
                      <w:bottom w:val="nil"/>
                      <w:right w:val="nil"/>
                      <w:between w:val="nil"/>
                    </w:pBdr>
                    <w:bidi/>
                    <w:spacing w:after="0" w:line="240" w:lineRule="auto"/>
                    <w:jc w:val="center"/>
                    <w:rPr>
                      <w:rFonts w:ascii="Arial" w:hAnsi="Arial"/>
                      <w:color w:val="000000"/>
                      <w:sz w:val="24"/>
                      <w:szCs w:val="24"/>
                      <w:rtl/>
                    </w:rPr>
                  </w:pPr>
                  <w:r>
                    <w:rPr>
                      <w:rFonts w:cs="Calibri" w:hint="cs"/>
                      <w:color w:val="000000"/>
                      <w:sz w:val="24"/>
                      <w:szCs w:val="24"/>
                      <w:rtl/>
                    </w:rPr>
                    <w:t xml:space="preserve">     </w:t>
                  </w:r>
                  <w:r w:rsidR="00F932A4">
                    <w:rPr>
                      <w:rFonts w:cs="Calibri"/>
                      <w:color w:val="000000"/>
                      <w:sz w:val="24"/>
                      <w:szCs w:val="24"/>
                      <w:rtl/>
                    </w:rPr>
                    <w:t>ج-   التغيرات المتقاربة</w:t>
                  </w:r>
                </w:p>
                <w:p w:rsidR="006152F0" w:rsidRDefault="006152F0" w:rsidP="006152F0">
                  <w:pPr>
                    <w:pBdr>
                      <w:top w:val="nil"/>
                      <w:left w:val="nil"/>
                      <w:bottom w:val="nil"/>
                      <w:right w:val="nil"/>
                      <w:between w:val="nil"/>
                    </w:pBdr>
                    <w:bidi/>
                    <w:spacing w:after="0" w:line="240" w:lineRule="auto"/>
                    <w:rPr>
                      <w:rFonts w:cs="Calibri"/>
                      <w:color w:val="000000"/>
                      <w:sz w:val="24"/>
                      <w:szCs w:val="24"/>
                    </w:rPr>
                  </w:pPr>
                  <w:r>
                    <w:rPr>
                      <w:rFonts w:ascii="Arial" w:hAnsi="Arial" w:hint="cs"/>
                      <w:color w:val="000000"/>
                      <w:sz w:val="24"/>
                      <w:szCs w:val="24"/>
                      <w:rtl/>
                    </w:rPr>
                    <w:t>ا</w:t>
                  </w:r>
                  <w:r>
                    <w:rPr>
                      <w:rFonts w:cs="Calibri"/>
                      <w:color w:val="000000"/>
                      <w:sz w:val="24"/>
                      <w:szCs w:val="24"/>
                      <w:rtl/>
                    </w:rPr>
                    <w:t>لسعر الاداري</w:t>
                  </w:r>
                </w:p>
                <w:p w:rsidR="006152F0" w:rsidRDefault="006152F0" w:rsidP="006152F0">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وظائف الاسعار</w:t>
                  </w:r>
                </w:p>
                <w:p w:rsidR="006152F0" w:rsidRDefault="006152F0" w:rsidP="006152F0">
                  <w:p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تقلبات الاسعار المحاصيل الزراعية</w:t>
                  </w:r>
                </w:p>
                <w:p w:rsidR="00C011E6" w:rsidRDefault="006152F0" w:rsidP="006152F0">
                  <w:pPr>
                    <w:pBdr>
                      <w:top w:val="nil"/>
                      <w:left w:val="nil"/>
                      <w:bottom w:val="nil"/>
                      <w:right w:val="nil"/>
                      <w:between w:val="nil"/>
                    </w:pBdr>
                    <w:bidi/>
                    <w:spacing w:after="0" w:line="240" w:lineRule="auto"/>
                    <w:rPr>
                      <w:rFonts w:cs="Calibri"/>
                      <w:color w:val="000000"/>
                      <w:sz w:val="24"/>
                      <w:szCs w:val="24"/>
                    </w:rPr>
                  </w:pPr>
                  <w:r>
                    <w:rPr>
                      <w:sz w:val="24"/>
                      <w:szCs w:val="24"/>
                      <w:rtl/>
                    </w:rPr>
                    <w:t>انواع الطلب على المحاصيل الزراعية</w:t>
                  </w:r>
                </w:p>
              </w:tc>
            </w:tr>
            <w:tr w:rsidR="00C011E6">
              <w:tc>
                <w:tcPr>
                  <w:tcW w:w="2826" w:type="dxa"/>
                </w:tcPr>
                <w:p w:rsidR="00C011E6" w:rsidRDefault="00F932A4">
                  <w:pPr>
                    <w:spacing w:line="240" w:lineRule="auto"/>
                    <w:jc w:val="right"/>
                    <w:rPr>
                      <w:sz w:val="28"/>
                      <w:szCs w:val="28"/>
                    </w:rPr>
                  </w:pPr>
                  <w:r>
                    <w:rPr>
                      <w:sz w:val="28"/>
                      <w:szCs w:val="28"/>
                    </w:rPr>
                    <w:lastRenderedPageBreak/>
                    <w:t xml:space="preserve">* </w:t>
                  </w:r>
                  <w:r w:rsidR="006152F0">
                    <w:rPr>
                      <w:sz w:val="28"/>
                      <w:szCs w:val="28"/>
                      <w:rtl/>
                    </w:rPr>
                    <w:t>الأسبوع الثالث عشر</w:t>
                  </w:r>
                </w:p>
              </w:tc>
              <w:tc>
                <w:tcPr>
                  <w:tcW w:w="4249" w:type="dxa"/>
                </w:tcPr>
                <w:p w:rsidR="00C011E6" w:rsidRDefault="00F932A4">
                  <w:pPr>
                    <w:bidi/>
                    <w:spacing w:after="0" w:line="240" w:lineRule="auto"/>
                    <w:rPr>
                      <w:sz w:val="24"/>
                      <w:szCs w:val="24"/>
                    </w:rPr>
                  </w:pPr>
                  <w:r>
                    <w:rPr>
                      <w:sz w:val="24"/>
                      <w:szCs w:val="24"/>
                      <w:rtl/>
                    </w:rPr>
                    <w:t xml:space="preserve">            - المفاهيم الاساسية للأمن الغذائي :</w:t>
                  </w:r>
                </w:p>
                <w:p w:rsidR="00C011E6" w:rsidRDefault="00F932A4">
                  <w:pPr>
                    <w:numPr>
                      <w:ilvl w:val="0"/>
                      <w:numId w:val="2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الغذاء والتغذية</w:t>
                  </w:r>
                </w:p>
                <w:p w:rsidR="00C011E6" w:rsidRDefault="00F932A4">
                  <w:pPr>
                    <w:numPr>
                      <w:ilvl w:val="0"/>
                      <w:numId w:val="2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كفاية التغذية</w:t>
                  </w:r>
                </w:p>
                <w:p w:rsidR="00C011E6" w:rsidRDefault="00F932A4">
                  <w:pPr>
                    <w:numPr>
                      <w:ilvl w:val="0"/>
                      <w:numId w:val="2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الفجوة الغذائية ( الفجوة الظاهرية، الفجوة الحقيقية)</w:t>
                  </w:r>
                </w:p>
                <w:p w:rsidR="006152F0" w:rsidRPr="006152F0" w:rsidRDefault="00F932A4" w:rsidP="006152F0">
                  <w:pPr>
                    <w:pStyle w:val="ListParagraph"/>
                    <w:numPr>
                      <w:ilvl w:val="0"/>
                      <w:numId w:val="22"/>
                    </w:numPr>
                    <w:pBdr>
                      <w:top w:val="nil"/>
                      <w:left w:val="nil"/>
                      <w:bottom w:val="nil"/>
                      <w:right w:val="nil"/>
                      <w:between w:val="nil"/>
                    </w:pBdr>
                    <w:bidi/>
                    <w:spacing w:after="0" w:line="240" w:lineRule="auto"/>
                    <w:rPr>
                      <w:rFonts w:cs="Calibri"/>
                      <w:color w:val="000000"/>
                      <w:sz w:val="24"/>
                      <w:szCs w:val="24"/>
                    </w:rPr>
                  </w:pPr>
                  <w:r w:rsidRPr="006152F0">
                    <w:rPr>
                      <w:rFonts w:cs="Calibri"/>
                      <w:color w:val="000000"/>
                      <w:sz w:val="24"/>
                      <w:szCs w:val="24"/>
                      <w:rtl/>
                    </w:rPr>
                    <w:t>الاكتفاء الذاتي (معادلة الاكتفاء الذاتي، ومعادلة نسبة الاكتفاء الذاتي الظاهري، ومعادلة نسبة الاكتفاء الذاتي الحقيفي)</w:t>
                  </w:r>
                  <w:r w:rsidR="006152F0" w:rsidRPr="006152F0">
                    <w:rPr>
                      <w:rFonts w:cs="Calibri"/>
                      <w:color w:val="000000"/>
                      <w:sz w:val="24"/>
                      <w:szCs w:val="24"/>
                      <w:rtl/>
                    </w:rPr>
                    <w:t xml:space="preserve"> </w:t>
                  </w:r>
                  <w:r w:rsidR="006152F0" w:rsidRPr="006152F0">
                    <w:rPr>
                      <w:rFonts w:ascii="Arial" w:hAnsi="Arial" w:hint="cs"/>
                      <w:color w:val="000000"/>
                      <w:sz w:val="24"/>
                      <w:szCs w:val="24"/>
                      <w:rtl/>
                    </w:rPr>
                    <w:t>تطورات</w:t>
                  </w:r>
                  <w:r w:rsidR="006152F0" w:rsidRPr="006152F0">
                    <w:rPr>
                      <w:rFonts w:cs="Calibri"/>
                      <w:color w:val="000000"/>
                      <w:sz w:val="24"/>
                      <w:szCs w:val="24"/>
                      <w:rtl/>
                    </w:rPr>
                    <w:t xml:space="preserve"> </w:t>
                  </w:r>
                  <w:r w:rsidR="006152F0" w:rsidRPr="006152F0">
                    <w:rPr>
                      <w:rFonts w:ascii="Arial" w:hAnsi="Arial" w:hint="cs"/>
                      <w:color w:val="000000"/>
                      <w:sz w:val="24"/>
                      <w:szCs w:val="24"/>
                      <w:rtl/>
                    </w:rPr>
                    <w:t>وابعاد</w:t>
                  </w:r>
                  <w:r w:rsidR="006152F0" w:rsidRPr="006152F0">
                    <w:rPr>
                      <w:rFonts w:cs="Calibri"/>
                      <w:color w:val="000000"/>
                      <w:sz w:val="24"/>
                      <w:szCs w:val="24"/>
                      <w:rtl/>
                    </w:rPr>
                    <w:t xml:space="preserve"> </w:t>
                  </w:r>
                  <w:r w:rsidR="006152F0" w:rsidRPr="006152F0">
                    <w:rPr>
                      <w:rFonts w:ascii="Arial" w:hAnsi="Arial" w:hint="cs"/>
                      <w:color w:val="000000"/>
                      <w:sz w:val="24"/>
                      <w:szCs w:val="24"/>
                      <w:rtl/>
                    </w:rPr>
                    <w:t>مشكلة</w:t>
                  </w:r>
                  <w:r w:rsidR="006152F0" w:rsidRPr="006152F0">
                    <w:rPr>
                      <w:rFonts w:cs="Calibri"/>
                      <w:color w:val="000000"/>
                      <w:sz w:val="24"/>
                      <w:szCs w:val="24"/>
                      <w:rtl/>
                    </w:rPr>
                    <w:t xml:space="preserve"> </w:t>
                  </w:r>
                  <w:r w:rsidR="006152F0" w:rsidRPr="006152F0">
                    <w:rPr>
                      <w:rFonts w:ascii="Arial" w:hAnsi="Arial" w:hint="cs"/>
                      <w:color w:val="000000"/>
                      <w:sz w:val="24"/>
                      <w:szCs w:val="24"/>
                      <w:rtl/>
                    </w:rPr>
                    <w:t>الامن</w:t>
                  </w:r>
                  <w:r w:rsidR="006152F0" w:rsidRPr="006152F0">
                    <w:rPr>
                      <w:rFonts w:cs="Calibri"/>
                      <w:color w:val="000000"/>
                      <w:sz w:val="24"/>
                      <w:szCs w:val="24"/>
                      <w:rtl/>
                    </w:rPr>
                    <w:t xml:space="preserve"> </w:t>
                  </w:r>
                  <w:r w:rsidR="006152F0" w:rsidRPr="006152F0">
                    <w:rPr>
                      <w:rFonts w:ascii="Arial" w:hAnsi="Arial" w:hint="cs"/>
                      <w:color w:val="000000"/>
                      <w:sz w:val="24"/>
                      <w:szCs w:val="24"/>
                      <w:rtl/>
                    </w:rPr>
                    <w:t>الغذائي</w:t>
                  </w:r>
                </w:p>
                <w:p w:rsidR="006152F0" w:rsidRDefault="006152F0" w:rsidP="006152F0">
                  <w:pPr>
                    <w:numPr>
                      <w:ilvl w:val="0"/>
                      <w:numId w:val="22"/>
                    </w:numPr>
                    <w:pBdr>
                      <w:top w:val="nil"/>
                      <w:left w:val="nil"/>
                      <w:bottom w:val="nil"/>
                      <w:right w:val="nil"/>
                      <w:between w:val="nil"/>
                    </w:pBdr>
                    <w:bidi/>
                    <w:spacing w:after="0" w:line="240" w:lineRule="auto"/>
                    <w:rPr>
                      <w:rFonts w:cs="Calibri"/>
                      <w:color w:val="000000"/>
                      <w:sz w:val="24"/>
                      <w:szCs w:val="24"/>
                    </w:rPr>
                  </w:pPr>
                  <w:r>
                    <w:rPr>
                      <w:rFonts w:ascii="Arial" w:hAnsi="Arial" w:hint="cs"/>
                      <w:color w:val="000000"/>
                      <w:sz w:val="24"/>
                      <w:szCs w:val="24"/>
                      <w:rtl/>
                    </w:rPr>
                    <w:t>م</w:t>
                  </w:r>
                  <w:r>
                    <w:rPr>
                      <w:rFonts w:cs="Calibri"/>
                      <w:color w:val="000000"/>
                      <w:sz w:val="24"/>
                      <w:szCs w:val="24"/>
                      <w:rtl/>
                    </w:rPr>
                    <w:t>فهوم الجوع</w:t>
                  </w:r>
                </w:p>
                <w:p w:rsidR="006152F0" w:rsidRDefault="006152F0" w:rsidP="006152F0">
                  <w:pPr>
                    <w:numPr>
                      <w:ilvl w:val="0"/>
                      <w:numId w:val="22"/>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تقسيم الجوع  الى اربع فئات الرئيسة:</w:t>
                  </w:r>
                </w:p>
                <w:p w:rsidR="006152F0" w:rsidRDefault="006152F0" w:rsidP="006152F0">
                  <w:pPr>
                    <w:numPr>
                      <w:ilvl w:val="0"/>
                      <w:numId w:val="4"/>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الجوع المزمن </w:t>
                  </w:r>
                </w:p>
                <w:p w:rsidR="006152F0" w:rsidRDefault="006152F0" w:rsidP="006152F0">
                  <w:pPr>
                    <w:numPr>
                      <w:ilvl w:val="0"/>
                      <w:numId w:val="4"/>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الجوع في اوقات معينة من دورة الحياة</w:t>
                  </w:r>
                </w:p>
                <w:p w:rsidR="006152F0" w:rsidRDefault="006152F0" w:rsidP="006152F0">
                  <w:pPr>
                    <w:numPr>
                      <w:ilvl w:val="0"/>
                      <w:numId w:val="4"/>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الجوع الموسمي</w:t>
                  </w:r>
                </w:p>
                <w:p w:rsidR="00C011E6" w:rsidRPr="006152F0" w:rsidRDefault="006152F0" w:rsidP="006152F0">
                  <w:pPr>
                    <w:pStyle w:val="ListParagraph"/>
                    <w:numPr>
                      <w:ilvl w:val="0"/>
                      <w:numId w:val="4"/>
                    </w:numPr>
                    <w:pBdr>
                      <w:top w:val="nil"/>
                      <w:left w:val="nil"/>
                      <w:bottom w:val="nil"/>
                      <w:right w:val="nil"/>
                      <w:between w:val="nil"/>
                    </w:pBdr>
                    <w:bidi/>
                    <w:spacing w:after="0" w:line="240" w:lineRule="auto"/>
                    <w:rPr>
                      <w:rFonts w:cs="Calibri"/>
                      <w:color w:val="000000"/>
                      <w:sz w:val="24"/>
                      <w:szCs w:val="24"/>
                    </w:rPr>
                  </w:pPr>
                  <w:r w:rsidRPr="006152F0">
                    <w:rPr>
                      <w:rFonts w:cs="Calibri"/>
                      <w:color w:val="000000"/>
                      <w:sz w:val="24"/>
                      <w:szCs w:val="24"/>
                      <w:rtl/>
                    </w:rPr>
                    <w:t>الجوع الحاد</w:t>
                  </w:r>
                </w:p>
              </w:tc>
            </w:tr>
            <w:tr w:rsidR="00C011E6">
              <w:tc>
                <w:tcPr>
                  <w:tcW w:w="2826" w:type="dxa"/>
                </w:tcPr>
                <w:p w:rsidR="00C011E6" w:rsidRDefault="00F932A4" w:rsidP="00A20D41">
                  <w:pPr>
                    <w:spacing w:line="240" w:lineRule="auto"/>
                    <w:jc w:val="right"/>
                    <w:rPr>
                      <w:sz w:val="28"/>
                      <w:szCs w:val="28"/>
                    </w:rPr>
                  </w:pPr>
                  <w:r>
                    <w:rPr>
                      <w:sz w:val="28"/>
                      <w:szCs w:val="28"/>
                    </w:rPr>
                    <w:t xml:space="preserve">* </w:t>
                  </w:r>
                  <w:r>
                    <w:rPr>
                      <w:sz w:val="28"/>
                      <w:szCs w:val="28"/>
                      <w:rtl/>
                    </w:rPr>
                    <w:t xml:space="preserve">الأسبوع </w:t>
                  </w:r>
                  <w:r w:rsidR="00A20D41">
                    <w:rPr>
                      <w:rFonts w:hint="cs"/>
                      <w:sz w:val="28"/>
                      <w:szCs w:val="28"/>
                      <w:rtl/>
                    </w:rPr>
                    <w:t>الرابع عشر</w:t>
                  </w:r>
                </w:p>
              </w:tc>
              <w:tc>
                <w:tcPr>
                  <w:tcW w:w="4249" w:type="dxa"/>
                </w:tcPr>
                <w:p w:rsidR="00C011E6" w:rsidRDefault="00F932A4" w:rsidP="006152F0">
                  <w:pPr>
                    <w:numPr>
                      <w:ilvl w:val="0"/>
                      <w:numId w:val="4"/>
                    </w:numPr>
                    <w:pBdr>
                      <w:top w:val="nil"/>
                      <w:left w:val="nil"/>
                      <w:bottom w:val="nil"/>
                      <w:right w:val="nil"/>
                      <w:between w:val="nil"/>
                    </w:pBdr>
                    <w:bidi/>
                    <w:spacing w:after="0" w:line="240" w:lineRule="auto"/>
                    <w:rPr>
                      <w:rFonts w:cs="Calibri"/>
                      <w:color w:val="000000"/>
                      <w:sz w:val="24"/>
                      <w:szCs w:val="24"/>
                    </w:rPr>
                  </w:pPr>
                  <w:r>
                    <w:rPr>
                      <w:rFonts w:ascii="Arial" w:hAnsi="Arial" w:hint="cs"/>
                      <w:color w:val="000000"/>
                      <w:sz w:val="24"/>
                      <w:szCs w:val="24"/>
                      <w:rtl/>
                    </w:rPr>
                    <w:t>م</w:t>
                  </w:r>
                  <w:r>
                    <w:rPr>
                      <w:rFonts w:cs="Calibri"/>
                      <w:color w:val="000000"/>
                      <w:sz w:val="24"/>
                      <w:szCs w:val="24"/>
                      <w:rtl/>
                    </w:rPr>
                    <w:t>فهوم الامن المائي</w:t>
                  </w:r>
                </w:p>
                <w:p w:rsidR="00C011E6" w:rsidRDefault="00F932A4" w:rsidP="006152F0">
                  <w:pPr>
                    <w:numPr>
                      <w:ilvl w:val="0"/>
                      <w:numId w:val="4"/>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مفهوم الامن القومي</w:t>
                  </w:r>
                </w:p>
                <w:p w:rsidR="006152F0" w:rsidRDefault="00F932A4" w:rsidP="006152F0">
                  <w:pPr>
                    <w:numPr>
                      <w:ilvl w:val="0"/>
                      <w:numId w:val="4"/>
                    </w:numPr>
                    <w:pBdr>
                      <w:top w:val="nil"/>
                      <w:left w:val="nil"/>
                      <w:bottom w:val="nil"/>
                      <w:right w:val="nil"/>
                      <w:between w:val="nil"/>
                    </w:pBdr>
                    <w:bidi/>
                    <w:spacing w:after="0" w:line="240" w:lineRule="auto"/>
                    <w:rPr>
                      <w:rFonts w:cs="Calibri"/>
                      <w:color w:val="000000"/>
                      <w:sz w:val="24"/>
                      <w:szCs w:val="24"/>
                      <w:rtl/>
                    </w:rPr>
                  </w:pPr>
                  <w:r>
                    <w:rPr>
                      <w:rFonts w:cs="Calibri"/>
                      <w:color w:val="000000"/>
                      <w:sz w:val="24"/>
                      <w:szCs w:val="24"/>
                      <w:rtl/>
                    </w:rPr>
                    <w:t>تعريف الامن الغذائي ( على مستوى الدولي، وعلى مستوى بلد معين)</w:t>
                  </w:r>
                  <w:r w:rsidR="006152F0">
                    <w:rPr>
                      <w:rFonts w:cs="Calibri"/>
                      <w:color w:val="000000"/>
                      <w:sz w:val="24"/>
                      <w:szCs w:val="24"/>
                      <w:rtl/>
                    </w:rPr>
                    <w:t xml:space="preserve"> </w:t>
                  </w:r>
                </w:p>
                <w:p w:rsidR="006152F0" w:rsidRDefault="006152F0" w:rsidP="006152F0">
                  <w:pPr>
                    <w:numPr>
                      <w:ilvl w:val="0"/>
                      <w:numId w:val="4"/>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عوامل تحقيق الامن الغذائي:</w:t>
                  </w:r>
                </w:p>
                <w:p w:rsidR="006152F0" w:rsidRDefault="006152F0" w:rsidP="006152F0">
                  <w:pPr>
                    <w:numPr>
                      <w:ilvl w:val="0"/>
                      <w:numId w:val="23"/>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اتباع الوسائل العلمية في رفع الانتاجية </w:t>
                  </w:r>
                </w:p>
                <w:p w:rsidR="006152F0" w:rsidRDefault="006152F0" w:rsidP="006152F0">
                  <w:pPr>
                    <w:numPr>
                      <w:ilvl w:val="0"/>
                      <w:numId w:val="23"/>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تنمية مصادر المياه والاقتصاد في استعمالها وضمان تدفقها</w:t>
                  </w:r>
                </w:p>
                <w:p w:rsidR="006152F0" w:rsidRDefault="006152F0" w:rsidP="006152F0">
                  <w:pPr>
                    <w:numPr>
                      <w:ilvl w:val="0"/>
                      <w:numId w:val="23"/>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 xml:space="preserve">الانفتاح على الخارج وسياسات التجارة الخارجية </w:t>
                  </w:r>
                </w:p>
                <w:p w:rsidR="006152F0" w:rsidRDefault="006152F0" w:rsidP="006152F0">
                  <w:pPr>
                    <w:numPr>
                      <w:ilvl w:val="0"/>
                      <w:numId w:val="23"/>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تعديل الانماط الاستهلاكية وتنمية البدائل السلعية</w:t>
                  </w:r>
                </w:p>
                <w:p w:rsidR="006152F0" w:rsidRDefault="006152F0" w:rsidP="006152F0">
                  <w:pPr>
                    <w:numPr>
                      <w:ilvl w:val="0"/>
                      <w:numId w:val="23"/>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اعطاء  اهتمام واولوية  لموضوع التخزين الاستراتيجي لمواجهة  حالات الطوارئ</w:t>
                  </w:r>
                </w:p>
                <w:p w:rsidR="006152F0" w:rsidRDefault="006152F0" w:rsidP="006152F0">
                  <w:pPr>
                    <w:numPr>
                      <w:ilvl w:val="0"/>
                      <w:numId w:val="23"/>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الطرق ووسائل النقل</w:t>
                  </w:r>
                </w:p>
                <w:p w:rsidR="00C011E6" w:rsidRDefault="006152F0" w:rsidP="006152F0">
                  <w:pPr>
                    <w:numPr>
                      <w:ilvl w:val="0"/>
                      <w:numId w:val="4"/>
                    </w:numPr>
                    <w:pBdr>
                      <w:top w:val="nil"/>
                      <w:left w:val="nil"/>
                      <w:bottom w:val="nil"/>
                      <w:right w:val="nil"/>
                      <w:between w:val="nil"/>
                    </w:pBdr>
                    <w:bidi/>
                    <w:spacing w:after="0" w:line="240" w:lineRule="auto"/>
                    <w:rPr>
                      <w:rFonts w:cs="Calibri"/>
                      <w:color w:val="000000"/>
                      <w:sz w:val="24"/>
                      <w:szCs w:val="24"/>
                    </w:rPr>
                  </w:pPr>
                  <w:r>
                    <w:rPr>
                      <w:rFonts w:cs="Calibri"/>
                      <w:color w:val="000000"/>
                      <w:sz w:val="24"/>
                      <w:szCs w:val="24"/>
                      <w:rtl/>
                    </w:rPr>
                    <w:t>تصحيح توزيع الناتج القومي لصالح الفلاحين</w:t>
                  </w:r>
                </w:p>
              </w:tc>
            </w:tr>
          </w:tbl>
          <w:p w:rsidR="00C011E6" w:rsidRDefault="00C011E6" w:rsidP="001D7936">
            <w:pPr>
              <w:bidi/>
              <w:spacing w:after="0" w:line="240" w:lineRule="auto"/>
              <w:jc w:val="center"/>
              <w:rPr>
                <w:b/>
                <w:sz w:val="24"/>
                <w:szCs w:val="24"/>
              </w:rPr>
            </w:pPr>
          </w:p>
          <w:p w:rsidR="00C011E6" w:rsidRPr="001D7936" w:rsidRDefault="001D7936" w:rsidP="001D7936">
            <w:pPr>
              <w:spacing w:after="0" w:line="240" w:lineRule="auto"/>
              <w:jc w:val="center"/>
              <w:rPr>
                <w:rFonts w:ascii="Arial" w:hAnsi="Arial"/>
                <w:b/>
                <w:sz w:val="24"/>
                <w:szCs w:val="24"/>
                <w:rtl/>
              </w:rPr>
            </w:pPr>
            <w:r>
              <w:rPr>
                <w:rFonts w:ascii="Arial" w:hAnsi="Arial" w:hint="cs"/>
                <w:b/>
                <w:sz w:val="24"/>
                <w:szCs w:val="24"/>
                <w:rtl/>
              </w:rPr>
              <w:t>الاسبوع الخامس عشر: - الامتحان النهائي للكورس الأول</w:t>
            </w:r>
          </w:p>
        </w:tc>
      </w:tr>
      <w:tr w:rsidR="00C011E6">
        <w:trPr>
          <w:trHeight w:val="60"/>
        </w:trPr>
        <w:tc>
          <w:tcPr>
            <w:tcW w:w="2518" w:type="dxa"/>
            <w:tcBorders>
              <w:top w:val="single" w:sz="8" w:space="0" w:color="000000"/>
              <w:bottom w:val="single" w:sz="8" w:space="0" w:color="000000"/>
            </w:tcBorders>
          </w:tcPr>
          <w:p w:rsidR="00C011E6" w:rsidRDefault="00C011E6">
            <w:pPr>
              <w:tabs>
                <w:tab w:val="center" w:pos="1151"/>
              </w:tabs>
              <w:spacing w:after="0" w:line="240" w:lineRule="auto"/>
              <w:rPr>
                <w:sz w:val="24"/>
                <w:szCs w:val="24"/>
              </w:rPr>
            </w:pPr>
          </w:p>
        </w:tc>
        <w:tc>
          <w:tcPr>
            <w:tcW w:w="7301" w:type="dxa"/>
            <w:gridSpan w:val="2"/>
            <w:tcBorders>
              <w:top w:val="single" w:sz="8" w:space="0" w:color="000000"/>
              <w:bottom w:val="single" w:sz="8" w:space="0" w:color="000000"/>
            </w:tcBorders>
          </w:tcPr>
          <w:p w:rsidR="00C011E6" w:rsidRDefault="00C011E6">
            <w:pPr>
              <w:bidi/>
              <w:rPr>
                <w:sz w:val="24"/>
                <w:szCs w:val="24"/>
              </w:rPr>
            </w:pPr>
          </w:p>
        </w:tc>
      </w:tr>
      <w:tr w:rsidR="00C011E6">
        <w:trPr>
          <w:trHeight w:val="500"/>
        </w:trPr>
        <w:tc>
          <w:tcPr>
            <w:tcW w:w="2518" w:type="dxa"/>
            <w:tcBorders>
              <w:top w:val="single" w:sz="8" w:space="0" w:color="000000"/>
            </w:tcBorders>
          </w:tcPr>
          <w:p w:rsidR="00C011E6" w:rsidRDefault="00C011E6">
            <w:pPr>
              <w:spacing w:after="0" w:line="240" w:lineRule="auto"/>
              <w:rPr>
                <w:b/>
                <w:sz w:val="28"/>
                <w:szCs w:val="28"/>
              </w:rPr>
            </w:pPr>
          </w:p>
        </w:tc>
        <w:tc>
          <w:tcPr>
            <w:tcW w:w="7301" w:type="dxa"/>
            <w:gridSpan w:val="2"/>
            <w:tcBorders>
              <w:top w:val="single" w:sz="8" w:space="0" w:color="000000"/>
            </w:tcBorders>
          </w:tcPr>
          <w:p w:rsidR="00C011E6" w:rsidRDefault="00F932A4">
            <w:pPr>
              <w:bidi/>
              <w:spacing w:after="0" w:line="240" w:lineRule="auto"/>
              <w:rPr>
                <w:b/>
                <w:sz w:val="28"/>
                <w:szCs w:val="28"/>
              </w:rPr>
            </w:pPr>
            <w:r>
              <w:rPr>
                <w:sz w:val="24"/>
                <w:szCs w:val="24"/>
                <w:rtl/>
              </w:rPr>
              <w:t>١٨. المواضيع التطبيقية (إن وجدت)</w:t>
            </w:r>
          </w:p>
        </w:tc>
      </w:tr>
      <w:tr w:rsidR="00C011E6">
        <w:tc>
          <w:tcPr>
            <w:tcW w:w="2518" w:type="dxa"/>
          </w:tcPr>
          <w:p w:rsidR="00C011E6" w:rsidRDefault="00F932A4">
            <w:pPr>
              <w:bidi/>
              <w:spacing w:after="0" w:line="240" w:lineRule="auto"/>
              <w:rPr>
                <w:sz w:val="24"/>
                <w:szCs w:val="24"/>
              </w:rPr>
            </w:pPr>
            <w:r>
              <w:rPr>
                <w:sz w:val="24"/>
                <w:szCs w:val="24"/>
                <w:rtl/>
              </w:rPr>
              <w:t xml:space="preserve">اسم المحاضر </w:t>
            </w:r>
          </w:p>
          <w:p w:rsidR="00C011E6" w:rsidRDefault="00F932A4">
            <w:pPr>
              <w:bidi/>
              <w:spacing w:after="0" w:line="240" w:lineRule="auto"/>
              <w:rPr>
                <w:sz w:val="24"/>
                <w:szCs w:val="24"/>
              </w:rPr>
            </w:pPr>
            <w:r>
              <w:rPr>
                <w:sz w:val="24"/>
                <w:szCs w:val="24"/>
                <w:rtl/>
              </w:rPr>
              <w:t>مثال (٤-</w:t>
            </w:r>
            <w:r>
              <w:rPr>
                <w:rFonts w:ascii="Arial" w:eastAsia="Arial" w:hAnsi="Arial"/>
                <w:sz w:val="24"/>
                <w:szCs w:val="24"/>
              </w:rPr>
              <w:t>٣</w:t>
            </w:r>
            <w:r>
              <w:rPr>
                <w:sz w:val="24"/>
                <w:szCs w:val="24"/>
                <w:rtl/>
              </w:rPr>
              <w:t xml:space="preserve"> ساعات)</w:t>
            </w:r>
          </w:p>
          <w:p w:rsidR="00C011E6" w:rsidRDefault="00F932A4">
            <w:pPr>
              <w:bidi/>
              <w:spacing w:after="0" w:line="240" w:lineRule="auto"/>
              <w:rPr>
                <w:sz w:val="24"/>
                <w:szCs w:val="24"/>
              </w:rPr>
            </w:pPr>
            <w:r>
              <w:rPr>
                <w:sz w:val="24"/>
                <w:szCs w:val="24"/>
                <w:rtl/>
              </w:rPr>
              <w:lastRenderedPageBreak/>
              <w:t>مثال 14/10/2015</w:t>
            </w:r>
          </w:p>
          <w:p w:rsidR="00C011E6" w:rsidRDefault="00C011E6">
            <w:pPr>
              <w:spacing w:after="0" w:line="240" w:lineRule="auto"/>
              <w:rPr>
                <w:sz w:val="24"/>
                <w:szCs w:val="24"/>
              </w:rPr>
            </w:pPr>
          </w:p>
        </w:tc>
        <w:tc>
          <w:tcPr>
            <w:tcW w:w="7301" w:type="dxa"/>
            <w:gridSpan w:val="2"/>
          </w:tcPr>
          <w:p w:rsidR="00C011E6" w:rsidRDefault="00F932A4">
            <w:pPr>
              <w:bidi/>
              <w:spacing w:after="0" w:line="240" w:lineRule="auto"/>
              <w:rPr>
                <w:sz w:val="24"/>
                <w:szCs w:val="24"/>
              </w:rPr>
            </w:pPr>
            <w:r>
              <w:rPr>
                <w:sz w:val="24"/>
                <w:szCs w:val="24"/>
                <w:rtl/>
              </w:rPr>
              <w:lastRenderedPageBreak/>
              <w:t xml:space="preserve">هنا يذكر التدريسي عناوين المواضيع التطبيقية التي سيقدمها خلال الفصل الدراسي. يجب ذكر أهداف كل موضوع وتاريخه ومدة المحاضرة.  </w:t>
            </w:r>
          </w:p>
          <w:p w:rsidR="00C011E6" w:rsidRDefault="00C011E6">
            <w:pPr>
              <w:spacing w:after="0" w:line="240" w:lineRule="auto"/>
              <w:rPr>
                <w:sz w:val="24"/>
                <w:szCs w:val="24"/>
              </w:rPr>
            </w:pPr>
          </w:p>
        </w:tc>
      </w:tr>
      <w:tr w:rsidR="00C011E6">
        <w:trPr>
          <w:trHeight w:val="720"/>
        </w:trPr>
        <w:tc>
          <w:tcPr>
            <w:tcW w:w="9819" w:type="dxa"/>
            <w:gridSpan w:val="3"/>
          </w:tcPr>
          <w:p w:rsidR="00C011E6" w:rsidRDefault="00F932A4">
            <w:pPr>
              <w:bidi/>
              <w:spacing w:after="0" w:line="240" w:lineRule="auto"/>
              <w:rPr>
                <w:b/>
                <w:sz w:val="24"/>
                <w:szCs w:val="24"/>
              </w:rPr>
            </w:pPr>
            <w:r>
              <w:rPr>
                <w:b/>
                <w:sz w:val="24"/>
                <w:szCs w:val="24"/>
                <w:rtl/>
              </w:rPr>
              <w:lastRenderedPageBreak/>
              <w:t>١٩. الاختبارات</w:t>
            </w:r>
          </w:p>
          <w:p w:rsidR="00C011E6" w:rsidRDefault="00C011E6">
            <w:pPr>
              <w:bidi/>
              <w:spacing w:after="0" w:line="240" w:lineRule="auto"/>
              <w:rPr>
                <w:b/>
                <w:sz w:val="24"/>
                <w:szCs w:val="24"/>
              </w:rPr>
            </w:pPr>
          </w:p>
          <w:p w:rsidR="00C011E6" w:rsidRDefault="00F932A4">
            <w:pPr>
              <w:pBdr>
                <w:top w:val="nil"/>
                <w:left w:val="nil"/>
                <w:bottom w:val="nil"/>
                <w:right w:val="nil"/>
                <w:between w:val="nil"/>
              </w:pBdr>
              <w:bidi/>
              <w:spacing w:after="0" w:line="240" w:lineRule="auto"/>
              <w:ind w:left="720" w:hanging="720"/>
              <w:rPr>
                <w:rFonts w:cs="Calibri"/>
                <w:b/>
                <w:color w:val="000000"/>
                <w:sz w:val="24"/>
                <w:szCs w:val="24"/>
              </w:rPr>
            </w:pPr>
            <w:r>
              <w:rPr>
                <w:rFonts w:cs="Calibri"/>
                <w:b/>
                <w:color w:val="000000"/>
                <w:sz w:val="24"/>
                <w:szCs w:val="24"/>
                <w:rtl/>
              </w:rPr>
              <w:t>انشائي: الامثلة للاسئلة</w:t>
            </w:r>
          </w:p>
          <w:p w:rsidR="00C011E6" w:rsidRDefault="00F932A4">
            <w:pPr>
              <w:tabs>
                <w:tab w:val="left" w:pos="5516"/>
                <w:tab w:val="right" w:pos="8306"/>
              </w:tabs>
              <w:jc w:val="right"/>
              <w:rPr>
                <w:sz w:val="28"/>
                <w:szCs w:val="28"/>
              </w:rPr>
            </w:pPr>
            <w:r>
              <w:rPr>
                <w:sz w:val="28"/>
                <w:szCs w:val="28"/>
              </w:rPr>
              <w:t xml:space="preserve">1- </w:t>
            </w:r>
            <w:r>
              <w:rPr>
                <w:sz w:val="28"/>
                <w:szCs w:val="28"/>
                <w:rtl/>
              </w:rPr>
              <w:t xml:space="preserve">لزيادة </w:t>
            </w:r>
            <w:proofErr w:type="gramStart"/>
            <w:r>
              <w:rPr>
                <w:sz w:val="28"/>
                <w:szCs w:val="28"/>
                <w:rtl/>
              </w:rPr>
              <w:t>الانتاج  المحاصيل</w:t>
            </w:r>
            <w:proofErr w:type="gramEnd"/>
            <w:r>
              <w:rPr>
                <w:sz w:val="28"/>
                <w:szCs w:val="28"/>
                <w:rtl/>
              </w:rPr>
              <w:t xml:space="preserve"> الزراعية يفضل استخدام  طريق التوسع العمودي من التوسع الافقي. لماذا؟ اشرح ذلك</w:t>
            </w:r>
          </w:p>
          <w:p w:rsidR="00C011E6" w:rsidRDefault="00F932A4">
            <w:pPr>
              <w:tabs>
                <w:tab w:val="left" w:pos="5516"/>
                <w:tab w:val="right" w:pos="8306"/>
              </w:tabs>
              <w:jc w:val="right"/>
              <w:rPr>
                <w:sz w:val="28"/>
                <w:szCs w:val="28"/>
              </w:rPr>
            </w:pPr>
            <w:r>
              <w:rPr>
                <w:sz w:val="28"/>
                <w:szCs w:val="28"/>
              </w:rPr>
              <w:t xml:space="preserve">2- </w:t>
            </w:r>
            <w:r>
              <w:rPr>
                <w:sz w:val="28"/>
                <w:szCs w:val="28"/>
                <w:rtl/>
              </w:rPr>
              <w:t>لماذا لا يطرأ اي تغير على الكمية السلعة بانتقال دالتي العرض والطلب معا</w:t>
            </w:r>
            <w:r>
              <w:rPr>
                <w:sz w:val="28"/>
                <w:szCs w:val="28"/>
              </w:rPr>
              <w:t xml:space="preserve">. </w:t>
            </w:r>
          </w:p>
          <w:p w:rsidR="00C011E6" w:rsidRDefault="00F932A4">
            <w:pPr>
              <w:tabs>
                <w:tab w:val="left" w:pos="5516"/>
                <w:tab w:val="right" w:pos="8306"/>
              </w:tabs>
              <w:jc w:val="right"/>
              <w:rPr>
                <w:sz w:val="28"/>
                <w:szCs w:val="28"/>
              </w:rPr>
            </w:pPr>
            <w:r>
              <w:rPr>
                <w:sz w:val="28"/>
                <w:szCs w:val="28"/>
              </w:rPr>
              <w:t xml:space="preserve">3- </w:t>
            </w:r>
            <w:r>
              <w:rPr>
                <w:sz w:val="28"/>
                <w:szCs w:val="28"/>
                <w:rtl/>
              </w:rPr>
              <w:t>ما هي اهمية المدخل المؤسسي في النظام التسويقي الزراعي</w:t>
            </w:r>
            <w:r>
              <w:rPr>
                <w:sz w:val="28"/>
                <w:szCs w:val="28"/>
              </w:rPr>
              <w:t>.</w:t>
            </w:r>
          </w:p>
          <w:p w:rsidR="00C011E6" w:rsidRDefault="00F932A4">
            <w:pPr>
              <w:tabs>
                <w:tab w:val="left" w:pos="5516"/>
                <w:tab w:val="right" w:pos="8306"/>
              </w:tabs>
              <w:jc w:val="right"/>
              <w:rPr>
                <w:sz w:val="28"/>
                <w:szCs w:val="28"/>
              </w:rPr>
            </w:pPr>
            <w:r>
              <w:rPr>
                <w:sz w:val="28"/>
                <w:szCs w:val="28"/>
              </w:rPr>
              <w:t xml:space="preserve">4- </w:t>
            </w:r>
            <w:r>
              <w:rPr>
                <w:sz w:val="28"/>
                <w:szCs w:val="28"/>
                <w:rtl/>
              </w:rPr>
              <w:t>لماذا على مصممي السياسة الزراعية ان يختاروا افضل الوسائل التي لا تتعارض مع الظروف والاحوال التي تحيط بالمنهاج</w:t>
            </w:r>
            <w:r>
              <w:rPr>
                <w:sz w:val="28"/>
                <w:szCs w:val="28"/>
              </w:rPr>
              <w:t xml:space="preserve">.  </w:t>
            </w:r>
          </w:p>
          <w:p w:rsidR="00C011E6" w:rsidRDefault="00F932A4">
            <w:pPr>
              <w:tabs>
                <w:tab w:val="left" w:pos="5516"/>
                <w:tab w:val="right" w:pos="8306"/>
              </w:tabs>
              <w:jc w:val="right"/>
              <w:rPr>
                <w:sz w:val="28"/>
                <w:szCs w:val="28"/>
              </w:rPr>
            </w:pPr>
            <w:r>
              <w:rPr>
                <w:sz w:val="28"/>
                <w:szCs w:val="28"/>
              </w:rPr>
              <w:t xml:space="preserve">5- </w:t>
            </w:r>
            <w:r>
              <w:rPr>
                <w:sz w:val="28"/>
                <w:szCs w:val="28"/>
                <w:rtl/>
              </w:rPr>
              <w:t>كيف تفسر ظهور الجوع الحاد في بعض دول العالم</w:t>
            </w:r>
            <w:r>
              <w:rPr>
                <w:sz w:val="28"/>
                <w:szCs w:val="28"/>
              </w:rPr>
              <w:t>.</w:t>
            </w:r>
          </w:p>
          <w:p w:rsidR="00C011E6" w:rsidRDefault="00F932A4">
            <w:pPr>
              <w:tabs>
                <w:tab w:val="left" w:pos="5516"/>
                <w:tab w:val="right" w:pos="8306"/>
              </w:tabs>
              <w:jc w:val="right"/>
              <w:rPr>
                <w:sz w:val="28"/>
                <w:szCs w:val="28"/>
              </w:rPr>
            </w:pPr>
            <w:r>
              <w:rPr>
                <w:sz w:val="28"/>
                <w:szCs w:val="28"/>
              </w:rPr>
              <w:t xml:space="preserve">6- </w:t>
            </w:r>
            <w:r>
              <w:rPr>
                <w:sz w:val="28"/>
                <w:szCs w:val="28"/>
                <w:rtl/>
              </w:rPr>
              <w:t>عدد العوامل التي تحدد مرونة العرض الاقتصادي للاستعمالات الموارد الارضية</w:t>
            </w:r>
            <w:r>
              <w:rPr>
                <w:sz w:val="28"/>
                <w:szCs w:val="28"/>
              </w:rPr>
              <w:t>.</w:t>
            </w:r>
          </w:p>
          <w:p w:rsidR="00C011E6" w:rsidRDefault="00F932A4">
            <w:pPr>
              <w:tabs>
                <w:tab w:val="left" w:pos="5516"/>
                <w:tab w:val="right" w:pos="8306"/>
              </w:tabs>
              <w:jc w:val="right"/>
              <w:rPr>
                <w:sz w:val="28"/>
                <w:szCs w:val="28"/>
              </w:rPr>
            </w:pPr>
            <w:r>
              <w:rPr>
                <w:sz w:val="28"/>
                <w:szCs w:val="28"/>
              </w:rPr>
              <w:t xml:space="preserve">7- </w:t>
            </w:r>
            <w:r>
              <w:rPr>
                <w:sz w:val="28"/>
                <w:szCs w:val="28"/>
                <w:rtl/>
              </w:rPr>
              <w:t>اذا كان لدينا عاملان متغيران كيف نحصل على افضل توافق الانتاجي بين العاملين المتغيرين</w:t>
            </w:r>
            <w:r>
              <w:rPr>
                <w:sz w:val="28"/>
                <w:szCs w:val="28"/>
              </w:rPr>
              <w:t>.</w:t>
            </w:r>
          </w:p>
          <w:p w:rsidR="00C011E6" w:rsidRDefault="00F932A4">
            <w:pPr>
              <w:bidi/>
              <w:spacing w:after="0" w:line="240" w:lineRule="auto"/>
              <w:jc w:val="both"/>
              <w:rPr>
                <w:sz w:val="28"/>
                <w:szCs w:val="28"/>
              </w:rPr>
            </w:pPr>
            <w:r>
              <w:rPr>
                <w:sz w:val="28"/>
                <w:szCs w:val="28"/>
                <w:rtl/>
              </w:rPr>
              <w:t>8- ان تنمية مصادر المياه والاقتصاد في استعمالها وضمان تدفقها يتطلب ذلك مجموعة من الاجراءات. ماهي تلك اجراءات اشرحها.</w:t>
            </w:r>
          </w:p>
          <w:p w:rsidR="00C011E6" w:rsidRDefault="00C011E6">
            <w:pPr>
              <w:spacing w:after="0" w:line="240" w:lineRule="auto"/>
              <w:rPr>
                <w:sz w:val="24"/>
                <w:szCs w:val="24"/>
              </w:rPr>
            </w:pPr>
          </w:p>
        </w:tc>
      </w:tr>
      <w:tr w:rsidR="00C011E6">
        <w:trPr>
          <w:trHeight w:val="720"/>
        </w:trPr>
        <w:tc>
          <w:tcPr>
            <w:tcW w:w="9819" w:type="dxa"/>
            <w:gridSpan w:val="3"/>
          </w:tcPr>
          <w:p w:rsidR="00C011E6" w:rsidRDefault="00F932A4">
            <w:pPr>
              <w:bidi/>
              <w:spacing w:after="0" w:line="240" w:lineRule="auto"/>
              <w:rPr>
                <w:b/>
                <w:sz w:val="24"/>
                <w:szCs w:val="24"/>
              </w:rPr>
            </w:pPr>
            <w:r>
              <w:rPr>
                <w:b/>
                <w:sz w:val="24"/>
                <w:szCs w:val="24"/>
                <w:rtl/>
              </w:rPr>
              <w:t>٢٠. ملاحظات اضافية:</w:t>
            </w:r>
          </w:p>
          <w:p w:rsidR="00C011E6" w:rsidRDefault="00F932A4">
            <w:pPr>
              <w:bidi/>
              <w:spacing w:after="0" w:line="240" w:lineRule="auto"/>
              <w:rPr>
                <w:sz w:val="24"/>
                <w:szCs w:val="24"/>
              </w:rPr>
            </w:pPr>
            <w:r>
              <w:rPr>
                <w:sz w:val="24"/>
                <w:szCs w:val="24"/>
                <w:rtl/>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tc>
      </w:tr>
      <w:tr w:rsidR="00C011E6">
        <w:trPr>
          <w:trHeight w:val="720"/>
        </w:trPr>
        <w:tc>
          <w:tcPr>
            <w:tcW w:w="9819" w:type="dxa"/>
            <w:gridSpan w:val="3"/>
          </w:tcPr>
          <w:p w:rsidR="00C011E6" w:rsidRDefault="00F932A4">
            <w:pPr>
              <w:bidi/>
              <w:spacing w:after="0" w:line="240" w:lineRule="auto"/>
              <w:rPr>
                <w:b/>
                <w:sz w:val="24"/>
                <w:szCs w:val="24"/>
              </w:rPr>
            </w:pPr>
            <w:r>
              <w:rPr>
                <w:b/>
                <w:sz w:val="24"/>
                <w:szCs w:val="24"/>
                <w:rtl/>
              </w:rPr>
              <w:t>٢١. مراجعة الكراسة من قبل النظراء</w:t>
            </w:r>
          </w:p>
          <w:p w:rsidR="00C011E6" w:rsidRDefault="00F932A4">
            <w:pPr>
              <w:bidi/>
              <w:spacing w:after="0" w:line="240" w:lineRule="auto"/>
              <w:rPr>
                <w:sz w:val="24"/>
                <w:szCs w:val="24"/>
              </w:rPr>
            </w:pPr>
            <w:r>
              <w:rPr>
                <w:sz w:val="24"/>
                <w:szCs w:val="24"/>
                <w:rtl/>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C011E6" w:rsidRDefault="00F932A4">
            <w:pPr>
              <w:bidi/>
              <w:spacing w:after="0" w:line="240" w:lineRule="auto"/>
              <w:rPr>
                <w:sz w:val="24"/>
                <w:szCs w:val="24"/>
              </w:rPr>
            </w:pPr>
            <w:r>
              <w:rPr>
                <w:sz w:val="24"/>
                <w:szCs w:val="24"/>
                <w:rtl/>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tc>
      </w:tr>
    </w:tbl>
    <w:p w:rsidR="00C011E6" w:rsidRDefault="00C011E6">
      <w:pPr>
        <w:rPr>
          <w:sz w:val="18"/>
          <w:szCs w:val="18"/>
        </w:rPr>
      </w:pPr>
    </w:p>
    <w:sectPr w:rsidR="00C011E6">
      <w:headerReference w:type="default" r:id="rId9"/>
      <w:footerReference w:type="default" r:id="rId10"/>
      <w:pgSz w:w="12240" w:h="15840"/>
      <w:pgMar w:top="709" w:right="1800" w:bottom="1701"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8B" w:rsidRDefault="0042718B">
      <w:pPr>
        <w:spacing w:after="0" w:line="240" w:lineRule="auto"/>
      </w:pPr>
      <w:r>
        <w:separator/>
      </w:r>
    </w:p>
  </w:endnote>
  <w:endnote w:type="continuationSeparator" w:id="0">
    <w:p w:rsidR="0042718B" w:rsidRDefault="0042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Arial"/>
    <w:charset w:val="00"/>
    <w:family w:val="swiss"/>
    <w:pitch w:val="variable"/>
    <w:sig w:usb0="00000003" w:usb1="0200FFEE" w:usb2="03040020" w:usb3="00000000" w:csb0="00000001"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Georgia">
    <w:charset w:val="00"/>
    <w:family w:val="roman"/>
    <w:pitch w:val="variable"/>
    <w:sig w:usb0="00000287" w:usb1="00000000" w:usb2="00000000" w:usb3="00000000" w:csb0="0000009F" w:csb1="00000000"/>
  </w:font>
  <w:font w:name="Cambria">
    <w:altName w:val="Noto Serif"/>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B" w:rsidRDefault="00C934BB">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مديرية ضمان الجودة والاعتمادية</w:t>
    </w:r>
    <w:r>
      <w:rPr>
        <w:rFonts w:ascii="Cambria" w:eastAsia="Cambria" w:hAnsi="Cambria" w:cs="Cambria"/>
        <w:color w:val="000000"/>
      </w:rPr>
      <w:t xml:space="preserve">                     </w:t>
    </w:r>
  </w:p>
  <w:p w:rsidR="00C934BB" w:rsidRDefault="00C934BB">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8B" w:rsidRDefault="0042718B">
      <w:pPr>
        <w:spacing w:after="0" w:line="240" w:lineRule="auto"/>
      </w:pPr>
      <w:r>
        <w:separator/>
      </w:r>
    </w:p>
  </w:footnote>
  <w:footnote w:type="continuationSeparator" w:id="0">
    <w:p w:rsidR="0042718B" w:rsidRDefault="00427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B" w:rsidRDefault="00C934BB">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2E4"/>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503494"/>
    <w:multiLevelType w:val="hybridMultilevel"/>
    <w:tmpl w:val="2842D7A2"/>
    <w:lvl w:ilvl="0" w:tplc="51A8262E">
      <w:start w:val="2"/>
      <w:numFmt w:val="arabicAlpha"/>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1604C"/>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54562D0"/>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5635E9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F17F7"/>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93B5623"/>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C6112C3"/>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F38100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3D44BA"/>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31D02E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AE4308"/>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8E368FC"/>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9E820A0"/>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FF64A65"/>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3801C54"/>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A04106A"/>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0F2750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00545A"/>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C6F37A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E73169"/>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9951287"/>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D69016D"/>
    <w:multiLevelType w:val="multilevel"/>
    <w:tmpl w:val="FFFFFFFF"/>
    <w:lvl w:ilvl="0">
      <w:start w:val="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EB423A1"/>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3"/>
  </w:num>
  <w:num w:numId="4">
    <w:abstractNumId w:val="2"/>
  </w:num>
  <w:num w:numId="5">
    <w:abstractNumId w:val="0"/>
  </w:num>
  <w:num w:numId="6">
    <w:abstractNumId w:val="12"/>
  </w:num>
  <w:num w:numId="7">
    <w:abstractNumId w:val="17"/>
  </w:num>
  <w:num w:numId="8">
    <w:abstractNumId w:val="14"/>
  </w:num>
  <w:num w:numId="9">
    <w:abstractNumId w:val="15"/>
  </w:num>
  <w:num w:numId="10">
    <w:abstractNumId w:val="22"/>
  </w:num>
  <w:num w:numId="11">
    <w:abstractNumId w:val="18"/>
  </w:num>
  <w:num w:numId="12">
    <w:abstractNumId w:val="7"/>
  </w:num>
  <w:num w:numId="13">
    <w:abstractNumId w:val="21"/>
  </w:num>
  <w:num w:numId="14">
    <w:abstractNumId w:val="19"/>
  </w:num>
  <w:num w:numId="15">
    <w:abstractNumId w:val="4"/>
  </w:num>
  <w:num w:numId="16">
    <w:abstractNumId w:val="10"/>
  </w:num>
  <w:num w:numId="17">
    <w:abstractNumId w:val="20"/>
  </w:num>
  <w:num w:numId="18">
    <w:abstractNumId w:val="8"/>
  </w:num>
  <w:num w:numId="19">
    <w:abstractNumId w:val="6"/>
  </w:num>
  <w:num w:numId="20">
    <w:abstractNumId w:val="9"/>
  </w:num>
  <w:num w:numId="21">
    <w:abstractNumId w:val="11"/>
  </w:num>
  <w:num w:numId="22">
    <w:abstractNumId w:val="13"/>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E6"/>
    <w:rsid w:val="00086AE4"/>
    <w:rsid w:val="000B1079"/>
    <w:rsid w:val="000F72FA"/>
    <w:rsid w:val="00133213"/>
    <w:rsid w:val="001D7936"/>
    <w:rsid w:val="003B165D"/>
    <w:rsid w:val="0042718B"/>
    <w:rsid w:val="006152F0"/>
    <w:rsid w:val="007237BB"/>
    <w:rsid w:val="0073294F"/>
    <w:rsid w:val="008C6924"/>
    <w:rsid w:val="009E3AE6"/>
    <w:rsid w:val="00A20D41"/>
    <w:rsid w:val="00AA7947"/>
    <w:rsid w:val="00B9771A"/>
    <w:rsid w:val="00BA3755"/>
    <w:rsid w:val="00C011E6"/>
    <w:rsid w:val="00C65996"/>
    <w:rsid w:val="00C934BB"/>
    <w:rsid w:val="00E001C4"/>
    <w:rsid w:val="00E22211"/>
    <w:rsid w:val="00E51968"/>
    <w:rsid w:val="00E52695"/>
    <w:rsid w:val="00E97169"/>
    <w:rsid w:val="00F9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D948"/>
  <w15:docId w15:val="{6C71C543-E53D-E248-941F-AD372AA6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ilan.abdulqadir@su.edu.kr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Dabab Center</cp:lastModifiedBy>
  <cp:revision>11</cp:revision>
  <dcterms:created xsi:type="dcterms:W3CDTF">2020-10-26T06:13:00Z</dcterms:created>
  <dcterms:modified xsi:type="dcterms:W3CDTF">2022-09-25T07:48:00Z</dcterms:modified>
</cp:coreProperties>
</file>