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BC" w:rsidRDefault="00807EBC" w:rsidP="00807EBC">
      <w:pPr>
        <w:pStyle w:val="Heading1"/>
        <w:bidi/>
        <w:rPr>
          <w:rFonts w:cs="Ali_K_Samik"/>
          <w:sz w:val="36"/>
          <w:szCs w:val="36"/>
          <w:lang w:bidi="ar-IQ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724"/>
        <w:gridCol w:w="2821"/>
      </w:tblGrid>
      <w:tr w:rsidR="00807EBC" w:rsidRPr="0070597B" w:rsidTr="006E17F9">
        <w:tc>
          <w:tcPr>
            <w:tcW w:w="3473" w:type="dxa"/>
          </w:tcPr>
          <w:p w:rsidR="00807EBC" w:rsidRPr="0070597B" w:rsidRDefault="00807EBC" w:rsidP="006E17F9">
            <w:pPr>
              <w:pStyle w:val="Heading1"/>
              <w:bidi/>
              <w:rPr>
                <w:rFonts w:cs="Ali_K_Samik"/>
                <w:sz w:val="36"/>
                <w:szCs w:val="36"/>
                <w:u w:val="none"/>
                <w:rtl/>
              </w:rPr>
            </w:pPr>
            <w:r w:rsidRPr="0070597B">
              <w:rPr>
                <w:sz w:val="20"/>
                <w:u w:val="none"/>
                <w:lang w:eastAsia="ar-IQ" w:bidi="ar-IQ"/>
              </w:rPr>
              <w:object w:dxaOrig="1680" w:dyaOrig="15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35pt;height:79.15pt" o:ole="" fillcolor="window">
                  <v:imagedata r:id="rId5" o:title=""/>
                </v:shape>
                <o:OLEObject Type="Embed" ProgID="Unknown" ShapeID="_x0000_i1025" DrawAspect="Content" ObjectID="_1644309943" r:id="rId6"/>
              </w:object>
            </w:r>
          </w:p>
          <w:p w:rsidR="00807EBC" w:rsidRPr="0070597B" w:rsidRDefault="00807EBC" w:rsidP="006E17F9">
            <w:pPr>
              <w:jc w:val="center"/>
              <w:rPr>
                <w:rFonts w:cs="Ali_K_Sahifa Bold"/>
                <w:sz w:val="10"/>
                <w:szCs w:val="10"/>
                <w:rtl/>
                <w:lang w:eastAsia="zh-CN"/>
              </w:rPr>
            </w:pPr>
          </w:p>
          <w:p w:rsidR="00807EBC" w:rsidRPr="0070597B" w:rsidRDefault="00807EBC" w:rsidP="006E17F9">
            <w:pPr>
              <w:jc w:val="center"/>
              <w:rPr>
                <w:rFonts w:cs="Ali_K_Sahifa Bold"/>
                <w:sz w:val="28"/>
                <w:szCs w:val="28"/>
                <w:rtl/>
                <w:lang w:eastAsia="zh-CN"/>
              </w:rPr>
            </w:pPr>
            <w:r w:rsidRPr="0070597B">
              <w:rPr>
                <w:rFonts w:cs="Ali_K_Sahifa Bold" w:hint="cs"/>
                <w:sz w:val="28"/>
                <w:szCs w:val="28"/>
                <w:rtl/>
                <w:lang w:eastAsia="zh-CN"/>
              </w:rPr>
              <w:t>زانكؤى سةلاحةددين / هةولير</w:t>
            </w:r>
          </w:p>
          <w:p w:rsidR="00807EBC" w:rsidRPr="0070597B" w:rsidRDefault="00807EBC" w:rsidP="006E17F9">
            <w:pPr>
              <w:jc w:val="center"/>
              <w:rPr>
                <w:rFonts w:cs="Ali_K_Sahifa Bold"/>
                <w:sz w:val="14"/>
                <w:szCs w:val="14"/>
                <w:rtl/>
                <w:lang w:eastAsia="zh-CN"/>
              </w:rPr>
            </w:pPr>
          </w:p>
        </w:tc>
        <w:tc>
          <w:tcPr>
            <w:tcW w:w="3474" w:type="dxa"/>
          </w:tcPr>
          <w:p w:rsidR="00807EBC" w:rsidRPr="0070597B" w:rsidRDefault="00807EBC" w:rsidP="006E17F9">
            <w:pPr>
              <w:pStyle w:val="Heading1"/>
              <w:bidi/>
              <w:rPr>
                <w:rFonts w:cs="Ali_K_Samik"/>
                <w:sz w:val="20"/>
                <w:szCs w:val="20"/>
                <w:rtl/>
                <w:lang w:bidi="ar-IQ"/>
              </w:rPr>
            </w:pPr>
          </w:p>
          <w:p w:rsidR="00807EBC" w:rsidRDefault="00807EBC" w:rsidP="006E17F9">
            <w:pPr>
              <w:rPr>
                <w:rtl/>
                <w:lang w:eastAsia="zh-CN"/>
              </w:rPr>
            </w:pPr>
          </w:p>
          <w:p w:rsidR="00807EBC" w:rsidRPr="0070597B" w:rsidRDefault="00807EBC" w:rsidP="006E17F9">
            <w:pPr>
              <w:jc w:val="center"/>
              <w:rPr>
                <w:sz w:val="38"/>
                <w:szCs w:val="38"/>
                <w:lang w:eastAsia="zh-CN"/>
              </w:rPr>
            </w:pPr>
            <w:r w:rsidRPr="0070597B">
              <w:rPr>
                <w:sz w:val="38"/>
                <w:szCs w:val="38"/>
                <w:lang w:eastAsia="zh-CN"/>
              </w:rPr>
              <w:t>CV</w:t>
            </w:r>
          </w:p>
          <w:p w:rsidR="00807EBC" w:rsidRDefault="00807EBC" w:rsidP="006E17F9">
            <w:pPr>
              <w:jc w:val="center"/>
              <w:rPr>
                <w:rtl/>
                <w:lang w:eastAsia="zh-CN"/>
              </w:rPr>
            </w:pPr>
            <w:r w:rsidRPr="0070597B">
              <w:rPr>
                <w:rFonts w:cs="Ali_K_Samik"/>
                <w:sz w:val="40"/>
                <w:szCs w:val="40"/>
                <w:rtl/>
              </w:rPr>
              <w:t>سةربوردةى كةسى</w:t>
            </w:r>
          </w:p>
          <w:p w:rsidR="00807EBC" w:rsidRPr="00A92276" w:rsidRDefault="00807EBC" w:rsidP="006E17F9">
            <w:pPr>
              <w:rPr>
                <w:rtl/>
                <w:lang w:eastAsia="zh-CN"/>
              </w:rPr>
            </w:pPr>
          </w:p>
        </w:tc>
        <w:tc>
          <w:tcPr>
            <w:tcW w:w="3474" w:type="dxa"/>
          </w:tcPr>
          <w:p w:rsidR="00807EBC" w:rsidRPr="0070597B" w:rsidRDefault="00807EBC" w:rsidP="006E17F9">
            <w:pPr>
              <w:pStyle w:val="BodyText"/>
              <w:rPr>
                <w:sz w:val="20"/>
                <w:szCs w:val="20"/>
              </w:rPr>
            </w:pPr>
            <w:smartTag w:uri="urn:schemas-microsoft-com:office:smarttags" w:element="place">
              <w:r w:rsidRPr="0070597B">
                <w:rPr>
                  <w:sz w:val="20"/>
                  <w:szCs w:val="20"/>
                </w:rPr>
                <w:t>KURDISTAN</w:t>
              </w:r>
            </w:smartTag>
            <w:r w:rsidRPr="0070597B">
              <w:rPr>
                <w:sz w:val="20"/>
                <w:szCs w:val="20"/>
              </w:rPr>
              <w:t xml:space="preserve">  REGION GOVERNMENT</w:t>
            </w:r>
          </w:p>
          <w:p w:rsidR="00807EBC" w:rsidRPr="0070597B" w:rsidRDefault="00807EBC" w:rsidP="006E17F9">
            <w:pPr>
              <w:pStyle w:val="BodyText"/>
              <w:rPr>
                <w:sz w:val="2"/>
                <w:szCs w:val="2"/>
              </w:rPr>
            </w:pPr>
          </w:p>
          <w:p w:rsidR="00807EBC" w:rsidRPr="0070597B" w:rsidRDefault="00807EBC" w:rsidP="006E17F9">
            <w:pPr>
              <w:pStyle w:val="Heading5"/>
              <w:bidi w:val="0"/>
              <w:rPr>
                <w:sz w:val="20"/>
                <w:szCs w:val="20"/>
              </w:rPr>
            </w:pPr>
            <w:r w:rsidRPr="0070597B">
              <w:rPr>
                <w:sz w:val="20"/>
                <w:szCs w:val="20"/>
              </w:rPr>
              <w:t>Ministry of Higher Education &amp;</w:t>
            </w:r>
          </w:p>
          <w:p w:rsidR="00807EBC" w:rsidRPr="0070597B" w:rsidRDefault="00807EBC" w:rsidP="006E17F9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70597B">
              <w:rPr>
                <w:b/>
                <w:bCs/>
                <w:sz w:val="20"/>
                <w:szCs w:val="20"/>
              </w:rPr>
              <w:t>Scientific Research</w:t>
            </w:r>
          </w:p>
          <w:p w:rsidR="00807EBC" w:rsidRPr="0070597B" w:rsidRDefault="00807EBC" w:rsidP="006E17F9">
            <w:pPr>
              <w:bidi w:val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0597B">
              <w:rPr>
                <w:b/>
                <w:bCs/>
                <w:sz w:val="20"/>
                <w:szCs w:val="20"/>
              </w:rPr>
              <w:br/>
            </w:r>
            <w:proofErr w:type="spellStart"/>
            <w:smartTag w:uri="urn:schemas-microsoft-com:office:smarttags" w:element="PlaceName">
              <w:r w:rsidRPr="0070597B">
                <w:rPr>
                  <w:b/>
                  <w:bCs/>
                  <w:sz w:val="20"/>
                  <w:szCs w:val="20"/>
                </w:rPr>
                <w:t>Salahaddin</w:t>
              </w:r>
            </w:smartTag>
            <w:proofErr w:type="spellEnd"/>
            <w:r w:rsidRPr="0070597B">
              <w:rPr>
                <w:b/>
                <w:bCs/>
                <w:sz w:val="20"/>
                <w:szCs w:val="20"/>
              </w:rPr>
              <w:t xml:space="preserve">  </w:t>
            </w:r>
            <w:smartTag w:uri="urn:schemas-microsoft-com:office:smarttags" w:element="PlaceType">
              <w:r w:rsidRPr="0070597B">
                <w:rPr>
                  <w:b/>
                  <w:bCs/>
                  <w:sz w:val="20"/>
                  <w:szCs w:val="20"/>
                </w:rPr>
                <w:t>University</w:t>
              </w:r>
            </w:smartTag>
            <w:r w:rsidRPr="0070597B">
              <w:rPr>
                <w:b/>
                <w:bCs/>
                <w:sz w:val="20"/>
                <w:szCs w:val="20"/>
              </w:rPr>
              <w:t xml:space="preserve"> /</w:t>
            </w:r>
            <w:r w:rsidRPr="0070597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place">
              <w:r w:rsidRPr="0070597B">
                <w:rPr>
                  <w:b/>
                  <w:bCs/>
                  <w:sz w:val="20"/>
                  <w:szCs w:val="20"/>
                </w:rPr>
                <w:t>Erbil</w:t>
              </w:r>
            </w:smartTag>
          </w:p>
          <w:p w:rsidR="00807EBC" w:rsidRPr="0070597B" w:rsidRDefault="00807EBC" w:rsidP="006E17F9">
            <w:pPr>
              <w:bidi w:val="0"/>
              <w:jc w:val="center"/>
              <w:rPr>
                <w:b/>
                <w:bCs/>
                <w:sz w:val="20"/>
                <w:szCs w:val="20"/>
                <w:lang w:eastAsia="ar-IQ" w:bidi="ar-IQ"/>
              </w:rPr>
            </w:pPr>
          </w:p>
          <w:p w:rsidR="00807EBC" w:rsidRPr="0070597B" w:rsidRDefault="00807EBC" w:rsidP="006E17F9">
            <w:pPr>
              <w:bidi w:val="0"/>
              <w:jc w:val="center"/>
              <w:rPr>
                <w:b/>
                <w:bCs/>
                <w:sz w:val="20"/>
                <w:szCs w:val="20"/>
                <w:rtl/>
                <w:lang w:eastAsia="ar-IQ" w:bidi="ar-IQ"/>
              </w:rPr>
            </w:pPr>
            <w:r w:rsidRPr="0070597B">
              <w:rPr>
                <w:b/>
                <w:bCs/>
                <w:sz w:val="20"/>
                <w:szCs w:val="20"/>
              </w:rPr>
              <w:t>DIR: Planning</w:t>
            </w:r>
          </w:p>
        </w:tc>
      </w:tr>
    </w:tbl>
    <w:p w:rsidR="00807EBC" w:rsidRDefault="00807EBC" w:rsidP="00807EBC">
      <w:pPr>
        <w:rPr>
          <w:rFonts w:cs="Ali_K_Azzam"/>
          <w:sz w:val="16"/>
          <w:szCs w:val="16"/>
          <w:u w:val="single"/>
          <w:rtl/>
          <w:lang w:bidi="ar-IQ"/>
        </w:rPr>
      </w:pPr>
      <w:r w:rsidRPr="00BC0666">
        <w:rPr>
          <w:rFonts w:cs="Ali_K_Azzam" w:hint="cs"/>
          <w:sz w:val="38"/>
          <w:szCs w:val="38"/>
          <w:u w:val="single"/>
          <w:rtl/>
          <w:lang w:bidi="ar-IQ"/>
        </w:rPr>
        <w:t xml:space="preserve">زانيارى كةسى </w:t>
      </w:r>
    </w:p>
    <w:p w:rsidR="00807EBC" w:rsidRPr="00FF3583" w:rsidRDefault="00807EBC" w:rsidP="00807EBC">
      <w:pPr>
        <w:rPr>
          <w:rFonts w:cs="Ali_K_Azzam"/>
          <w:sz w:val="16"/>
          <w:szCs w:val="16"/>
          <w:u w:val="single"/>
          <w:rtl/>
          <w:lang w:bidi="ar-IQ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1490"/>
        <w:gridCol w:w="1251"/>
        <w:gridCol w:w="1658"/>
        <w:gridCol w:w="1781"/>
      </w:tblGrid>
      <w:tr w:rsidR="00807EBC" w:rsidRPr="0070597B" w:rsidTr="006E17F9">
        <w:tc>
          <w:tcPr>
            <w:tcW w:w="2993" w:type="dxa"/>
            <w:shd w:val="clear" w:color="auto" w:fill="E6E6E6"/>
            <w:vAlign w:val="center"/>
          </w:tcPr>
          <w:p w:rsidR="00807EBC" w:rsidRPr="0070597B" w:rsidRDefault="00807EBC" w:rsidP="006E17F9">
            <w:pPr>
              <w:jc w:val="center"/>
              <w:rPr>
                <w:rFonts w:cs="Ali_K_Azzam"/>
                <w:sz w:val="28"/>
                <w:szCs w:val="28"/>
                <w:rtl/>
                <w:lang w:bidi="ar-IQ"/>
              </w:rPr>
            </w:pPr>
            <w:r w:rsidRPr="0070597B">
              <w:rPr>
                <w:rFonts w:cs="Ali_K_Azzam" w:hint="cs"/>
                <w:sz w:val="28"/>
                <w:szCs w:val="28"/>
                <w:rtl/>
                <w:lang w:bidi="ar-IQ"/>
              </w:rPr>
              <w:t>ناو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807EBC" w:rsidRPr="0070597B" w:rsidRDefault="00807EBC" w:rsidP="006E17F9">
            <w:pPr>
              <w:jc w:val="center"/>
              <w:rPr>
                <w:rFonts w:cs="Ali_K_Azzam"/>
                <w:sz w:val="28"/>
                <w:szCs w:val="28"/>
                <w:rtl/>
                <w:lang w:bidi="ar-IQ"/>
              </w:rPr>
            </w:pPr>
            <w:r w:rsidRPr="0070597B">
              <w:rPr>
                <w:rFonts w:cs="Ali_K_Azzam"/>
                <w:sz w:val="28"/>
                <w:szCs w:val="28"/>
                <w:rtl/>
                <w:lang w:bidi="ar-IQ"/>
              </w:rPr>
              <w:t>ميَذووى لةدايك بوون</w:t>
            </w:r>
          </w:p>
        </w:tc>
        <w:tc>
          <w:tcPr>
            <w:tcW w:w="1459" w:type="dxa"/>
            <w:shd w:val="clear" w:color="auto" w:fill="E6E6E6"/>
            <w:vAlign w:val="center"/>
          </w:tcPr>
          <w:p w:rsidR="00807EBC" w:rsidRPr="0070597B" w:rsidRDefault="00807EBC" w:rsidP="006E17F9">
            <w:pPr>
              <w:jc w:val="center"/>
              <w:rPr>
                <w:rFonts w:cs="Ali_K_Azzam"/>
                <w:sz w:val="28"/>
                <w:szCs w:val="28"/>
                <w:lang w:bidi="ar-IQ"/>
              </w:rPr>
            </w:pPr>
            <w:r w:rsidRPr="0070597B">
              <w:rPr>
                <w:rFonts w:cs="Ali_K_Azzam"/>
                <w:sz w:val="28"/>
                <w:szCs w:val="28"/>
                <w:rtl/>
                <w:lang w:bidi="ar-IQ"/>
              </w:rPr>
              <w:t>نةتةوة</w:t>
            </w:r>
          </w:p>
        </w:tc>
        <w:tc>
          <w:tcPr>
            <w:tcW w:w="2084" w:type="dxa"/>
            <w:shd w:val="clear" w:color="auto" w:fill="E6E6E6"/>
            <w:vAlign w:val="center"/>
          </w:tcPr>
          <w:p w:rsidR="00807EBC" w:rsidRPr="0070597B" w:rsidRDefault="00807EBC" w:rsidP="006E17F9">
            <w:pPr>
              <w:jc w:val="center"/>
              <w:rPr>
                <w:rFonts w:cs="Ali_K_Azzam"/>
                <w:sz w:val="28"/>
                <w:szCs w:val="28"/>
                <w:lang w:bidi="ar-IQ"/>
              </w:rPr>
            </w:pPr>
            <w:r w:rsidRPr="0070597B">
              <w:rPr>
                <w:rFonts w:cs="Ali_K_Azzam"/>
                <w:sz w:val="28"/>
                <w:szCs w:val="28"/>
                <w:rtl/>
                <w:lang w:bidi="ar-IQ"/>
              </w:rPr>
              <w:t>رةطةز</w:t>
            </w:r>
          </w:p>
        </w:tc>
        <w:tc>
          <w:tcPr>
            <w:tcW w:w="2085" w:type="dxa"/>
            <w:shd w:val="clear" w:color="auto" w:fill="E6E6E6"/>
            <w:vAlign w:val="center"/>
          </w:tcPr>
          <w:p w:rsidR="00807EBC" w:rsidRPr="0070597B" w:rsidRDefault="00807EBC" w:rsidP="006E17F9">
            <w:pPr>
              <w:jc w:val="center"/>
              <w:rPr>
                <w:rFonts w:cs="Ali_K_Azzam"/>
                <w:sz w:val="28"/>
                <w:szCs w:val="28"/>
                <w:lang w:bidi="ar-IQ"/>
              </w:rPr>
            </w:pPr>
            <w:r w:rsidRPr="0070597B">
              <w:rPr>
                <w:rFonts w:cs="Ali_K_Azzam"/>
                <w:sz w:val="28"/>
                <w:szCs w:val="28"/>
                <w:rtl/>
                <w:lang w:bidi="ar-IQ"/>
              </w:rPr>
              <w:t>بارى كؤمةلايةتى</w:t>
            </w:r>
          </w:p>
        </w:tc>
      </w:tr>
      <w:tr w:rsidR="00807EBC" w:rsidRPr="0070597B" w:rsidTr="006E17F9">
        <w:tc>
          <w:tcPr>
            <w:tcW w:w="2993" w:type="dxa"/>
            <w:vAlign w:val="center"/>
          </w:tcPr>
          <w:p w:rsidR="00807EBC" w:rsidRPr="0070597B" w:rsidRDefault="00AF3819" w:rsidP="006E17F9">
            <w:pPr>
              <w:jc w:val="center"/>
              <w:rPr>
                <w:rFonts w:cs="Ali_K_Sahifa Bold"/>
                <w:szCs w:val="26"/>
                <w:rtl/>
              </w:rPr>
            </w:pPr>
            <w:r>
              <w:rPr>
                <w:rFonts w:cs="Ali_K_Sahifa Bold" w:hint="cs"/>
                <w:szCs w:val="26"/>
                <w:rtl/>
              </w:rPr>
              <w:t xml:space="preserve">شكرية إبراهيم سليمان </w:t>
            </w:r>
          </w:p>
        </w:tc>
        <w:tc>
          <w:tcPr>
            <w:tcW w:w="1800" w:type="dxa"/>
            <w:vAlign w:val="center"/>
          </w:tcPr>
          <w:p w:rsidR="00807EBC" w:rsidRPr="0070597B" w:rsidRDefault="00AF3819" w:rsidP="006E17F9">
            <w:pPr>
              <w:jc w:val="center"/>
              <w:rPr>
                <w:rFonts w:cs="Ali_K_Sahifa Bold"/>
                <w:szCs w:val="26"/>
                <w:rtl/>
              </w:rPr>
            </w:pPr>
            <w:r>
              <w:rPr>
                <w:rFonts w:cs="Ali_K_Sahifa Bold" w:hint="cs"/>
                <w:szCs w:val="26"/>
                <w:rtl/>
              </w:rPr>
              <w:t>1957</w:t>
            </w:r>
          </w:p>
        </w:tc>
        <w:tc>
          <w:tcPr>
            <w:tcW w:w="1459" w:type="dxa"/>
            <w:vAlign w:val="center"/>
          </w:tcPr>
          <w:p w:rsidR="00807EBC" w:rsidRPr="0070597B" w:rsidRDefault="00807EBC" w:rsidP="006E17F9">
            <w:pPr>
              <w:jc w:val="center"/>
              <w:rPr>
                <w:rFonts w:cs="Ali_K_Sahifa Bold"/>
                <w:szCs w:val="26"/>
                <w:rtl/>
              </w:rPr>
            </w:pPr>
            <w:r w:rsidRPr="0070597B">
              <w:rPr>
                <w:rFonts w:cs="Ali_K_Sahifa Bold" w:hint="cs"/>
                <w:szCs w:val="26"/>
                <w:rtl/>
              </w:rPr>
              <w:t>كوردى</w:t>
            </w:r>
          </w:p>
        </w:tc>
        <w:tc>
          <w:tcPr>
            <w:tcW w:w="2084" w:type="dxa"/>
            <w:vAlign w:val="center"/>
          </w:tcPr>
          <w:p w:rsidR="00807EBC" w:rsidRPr="0070597B" w:rsidRDefault="00807EBC" w:rsidP="006E17F9">
            <w:pPr>
              <w:jc w:val="center"/>
              <w:rPr>
                <w:rFonts w:cs="Ali_K_Sahifa Bold"/>
                <w:szCs w:val="26"/>
                <w:rtl/>
              </w:rPr>
            </w:pPr>
            <w:r>
              <w:rPr>
                <w:rFonts w:cs="Ali_K_Sahifa Bold" w:hint="cs"/>
                <w:szCs w:val="26"/>
                <w:rtl/>
              </w:rPr>
              <w:t xml:space="preserve">ميّ </w:t>
            </w:r>
          </w:p>
        </w:tc>
        <w:tc>
          <w:tcPr>
            <w:tcW w:w="2085" w:type="dxa"/>
            <w:vAlign w:val="center"/>
          </w:tcPr>
          <w:p w:rsidR="00807EBC" w:rsidRPr="0070597B" w:rsidRDefault="00807EBC" w:rsidP="006E17F9">
            <w:pPr>
              <w:jc w:val="center"/>
              <w:rPr>
                <w:rFonts w:cs="Ali_K_Sahifa Bold"/>
                <w:szCs w:val="26"/>
                <w:rtl/>
              </w:rPr>
            </w:pPr>
            <w:r>
              <w:rPr>
                <w:rFonts w:cs="Ali_K_Sahifa Bold" w:hint="cs"/>
                <w:szCs w:val="26"/>
                <w:rtl/>
              </w:rPr>
              <w:t>سةلت</w:t>
            </w:r>
          </w:p>
        </w:tc>
      </w:tr>
    </w:tbl>
    <w:p w:rsidR="00807EBC" w:rsidRDefault="00807EBC" w:rsidP="00807EBC">
      <w:pPr>
        <w:rPr>
          <w:rtl/>
          <w:lang w:bidi="ar-IQ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4387"/>
        <w:gridCol w:w="2051"/>
      </w:tblGrid>
      <w:tr w:rsidR="00807EBC" w:rsidTr="006E17F9">
        <w:tc>
          <w:tcPr>
            <w:tcW w:w="3473" w:type="dxa"/>
            <w:shd w:val="clear" w:color="auto" w:fill="E6E6E6"/>
            <w:vAlign w:val="center"/>
          </w:tcPr>
          <w:p w:rsidR="00807EBC" w:rsidRPr="0070597B" w:rsidRDefault="00807EBC" w:rsidP="006E17F9">
            <w:pPr>
              <w:jc w:val="center"/>
              <w:rPr>
                <w:rFonts w:cs="Ali_K_Azzam"/>
                <w:sz w:val="28"/>
                <w:szCs w:val="28"/>
                <w:lang w:bidi="ar-IQ"/>
              </w:rPr>
            </w:pPr>
            <w:r w:rsidRPr="0070597B">
              <w:rPr>
                <w:rFonts w:cs="Ali_K_Azzam"/>
                <w:sz w:val="28"/>
                <w:szCs w:val="28"/>
                <w:rtl/>
                <w:lang w:bidi="ar-IQ"/>
              </w:rPr>
              <w:t>ذمارةى تةلةفؤن</w:t>
            </w:r>
          </w:p>
        </w:tc>
        <w:tc>
          <w:tcPr>
            <w:tcW w:w="3474" w:type="dxa"/>
            <w:shd w:val="clear" w:color="auto" w:fill="CC99FF"/>
            <w:vAlign w:val="center"/>
          </w:tcPr>
          <w:p w:rsidR="00807EBC" w:rsidRPr="0070597B" w:rsidRDefault="00807EBC" w:rsidP="006E17F9">
            <w:pPr>
              <w:jc w:val="center"/>
              <w:rPr>
                <w:rFonts w:cs="Ali-A-Alwand"/>
                <w:sz w:val="32"/>
                <w:szCs w:val="32"/>
                <w:lang w:bidi="ar-IQ"/>
              </w:rPr>
            </w:pPr>
            <w:r w:rsidRPr="0070597B">
              <w:rPr>
                <w:rFonts w:cs="Ali-A-Alwand"/>
                <w:sz w:val="32"/>
                <w:szCs w:val="32"/>
                <w:lang w:bidi="ar-IQ"/>
              </w:rPr>
              <w:t>E-mail</w:t>
            </w:r>
          </w:p>
        </w:tc>
        <w:tc>
          <w:tcPr>
            <w:tcW w:w="3474" w:type="dxa"/>
            <w:shd w:val="clear" w:color="auto" w:fill="E6E6E6"/>
            <w:vAlign w:val="center"/>
          </w:tcPr>
          <w:p w:rsidR="00807EBC" w:rsidRPr="0070597B" w:rsidRDefault="00807EBC" w:rsidP="006E17F9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70597B">
              <w:rPr>
                <w:rFonts w:cs="Ali-A-Alwand" w:hint="cs"/>
                <w:sz w:val="32"/>
                <w:szCs w:val="32"/>
                <w:rtl/>
                <w:lang w:bidi="ar-IQ"/>
              </w:rPr>
              <w:t>فاكس</w:t>
            </w:r>
          </w:p>
        </w:tc>
      </w:tr>
      <w:tr w:rsidR="00807EBC" w:rsidTr="006E17F9">
        <w:tc>
          <w:tcPr>
            <w:tcW w:w="3473" w:type="dxa"/>
            <w:vAlign w:val="center"/>
          </w:tcPr>
          <w:p w:rsidR="00807EBC" w:rsidRPr="0070597B" w:rsidRDefault="00807EBC" w:rsidP="006E17F9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3474" w:type="dxa"/>
            <w:vAlign w:val="center"/>
          </w:tcPr>
          <w:p w:rsidR="00807EBC" w:rsidRPr="0070597B" w:rsidRDefault="00AF3819" w:rsidP="006E17F9">
            <w:pPr>
              <w:jc w:val="center"/>
              <w:rPr>
                <w:rFonts w:cs="Ali-A-Alwand"/>
                <w:sz w:val="32"/>
                <w:szCs w:val="32"/>
                <w:lang w:bidi="ar-IQ"/>
              </w:rPr>
            </w:pPr>
            <w:r w:rsidRPr="00AF3819">
              <w:rPr>
                <w:rFonts w:cs="Ali-A-Alwand"/>
                <w:sz w:val="32"/>
                <w:szCs w:val="32"/>
                <w:lang w:bidi="ar-IQ"/>
              </w:rPr>
              <w:t>shukriyah.sulaiman@su.edu.krd</w:t>
            </w:r>
          </w:p>
        </w:tc>
        <w:tc>
          <w:tcPr>
            <w:tcW w:w="3474" w:type="dxa"/>
            <w:vAlign w:val="center"/>
          </w:tcPr>
          <w:p w:rsidR="00807EBC" w:rsidRPr="0070597B" w:rsidRDefault="00807EBC" w:rsidP="006E17F9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</w:p>
        </w:tc>
      </w:tr>
    </w:tbl>
    <w:p w:rsidR="00807EBC" w:rsidRPr="0046095D" w:rsidRDefault="00807EBC" w:rsidP="00807EBC">
      <w:pPr>
        <w:rPr>
          <w:rFonts w:cs="Ali-A-Alwand"/>
          <w:sz w:val="32"/>
          <w:szCs w:val="32"/>
          <w:rtl/>
          <w:lang w:bidi="ar-IQ"/>
        </w:rPr>
      </w:pPr>
      <w:r w:rsidRPr="0046095D">
        <w:rPr>
          <w:rFonts w:cs="Ali-A-Alwand" w:hint="cs"/>
          <w:sz w:val="32"/>
          <w:szCs w:val="32"/>
          <w:rtl/>
          <w:lang w:bidi="ar-IQ"/>
        </w:rPr>
        <w:t>السيرة العلمية: (بالصورة التنازلية)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1619"/>
        <w:gridCol w:w="2859"/>
        <w:gridCol w:w="1380"/>
      </w:tblGrid>
      <w:tr w:rsidR="00807EBC" w:rsidTr="006E17F9">
        <w:tc>
          <w:tcPr>
            <w:tcW w:w="1786" w:type="dxa"/>
            <w:shd w:val="clear" w:color="auto" w:fill="E6E6E6"/>
            <w:vAlign w:val="center"/>
          </w:tcPr>
          <w:p w:rsidR="00807EBC" w:rsidRPr="0070597B" w:rsidRDefault="00807EBC" w:rsidP="006E17F9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70597B">
              <w:rPr>
                <w:rFonts w:cs="Ali_K_Samik"/>
                <w:rtl/>
              </w:rPr>
              <w:t>بروانامة</w:t>
            </w:r>
          </w:p>
        </w:tc>
        <w:tc>
          <w:tcPr>
            <w:tcW w:w="1619" w:type="dxa"/>
            <w:shd w:val="clear" w:color="auto" w:fill="E6E6E6"/>
            <w:vAlign w:val="center"/>
          </w:tcPr>
          <w:p w:rsidR="00807EBC" w:rsidRPr="0070597B" w:rsidRDefault="00807EBC" w:rsidP="006E17F9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70597B">
              <w:rPr>
                <w:rFonts w:cs="Ali_K_Samik"/>
                <w:rtl/>
              </w:rPr>
              <w:t>بوارى ثسثؤرى</w:t>
            </w:r>
          </w:p>
        </w:tc>
        <w:tc>
          <w:tcPr>
            <w:tcW w:w="2859" w:type="dxa"/>
            <w:shd w:val="clear" w:color="auto" w:fill="E6E6E6"/>
            <w:vAlign w:val="center"/>
          </w:tcPr>
          <w:p w:rsidR="00807EBC" w:rsidRPr="0070597B" w:rsidRDefault="00807EBC" w:rsidP="006E17F9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70597B">
              <w:rPr>
                <w:rFonts w:cs="Ali_K_Samik"/>
                <w:rtl/>
              </w:rPr>
              <w:t>ناوى ثةيمانطة يان كؤليَذ</w:t>
            </w:r>
          </w:p>
        </w:tc>
        <w:tc>
          <w:tcPr>
            <w:tcW w:w="1380" w:type="dxa"/>
            <w:shd w:val="clear" w:color="auto" w:fill="E6E6E6"/>
            <w:vAlign w:val="center"/>
          </w:tcPr>
          <w:p w:rsidR="00807EBC" w:rsidRPr="0070597B" w:rsidRDefault="00807EBC" w:rsidP="006E17F9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70597B">
              <w:rPr>
                <w:rFonts w:cs="Ali_K_Samik"/>
                <w:rtl/>
              </w:rPr>
              <w:t>ميَذووى وةرطرتن</w:t>
            </w:r>
          </w:p>
        </w:tc>
      </w:tr>
      <w:tr w:rsidR="00807EBC" w:rsidTr="006E17F9">
        <w:tc>
          <w:tcPr>
            <w:tcW w:w="1786" w:type="dxa"/>
            <w:vAlign w:val="center"/>
          </w:tcPr>
          <w:p w:rsidR="00807EBC" w:rsidRPr="0070597B" w:rsidRDefault="00807EBC" w:rsidP="006E17F9">
            <w:pPr>
              <w:jc w:val="center"/>
              <w:rPr>
                <w:rFonts w:cs="Ali_K_Sahifa Bold"/>
                <w:szCs w:val="26"/>
                <w:rtl/>
              </w:rPr>
            </w:pPr>
            <w:r w:rsidRPr="0070597B">
              <w:rPr>
                <w:rFonts w:cs="Ali_K_Sahifa Bold"/>
                <w:szCs w:val="26"/>
                <w:rtl/>
              </w:rPr>
              <w:t xml:space="preserve">بكالوريوس </w:t>
            </w:r>
          </w:p>
        </w:tc>
        <w:tc>
          <w:tcPr>
            <w:tcW w:w="1619" w:type="dxa"/>
            <w:vAlign w:val="center"/>
          </w:tcPr>
          <w:p w:rsidR="00807EBC" w:rsidRPr="0070597B" w:rsidRDefault="00807EBC" w:rsidP="006E17F9">
            <w:pPr>
              <w:jc w:val="center"/>
              <w:rPr>
                <w:rFonts w:cs="Ali_K_Sahifa Bold"/>
                <w:szCs w:val="26"/>
                <w:rtl/>
              </w:rPr>
            </w:pPr>
            <w:r w:rsidRPr="0070597B">
              <w:rPr>
                <w:rFonts w:cs="Ali_K_Sahifa Bold" w:hint="cs"/>
                <w:szCs w:val="26"/>
                <w:rtl/>
              </w:rPr>
              <w:t xml:space="preserve">زمانى عةرةبى </w:t>
            </w:r>
          </w:p>
        </w:tc>
        <w:tc>
          <w:tcPr>
            <w:tcW w:w="2859" w:type="dxa"/>
            <w:vAlign w:val="center"/>
          </w:tcPr>
          <w:p w:rsidR="00807EBC" w:rsidRPr="0070597B" w:rsidRDefault="00807EBC" w:rsidP="006E17F9">
            <w:pPr>
              <w:jc w:val="center"/>
              <w:rPr>
                <w:rFonts w:cs="Ali_K_Sahifa Bold"/>
                <w:szCs w:val="26"/>
                <w:rtl/>
              </w:rPr>
            </w:pPr>
            <w:r w:rsidRPr="0070597B">
              <w:rPr>
                <w:rFonts w:cs="Ali_K_Sahifa Bold" w:hint="cs"/>
                <w:szCs w:val="26"/>
                <w:rtl/>
              </w:rPr>
              <w:t xml:space="preserve">كؤليذى </w:t>
            </w:r>
            <w:r>
              <w:rPr>
                <w:rFonts w:cs="Ali_K_Sahifa Bold" w:hint="cs"/>
                <w:szCs w:val="26"/>
                <w:rtl/>
              </w:rPr>
              <w:t>ئاداب</w:t>
            </w:r>
            <w:r w:rsidRPr="0070597B">
              <w:rPr>
                <w:rFonts w:cs="Ali_K_Sahifa Bold" w:hint="cs"/>
                <w:szCs w:val="26"/>
                <w:rtl/>
              </w:rPr>
              <w:t xml:space="preserve"> / زانكؤى سةلاحةددين </w:t>
            </w:r>
            <w:r w:rsidRPr="0070597B">
              <w:rPr>
                <w:rFonts w:cs="Ali_K_Sahifa Bold"/>
                <w:szCs w:val="26"/>
                <w:rtl/>
              </w:rPr>
              <w:t xml:space="preserve"> </w:t>
            </w:r>
          </w:p>
        </w:tc>
        <w:tc>
          <w:tcPr>
            <w:tcW w:w="1380" w:type="dxa"/>
            <w:vAlign w:val="center"/>
          </w:tcPr>
          <w:p w:rsidR="00807EBC" w:rsidRPr="0070597B" w:rsidRDefault="00AF3819" w:rsidP="006E17F9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>
              <w:rPr>
                <w:rFonts w:cs="Ali-A-Alwand" w:hint="cs"/>
                <w:sz w:val="30"/>
                <w:szCs w:val="30"/>
                <w:rtl/>
                <w:lang w:bidi="ar-IQ"/>
              </w:rPr>
              <w:t>1983</w:t>
            </w:r>
          </w:p>
        </w:tc>
      </w:tr>
      <w:tr w:rsidR="00807EBC" w:rsidTr="006E17F9">
        <w:tc>
          <w:tcPr>
            <w:tcW w:w="1786" w:type="dxa"/>
            <w:vAlign w:val="center"/>
          </w:tcPr>
          <w:p w:rsidR="00807EBC" w:rsidRPr="0070597B" w:rsidRDefault="00807EBC" w:rsidP="006E17F9">
            <w:pPr>
              <w:jc w:val="center"/>
              <w:rPr>
                <w:rFonts w:cs="Ali_K_Sahifa Bold"/>
                <w:szCs w:val="26"/>
                <w:rtl/>
              </w:rPr>
            </w:pPr>
            <w:r w:rsidRPr="0070597B">
              <w:rPr>
                <w:rFonts w:cs="Ali_K_Sahifa Bold"/>
                <w:szCs w:val="26"/>
                <w:rtl/>
              </w:rPr>
              <w:t>ماست</w:t>
            </w:r>
            <w:r w:rsidRPr="0070597B">
              <w:rPr>
                <w:rFonts w:cs="Ali_K_Sahifa Bold" w:hint="cs"/>
                <w:szCs w:val="26"/>
                <w:rtl/>
              </w:rPr>
              <w:t>ة</w:t>
            </w:r>
            <w:r w:rsidRPr="0070597B">
              <w:rPr>
                <w:rFonts w:cs="Ali_K_Sahifa Bold"/>
                <w:szCs w:val="26"/>
                <w:rtl/>
              </w:rPr>
              <w:t xml:space="preserve">ر </w:t>
            </w:r>
          </w:p>
        </w:tc>
        <w:tc>
          <w:tcPr>
            <w:tcW w:w="1619" w:type="dxa"/>
            <w:vAlign w:val="center"/>
          </w:tcPr>
          <w:p w:rsidR="00807EBC" w:rsidRPr="0070597B" w:rsidRDefault="00807EBC" w:rsidP="006E17F9">
            <w:pPr>
              <w:jc w:val="center"/>
              <w:rPr>
                <w:rFonts w:cs="Ali_K_Sahifa Bold"/>
                <w:szCs w:val="26"/>
                <w:rtl/>
              </w:rPr>
            </w:pPr>
            <w:r w:rsidRPr="0070597B">
              <w:rPr>
                <w:rFonts w:cs="Ali_K_Sahifa Bold" w:hint="cs"/>
                <w:szCs w:val="26"/>
                <w:rtl/>
              </w:rPr>
              <w:t>ئةدةبى عةرةبى</w:t>
            </w:r>
          </w:p>
        </w:tc>
        <w:tc>
          <w:tcPr>
            <w:tcW w:w="2859" w:type="dxa"/>
            <w:vAlign w:val="center"/>
          </w:tcPr>
          <w:p w:rsidR="00807EBC" w:rsidRPr="0070597B" w:rsidRDefault="00807EBC" w:rsidP="006E17F9">
            <w:pPr>
              <w:jc w:val="center"/>
              <w:rPr>
                <w:rFonts w:cs="Ali-A-Alwand"/>
                <w:sz w:val="30"/>
                <w:szCs w:val="30"/>
                <w:rtl/>
              </w:rPr>
            </w:pPr>
            <w:r w:rsidRPr="0070597B">
              <w:rPr>
                <w:rFonts w:cs="Ali_K_Sahifa Bold" w:hint="cs"/>
                <w:szCs w:val="26"/>
                <w:rtl/>
              </w:rPr>
              <w:t xml:space="preserve">كؤليذى </w:t>
            </w:r>
            <w:r>
              <w:rPr>
                <w:rFonts w:cs="Ali_K_Sahifa Bold" w:hint="cs"/>
                <w:szCs w:val="26"/>
                <w:rtl/>
              </w:rPr>
              <w:t>ئاداب</w:t>
            </w:r>
            <w:r w:rsidRPr="0070597B">
              <w:rPr>
                <w:rFonts w:cs="Ali_K_Sahifa Bold" w:hint="cs"/>
                <w:szCs w:val="26"/>
                <w:rtl/>
              </w:rPr>
              <w:t xml:space="preserve"> </w:t>
            </w:r>
            <w:r w:rsidRPr="0070597B">
              <w:rPr>
                <w:rFonts w:cs="Ali-A-Sahifa Bold" w:hint="cs"/>
                <w:szCs w:val="28"/>
                <w:rtl/>
              </w:rPr>
              <w:t>/</w:t>
            </w:r>
            <w:r w:rsidRPr="0070597B">
              <w:rPr>
                <w:rFonts w:cs="Ali-A-Sahifa Bold"/>
                <w:szCs w:val="28"/>
                <w:rtl/>
              </w:rPr>
              <w:t xml:space="preserve"> </w:t>
            </w:r>
            <w:r w:rsidRPr="0070597B">
              <w:rPr>
                <w:rFonts w:cs="Ali_K_Sahifa Bold" w:hint="cs"/>
                <w:szCs w:val="26"/>
                <w:rtl/>
              </w:rPr>
              <w:t>زانكؤى سةلاحةددين</w:t>
            </w:r>
          </w:p>
        </w:tc>
        <w:tc>
          <w:tcPr>
            <w:tcW w:w="1380" w:type="dxa"/>
            <w:vAlign w:val="center"/>
          </w:tcPr>
          <w:p w:rsidR="00807EBC" w:rsidRPr="0070597B" w:rsidRDefault="00AF3819" w:rsidP="006E17F9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>
              <w:rPr>
                <w:rFonts w:cs="Ali-A-Alwand" w:hint="cs"/>
                <w:sz w:val="30"/>
                <w:szCs w:val="30"/>
                <w:rtl/>
                <w:lang w:bidi="ar-IQ"/>
              </w:rPr>
              <w:t>1999</w:t>
            </w:r>
          </w:p>
        </w:tc>
      </w:tr>
    </w:tbl>
    <w:p w:rsidR="00807EBC" w:rsidRDefault="00807EBC" w:rsidP="00807EBC">
      <w:pPr>
        <w:rPr>
          <w:rtl/>
          <w:lang w:bidi="ar-IQ"/>
        </w:rPr>
      </w:pPr>
    </w:p>
    <w:tbl>
      <w:tblPr>
        <w:bidiVisual/>
        <w:tblW w:w="8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1"/>
        <w:gridCol w:w="1627"/>
        <w:gridCol w:w="3315"/>
      </w:tblGrid>
      <w:tr w:rsidR="00807EBC" w:rsidTr="006E17F9">
        <w:trPr>
          <w:trHeight w:val="681"/>
        </w:trPr>
        <w:tc>
          <w:tcPr>
            <w:tcW w:w="3311" w:type="dxa"/>
            <w:vMerge w:val="restart"/>
            <w:shd w:val="clear" w:color="auto" w:fill="E0E0E0"/>
            <w:vAlign w:val="center"/>
          </w:tcPr>
          <w:p w:rsidR="00807EBC" w:rsidRPr="0070597B" w:rsidRDefault="00807EBC" w:rsidP="006E17F9">
            <w:pPr>
              <w:jc w:val="center"/>
              <w:rPr>
                <w:rFonts w:cs="Ali_K_Samik"/>
                <w:sz w:val="28"/>
                <w:szCs w:val="28"/>
                <w:rtl/>
              </w:rPr>
            </w:pPr>
            <w:r w:rsidRPr="0070597B">
              <w:rPr>
                <w:rFonts w:cs="Ali_K_Samik"/>
                <w:sz w:val="28"/>
                <w:szCs w:val="28"/>
                <w:rtl/>
              </w:rPr>
              <w:t>ناونيشانى كار</w:t>
            </w:r>
          </w:p>
        </w:tc>
        <w:tc>
          <w:tcPr>
            <w:tcW w:w="1627" w:type="dxa"/>
            <w:vMerge w:val="restart"/>
            <w:shd w:val="clear" w:color="auto" w:fill="E0E0E0"/>
            <w:vAlign w:val="center"/>
          </w:tcPr>
          <w:p w:rsidR="00807EBC" w:rsidRPr="0070597B" w:rsidRDefault="00807EBC" w:rsidP="006E17F9">
            <w:pPr>
              <w:jc w:val="center"/>
              <w:rPr>
                <w:rFonts w:cs="Ali_K_Samik"/>
                <w:sz w:val="28"/>
                <w:szCs w:val="28"/>
                <w:rtl/>
              </w:rPr>
            </w:pPr>
            <w:r w:rsidRPr="0070597B">
              <w:rPr>
                <w:rFonts w:cs="Ali_K_Samik"/>
                <w:sz w:val="28"/>
                <w:szCs w:val="28"/>
                <w:rtl/>
              </w:rPr>
              <w:t>شويَنى كار</w:t>
            </w:r>
          </w:p>
        </w:tc>
        <w:tc>
          <w:tcPr>
            <w:tcW w:w="3315" w:type="dxa"/>
            <w:vMerge w:val="restart"/>
            <w:shd w:val="clear" w:color="auto" w:fill="E0E0E0"/>
            <w:vAlign w:val="center"/>
          </w:tcPr>
          <w:p w:rsidR="00807EBC" w:rsidRPr="0070597B" w:rsidRDefault="00807EBC" w:rsidP="006E17F9">
            <w:pPr>
              <w:jc w:val="center"/>
              <w:rPr>
                <w:rFonts w:cs="Ali_K_Samik"/>
                <w:sz w:val="28"/>
                <w:szCs w:val="28"/>
                <w:rtl/>
              </w:rPr>
            </w:pPr>
            <w:r w:rsidRPr="0070597B">
              <w:rPr>
                <w:rFonts w:cs="Ali_K_Samik"/>
                <w:sz w:val="28"/>
                <w:szCs w:val="28"/>
                <w:rtl/>
              </w:rPr>
              <w:t>ناوى دامةزراوة</w:t>
            </w:r>
          </w:p>
        </w:tc>
      </w:tr>
      <w:tr w:rsidR="00807EBC" w:rsidTr="006E17F9">
        <w:trPr>
          <w:trHeight w:val="750"/>
        </w:trPr>
        <w:tc>
          <w:tcPr>
            <w:tcW w:w="3311" w:type="dxa"/>
            <w:vMerge/>
            <w:vAlign w:val="center"/>
          </w:tcPr>
          <w:p w:rsidR="00807EBC" w:rsidRPr="0070597B" w:rsidRDefault="00807EBC" w:rsidP="006E17F9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1627" w:type="dxa"/>
            <w:vMerge/>
            <w:vAlign w:val="center"/>
          </w:tcPr>
          <w:p w:rsidR="00807EBC" w:rsidRPr="0070597B" w:rsidRDefault="00807EBC" w:rsidP="006E17F9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3315" w:type="dxa"/>
            <w:vMerge/>
            <w:vAlign w:val="center"/>
          </w:tcPr>
          <w:p w:rsidR="00807EBC" w:rsidRPr="0070597B" w:rsidRDefault="00807EBC" w:rsidP="006E17F9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</w:p>
        </w:tc>
      </w:tr>
      <w:tr w:rsidR="00807EBC" w:rsidRPr="009B01BF" w:rsidTr="006E17F9">
        <w:trPr>
          <w:trHeight w:val="588"/>
        </w:trPr>
        <w:tc>
          <w:tcPr>
            <w:tcW w:w="3311" w:type="dxa"/>
            <w:vAlign w:val="center"/>
          </w:tcPr>
          <w:p w:rsidR="00807EBC" w:rsidRPr="009B01BF" w:rsidRDefault="00807EBC" w:rsidP="006E17F9">
            <w:pPr>
              <w:rPr>
                <w:rFonts w:cs="Ali_K_Samik"/>
                <w:szCs w:val="28"/>
                <w:rtl/>
              </w:rPr>
            </w:pPr>
            <w:r w:rsidRPr="009B01BF">
              <w:rPr>
                <w:rFonts w:cs="Ali_K_Samik" w:hint="cs"/>
                <w:szCs w:val="28"/>
                <w:rtl/>
              </w:rPr>
              <w:t>مامؤستا</w:t>
            </w:r>
            <w:bookmarkStart w:id="0" w:name="_GoBack"/>
            <w:bookmarkEnd w:id="0"/>
          </w:p>
          <w:p w:rsidR="00807EBC" w:rsidRPr="009B01BF" w:rsidRDefault="00807EBC" w:rsidP="006E17F9">
            <w:pPr>
              <w:rPr>
                <w:rFonts w:cs="Ali_K_Samik"/>
                <w:sz w:val="32"/>
                <w:szCs w:val="32"/>
                <w:rtl/>
              </w:rPr>
            </w:pPr>
          </w:p>
        </w:tc>
        <w:tc>
          <w:tcPr>
            <w:tcW w:w="1627" w:type="dxa"/>
            <w:vAlign w:val="center"/>
          </w:tcPr>
          <w:p w:rsidR="00807EBC" w:rsidRPr="009B01BF" w:rsidRDefault="00807EBC" w:rsidP="006E17F9">
            <w:pPr>
              <w:rPr>
                <w:rFonts w:cs="Ali_K_Samik"/>
                <w:sz w:val="32"/>
                <w:szCs w:val="32"/>
                <w:rtl/>
                <w:lang w:bidi="ar-IQ"/>
              </w:rPr>
            </w:pPr>
            <w:r w:rsidRPr="009B01BF">
              <w:rPr>
                <w:rFonts w:cs="Ali_K_Samik" w:hint="cs"/>
                <w:sz w:val="32"/>
                <w:szCs w:val="32"/>
                <w:rtl/>
                <w:lang w:bidi="ar-IQ"/>
              </w:rPr>
              <w:t>بةشي زماني /كؤليذي زمان عةربي</w:t>
            </w:r>
          </w:p>
        </w:tc>
        <w:tc>
          <w:tcPr>
            <w:tcW w:w="3315" w:type="dxa"/>
            <w:vAlign w:val="center"/>
          </w:tcPr>
          <w:p w:rsidR="00807EBC" w:rsidRPr="009B01BF" w:rsidRDefault="00807EBC" w:rsidP="006E17F9">
            <w:pPr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  <w:r w:rsidRPr="009B01BF">
              <w:rPr>
                <w:rFonts w:cs="Ali_K_Samik" w:hint="cs"/>
                <w:szCs w:val="26"/>
                <w:rtl/>
              </w:rPr>
              <w:t xml:space="preserve">زانكؤي صلاح الدين </w:t>
            </w:r>
          </w:p>
        </w:tc>
      </w:tr>
    </w:tbl>
    <w:p w:rsidR="00807EBC" w:rsidRPr="009B01BF" w:rsidRDefault="00807EBC" w:rsidP="00807EBC">
      <w:pPr>
        <w:rPr>
          <w:rFonts w:cs="Ali_K_Samik" w:hint="cs"/>
          <w:b/>
          <w:bCs/>
          <w:u w:val="single"/>
          <w:rtl/>
          <w:lang w:bidi="ar-IQ"/>
        </w:rPr>
      </w:pPr>
    </w:p>
    <w:p w:rsidR="00807EBC" w:rsidRDefault="00807EBC" w:rsidP="00807EBC"/>
    <w:p w:rsidR="007F44C2" w:rsidRPr="00807EBC" w:rsidRDefault="007F44C2" w:rsidP="00807EBC">
      <w:pPr>
        <w:rPr>
          <w:rFonts w:hint="cs"/>
          <w:lang w:bidi="ar-IQ"/>
        </w:rPr>
      </w:pPr>
    </w:p>
    <w:sectPr w:rsidR="007F44C2" w:rsidRPr="00807E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zz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4C"/>
    <w:rsid w:val="00042604"/>
    <w:rsid w:val="00064C2F"/>
    <w:rsid w:val="00065D7F"/>
    <w:rsid w:val="00071628"/>
    <w:rsid w:val="000F4841"/>
    <w:rsid w:val="000F6A54"/>
    <w:rsid w:val="00101231"/>
    <w:rsid w:val="00124BEE"/>
    <w:rsid w:val="001533F3"/>
    <w:rsid w:val="00183467"/>
    <w:rsid w:val="001B6CC3"/>
    <w:rsid w:val="001E6AE5"/>
    <w:rsid w:val="00235FD0"/>
    <w:rsid w:val="00260B97"/>
    <w:rsid w:val="002B7E82"/>
    <w:rsid w:val="002F7CDE"/>
    <w:rsid w:val="0030513C"/>
    <w:rsid w:val="003326CB"/>
    <w:rsid w:val="0033482B"/>
    <w:rsid w:val="00341711"/>
    <w:rsid w:val="00351002"/>
    <w:rsid w:val="00357D08"/>
    <w:rsid w:val="00363AC8"/>
    <w:rsid w:val="0037752B"/>
    <w:rsid w:val="003850EB"/>
    <w:rsid w:val="003962BA"/>
    <w:rsid w:val="003E3C4D"/>
    <w:rsid w:val="00421365"/>
    <w:rsid w:val="00426188"/>
    <w:rsid w:val="0044333B"/>
    <w:rsid w:val="0044386B"/>
    <w:rsid w:val="0046788B"/>
    <w:rsid w:val="004C5353"/>
    <w:rsid w:val="004D339E"/>
    <w:rsid w:val="00517662"/>
    <w:rsid w:val="00525B08"/>
    <w:rsid w:val="005338A9"/>
    <w:rsid w:val="00542C90"/>
    <w:rsid w:val="005464B9"/>
    <w:rsid w:val="005C3E8F"/>
    <w:rsid w:val="005D27E8"/>
    <w:rsid w:val="006038C2"/>
    <w:rsid w:val="006118B9"/>
    <w:rsid w:val="0062794C"/>
    <w:rsid w:val="00635CEA"/>
    <w:rsid w:val="0065684E"/>
    <w:rsid w:val="00666801"/>
    <w:rsid w:val="006A4378"/>
    <w:rsid w:val="00703808"/>
    <w:rsid w:val="00717B99"/>
    <w:rsid w:val="00754148"/>
    <w:rsid w:val="00762C12"/>
    <w:rsid w:val="0078126B"/>
    <w:rsid w:val="00790D46"/>
    <w:rsid w:val="007F44C2"/>
    <w:rsid w:val="00807EBC"/>
    <w:rsid w:val="008604F4"/>
    <w:rsid w:val="00867FB8"/>
    <w:rsid w:val="008730D1"/>
    <w:rsid w:val="00882733"/>
    <w:rsid w:val="00884884"/>
    <w:rsid w:val="008D7E2F"/>
    <w:rsid w:val="00905FD5"/>
    <w:rsid w:val="009617B4"/>
    <w:rsid w:val="00970053"/>
    <w:rsid w:val="00977A49"/>
    <w:rsid w:val="009B01BF"/>
    <w:rsid w:val="009B050C"/>
    <w:rsid w:val="009F7DE6"/>
    <w:rsid w:val="00A24769"/>
    <w:rsid w:val="00A32A0E"/>
    <w:rsid w:val="00A40912"/>
    <w:rsid w:val="00A75CAB"/>
    <w:rsid w:val="00A77A6C"/>
    <w:rsid w:val="00AC448E"/>
    <w:rsid w:val="00AF19B1"/>
    <w:rsid w:val="00AF3819"/>
    <w:rsid w:val="00B12272"/>
    <w:rsid w:val="00B86413"/>
    <w:rsid w:val="00BD5CF8"/>
    <w:rsid w:val="00C064EF"/>
    <w:rsid w:val="00C1602A"/>
    <w:rsid w:val="00C557AD"/>
    <w:rsid w:val="00CA2946"/>
    <w:rsid w:val="00CE594C"/>
    <w:rsid w:val="00D059D5"/>
    <w:rsid w:val="00D17955"/>
    <w:rsid w:val="00D20D17"/>
    <w:rsid w:val="00D45545"/>
    <w:rsid w:val="00D46ACF"/>
    <w:rsid w:val="00D76772"/>
    <w:rsid w:val="00D956FF"/>
    <w:rsid w:val="00DA7310"/>
    <w:rsid w:val="00DD0A38"/>
    <w:rsid w:val="00DD340F"/>
    <w:rsid w:val="00DF42CB"/>
    <w:rsid w:val="00E11221"/>
    <w:rsid w:val="00E15100"/>
    <w:rsid w:val="00EF572B"/>
    <w:rsid w:val="00F14833"/>
    <w:rsid w:val="00F148BD"/>
    <w:rsid w:val="00F379A3"/>
    <w:rsid w:val="00F561AE"/>
    <w:rsid w:val="00F71258"/>
    <w:rsid w:val="00FA0B8F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EBC"/>
    <w:pPr>
      <w:bidi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807EBC"/>
    <w:pPr>
      <w:keepNext/>
      <w:bidi w:val="0"/>
      <w:spacing w:after="0" w:line="240" w:lineRule="auto"/>
      <w:jc w:val="center"/>
      <w:outlineLvl w:val="0"/>
    </w:pPr>
    <w:rPr>
      <w:rFonts w:ascii="Times New Roman" w:eastAsia="Times New Roman" w:hAnsi="Times New Roman" w:cs="Traditional Arabic"/>
      <w:sz w:val="28"/>
      <w:szCs w:val="32"/>
      <w:u w:val="single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807EB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7EBC"/>
    <w:rPr>
      <w:rFonts w:ascii="Times New Roman" w:eastAsia="Times New Roman" w:hAnsi="Times New Roman" w:cs="Traditional Arabic"/>
      <w:sz w:val="28"/>
      <w:szCs w:val="32"/>
      <w:u w:val="single"/>
      <w:lang w:eastAsia="zh-CN"/>
    </w:rPr>
  </w:style>
  <w:style w:type="character" w:customStyle="1" w:styleId="Heading5Char">
    <w:name w:val="Heading 5 Char"/>
    <w:basedOn w:val="DefaultParagraphFont"/>
    <w:link w:val="Heading5"/>
    <w:rsid w:val="00807EB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807EBC"/>
    <w:pPr>
      <w:autoSpaceDE w:val="0"/>
      <w:autoSpaceDN w:val="0"/>
      <w:bidi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807EBC"/>
    <w:rPr>
      <w:rFonts w:ascii="Times New Roman" w:eastAsia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EBC"/>
    <w:pPr>
      <w:bidi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807EBC"/>
    <w:pPr>
      <w:keepNext/>
      <w:bidi w:val="0"/>
      <w:spacing w:after="0" w:line="240" w:lineRule="auto"/>
      <w:jc w:val="center"/>
      <w:outlineLvl w:val="0"/>
    </w:pPr>
    <w:rPr>
      <w:rFonts w:ascii="Times New Roman" w:eastAsia="Times New Roman" w:hAnsi="Times New Roman" w:cs="Traditional Arabic"/>
      <w:sz w:val="28"/>
      <w:szCs w:val="32"/>
      <w:u w:val="single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807EB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7EBC"/>
    <w:rPr>
      <w:rFonts w:ascii="Times New Roman" w:eastAsia="Times New Roman" w:hAnsi="Times New Roman" w:cs="Traditional Arabic"/>
      <w:sz w:val="28"/>
      <w:szCs w:val="32"/>
      <w:u w:val="single"/>
      <w:lang w:eastAsia="zh-CN"/>
    </w:rPr>
  </w:style>
  <w:style w:type="character" w:customStyle="1" w:styleId="Heading5Char">
    <w:name w:val="Heading 5 Char"/>
    <w:basedOn w:val="DefaultParagraphFont"/>
    <w:link w:val="Heading5"/>
    <w:rsid w:val="00807EB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807EBC"/>
    <w:pPr>
      <w:autoSpaceDE w:val="0"/>
      <w:autoSpaceDN w:val="0"/>
      <w:bidi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807EBC"/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605</Characters>
  <Application>Microsoft Office Word</Application>
  <DocSecurity>0</DocSecurity>
  <Lines>5</Lines>
  <Paragraphs>1</Paragraphs>
  <ScaleCrop>false</ScaleCrop>
  <Company>Microsoft (C)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4</cp:revision>
  <dcterms:created xsi:type="dcterms:W3CDTF">2020-02-27T08:45:00Z</dcterms:created>
  <dcterms:modified xsi:type="dcterms:W3CDTF">2020-02-27T08:59:00Z</dcterms:modified>
</cp:coreProperties>
</file>