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5" w:rsidRPr="00630E25" w:rsidRDefault="00630E25" w:rsidP="00630E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t>From: </w:t>
      </w:r>
      <w:r w:rsidRPr="00630E25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Aqua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t> &lt;</w:t>
      </w:r>
      <w:hyperlink r:id="rId5" w:tgtFrame="_blank" w:history="1">
        <w:r w:rsidRPr="00630E25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em@editorialmanager.com</w:t>
        </w:r>
      </w:hyperlink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t>&gt;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  <w:t>Date: Tue, Aug 31, 2021 at 10:15 PM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  <w:t>Subject: You have been registered on the AQUA - Water Infrastructure, Ecosystems and Society website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  <w:t>To: Shuokr Aziz &lt;shuokr.aziz@su.edu.krd&gt;</w:t>
      </w:r>
    </w:p>
    <w:p w:rsidR="004754C0" w:rsidRDefault="00630E25" w:rsidP="00630E25"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Dear  Dr. Aziz,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You have been registered for the Editorial Manager online submission and peer review tracking system for AQUA - Water Infrastructure, Ecosystems and Society. You may have been registered for one of the following reasons: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-The Editor would like you to review a submission (you will receive a separate review invitation).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-You authored a submission that was received outside of this submission system.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Here is your username and a link to set your password, which you need to access the Editorial Manager at </w:t>
      </w:r>
      <w:hyperlink r:id="rId6" w:tgtFrame="_blank" w:history="1">
        <w:r w:rsidRPr="00630E25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shd w:val="clear" w:color="auto" w:fill="FFFFFF"/>
          </w:rPr>
          <w:t>https://www.editorialmanager.com/aquawies/</w:t>
        </w:r>
      </w:hyperlink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.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Username: ShuokrAziz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Password link: </w:t>
      </w:r>
      <w:hyperlink r:id="rId7" w:tgtFrame="_blank" w:history="1">
        <w:r w:rsidRPr="00630E25">
          <w:rPr>
            <w:rFonts w:ascii="Helvetica" w:eastAsia="Times New Roman" w:hAnsi="Helvetica" w:cs="Helvetica"/>
            <w:color w:val="338FE9"/>
            <w:sz w:val="20"/>
            <w:szCs w:val="20"/>
            <w:u w:val="single"/>
            <w:shd w:val="clear" w:color="auto" w:fill="FFFFFF"/>
          </w:rPr>
          <w:t>https://www.editorialmanager.com/aquawies/l.asp?i=147325&amp;l=1CRK4P26</w:t>
        </w:r>
      </w:hyperlink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Please save this information in a safe place.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We suggest you log into the AQUA - Water Infrastructure, Ecosystems and Society website and click on the "Update My Information" link on the menu in order to complete your personal information and change your password.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Sincerely yours,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AQUA - Water Infrastructure, Ecosystems and Society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IWA Publishing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__________________________________________________</w:t>
      </w:r>
      <w:r w:rsidRPr="00630E2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In compliance with data protection regulations, you may request that we remove your personal registration details at any time.  (Use the following URL: </w:t>
      </w:r>
      <w:hyperlink r:id="rId8" w:tgtFrame="_blank" w:history="1">
        <w:r w:rsidRPr="00630E25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shd w:val="clear" w:color="auto" w:fill="FFFFFF"/>
          </w:rPr>
          <w:t>https://www.editorialmanager.com/aquawies/login.asp?a=r</w:t>
        </w:r>
      </w:hyperlink>
      <w:r w:rsidRPr="00630E2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). Please contact the publication office if you have any questions.</w:t>
      </w:r>
      <w:bookmarkStart w:id="0" w:name="_GoBack"/>
      <w:bookmarkEnd w:id="0"/>
    </w:p>
    <w:sectPr w:rsidR="00475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2"/>
    <w:rsid w:val="004754C0"/>
    <w:rsid w:val="00630E25"/>
    <w:rsid w:val="008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0E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0E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manager.com/aquawies/login.asp?a=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torialmanager.com/aquawies/l.asp?i=147325&amp;l=1CRK4P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itorialmanager.com/aquawies/" TargetMode="External"/><Relationship Id="rId5" Type="http://schemas.openxmlformats.org/officeDocument/2006/relationships/hyperlink" Target="mailto:em@editorialmanag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2021-09-15T15:13:00Z</dcterms:created>
  <dcterms:modified xsi:type="dcterms:W3CDTF">2021-09-15T15:14:00Z</dcterms:modified>
</cp:coreProperties>
</file>