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256AF" w14:textId="4C52AC0B" w:rsidR="006800C0" w:rsidRDefault="006800C0" w:rsidP="006800C0">
      <w:pPr>
        <w:jc w:val="right"/>
      </w:pPr>
    </w:p>
    <w:p w14:paraId="604151A3" w14:textId="53A79058" w:rsidR="006800C0" w:rsidRPr="003A4E27" w:rsidRDefault="006800C0" w:rsidP="006800C0">
      <w:pPr>
        <w:jc w:val="center"/>
        <w:rPr>
          <w:rFonts w:asciiTheme="majorHAnsi" w:hAnsiTheme="majorHAnsi" w:cstheme="majorHAnsi"/>
        </w:rPr>
      </w:pPr>
      <w:r w:rsidRPr="003A4E27">
        <w:rPr>
          <w:rFonts w:asciiTheme="majorHAnsi" w:hAnsiTheme="majorHAnsi" w:cstheme="majorHAnsi"/>
        </w:rPr>
        <w:t>(</w:t>
      </w:r>
      <w:r w:rsidRPr="003A4E27">
        <w:rPr>
          <w:rFonts w:asciiTheme="majorHAnsi" w:hAnsiTheme="majorHAnsi" w:cstheme="majorHAnsi"/>
          <w:b/>
          <w:bCs/>
        </w:rPr>
        <w:t>Confidential</w:t>
      </w:r>
      <w:r w:rsidRPr="003A4E27">
        <w:rPr>
          <w:rFonts w:asciiTheme="majorHAnsi" w:hAnsiTheme="majorHAnsi" w:cstheme="majorHAnsi"/>
        </w:rPr>
        <w:t>)</w:t>
      </w:r>
      <w:r w:rsidRPr="003A4E27">
        <w:rPr>
          <w:rFonts w:asciiTheme="majorHAnsi" w:hAnsiTheme="majorHAnsi" w:cstheme="majorHAnsi"/>
        </w:rPr>
        <w:br/>
      </w:r>
      <w:r w:rsidR="00967783" w:rsidRPr="003A4E27">
        <w:rPr>
          <w:rFonts w:asciiTheme="majorHAnsi" w:hAnsiTheme="majorHAnsi" w:cstheme="majorHAnsi"/>
        </w:rPr>
        <w:t>Scien</w:t>
      </w:r>
      <w:r w:rsidR="002251F2">
        <w:rPr>
          <w:rFonts w:asciiTheme="majorHAnsi" w:hAnsiTheme="majorHAnsi" w:cstheme="majorHAnsi"/>
        </w:rPr>
        <w:t>tific reviewer (MSc</w:t>
      </w:r>
      <w:bookmarkStart w:id="0" w:name="_GoBack"/>
      <w:bookmarkEnd w:id="0"/>
      <w:r w:rsidR="00967783" w:rsidRPr="003A4E27">
        <w:rPr>
          <w:rFonts w:asciiTheme="majorHAnsi" w:hAnsiTheme="majorHAnsi" w:cstheme="majorHAnsi"/>
        </w:rPr>
        <w:t>)</w:t>
      </w:r>
    </w:p>
    <w:p w14:paraId="6366AE06" w14:textId="0D1D2F23" w:rsidR="00967783" w:rsidRPr="003A4E27" w:rsidRDefault="006800C0" w:rsidP="002251F2">
      <w:pPr>
        <w:jc w:val="right"/>
        <w:rPr>
          <w:rFonts w:asciiTheme="majorHAnsi" w:hAnsiTheme="majorHAnsi" w:cstheme="majorHAnsi"/>
        </w:rPr>
      </w:pPr>
      <w:r w:rsidRPr="003A4E27">
        <w:rPr>
          <w:rFonts w:asciiTheme="majorHAnsi" w:hAnsiTheme="majorHAnsi" w:cstheme="majorHAnsi"/>
        </w:rPr>
        <w:t>Student Name:</w:t>
      </w:r>
      <w:r w:rsidR="00176B11">
        <w:rPr>
          <w:rFonts w:asciiTheme="majorHAnsi" w:hAnsiTheme="majorHAnsi" w:cstheme="majorHAnsi"/>
        </w:rPr>
        <w:t xml:space="preserve"> </w:t>
      </w:r>
      <w:proofErr w:type="spellStart"/>
      <w:r w:rsidR="002251F2" w:rsidRPr="002251F2">
        <w:rPr>
          <w:rFonts w:asciiTheme="majorHAnsi" w:hAnsiTheme="majorHAnsi" w:cstheme="majorHAnsi"/>
          <w:b/>
          <w:bCs/>
        </w:rPr>
        <w:t>Nabaz</w:t>
      </w:r>
      <w:proofErr w:type="spellEnd"/>
      <w:r w:rsidR="002251F2" w:rsidRPr="002251F2">
        <w:rPr>
          <w:rFonts w:asciiTheme="majorHAnsi" w:hAnsiTheme="majorHAnsi" w:cstheme="majorHAnsi"/>
          <w:b/>
          <w:bCs/>
        </w:rPr>
        <w:t xml:space="preserve"> Saleh Hussein</w:t>
      </w:r>
      <w:r w:rsidRPr="003A4E27">
        <w:rPr>
          <w:rFonts w:asciiTheme="majorHAnsi" w:hAnsiTheme="majorHAnsi" w:cstheme="majorHAnsi"/>
        </w:rPr>
        <w:br/>
        <w:t>Department:</w:t>
      </w:r>
      <w:r w:rsidR="00731B76">
        <w:rPr>
          <w:rFonts w:asciiTheme="majorHAnsi" w:hAnsiTheme="majorHAnsi" w:cstheme="majorHAnsi"/>
        </w:rPr>
        <w:t xml:space="preserve"> </w:t>
      </w:r>
      <w:r w:rsidR="002251F2" w:rsidRPr="002251F2">
        <w:rPr>
          <w:rFonts w:asciiTheme="majorHAnsi" w:hAnsiTheme="majorHAnsi" w:cstheme="majorHAnsi"/>
          <w:b/>
          <w:bCs/>
        </w:rPr>
        <w:t>Civil Engineer</w:t>
      </w:r>
      <w:r w:rsidR="00731B76" w:rsidRPr="002251F2">
        <w:rPr>
          <w:rFonts w:asciiTheme="majorHAnsi" w:hAnsiTheme="majorHAnsi" w:cstheme="majorHAnsi"/>
          <w:b/>
          <w:bCs/>
        </w:rPr>
        <w:t>ing</w:t>
      </w:r>
      <w:r w:rsidRPr="003A4E27">
        <w:rPr>
          <w:rFonts w:asciiTheme="majorHAnsi" w:hAnsiTheme="majorHAnsi" w:cstheme="majorHAnsi"/>
        </w:rPr>
        <w:br/>
        <w:t>Thesis Title</w:t>
      </w:r>
      <w:r w:rsidR="00967783" w:rsidRPr="003A4E27">
        <w:rPr>
          <w:rFonts w:asciiTheme="majorHAnsi" w:hAnsiTheme="majorHAnsi" w:cstheme="majorHAnsi"/>
        </w:rPr>
        <w:t>:</w:t>
      </w:r>
      <w:r w:rsidR="00731B76" w:rsidRPr="00731B76">
        <w:rPr>
          <w:rFonts w:asciiTheme="majorHAnsi" w:hAnsiTheme="majorHAnsi" w:cstheme="majorHAnsi"/>
          <w:b/>
          <w:bCs/>
        </w:rPr>
        <w:t xml:space="preserve"> </w:t>
      </w:r>
      <w:r w:rsidR="002251F2">
        <w:rPr>
          <w:rFonts w:asciiTheme="majorHAnsi" w:hAnsiTheme="majorHAnsi" w:cstheme="majorHAnsi"/>
          <w:b/>
          <w:bCs/>
        </w:rPr>
        <w:t>Strength and microstructure Properties of concrete containing oil-well material</w:t>
      </w:r>
      <w:r w:rsidR="00967783" w:rsidRPr="003A4E27">
        <w:rPr>
          <w:rFonts w:asciiTheme="majorHAnsi" w:hAnsiTheme="majorHAnsi" w:cstheme="majorHAnsi"/>
        </w:rPr>
        <w:br/>
        <w:t>The Field:</w:t>
      </w:r>
      <w:r w:rsidR="00731B76">
        <w:rPr>
          <w:rFonts w:asciiTheme="majorHAnsi" w:hAnsiTheme="majorHAnsi" w:cstheme="majorHAnsi"/>
        </w:rPr>
        <w:t xml:space="preserve"> </w:t>
      </w:r>
      <w:r w:rsidR="002251F2">
        <w:rPr>
          <w:rFonts w:asciiTheme="majorHAnsi" w:hAnsiTheme="majorHAnsi" w:cstheme="majorHAnsi"/>
          <w:b/>
          <w:bCs/>
        </w:rPr>
        <w:t>Structure and building material</w:t>
      </w:r>
      <w:r w:rsidR="00967783" w:rsidRPr="003A4E27">
        <w:rPr>
          <w:rFonts w:asciiTheme="majorHAnsi" w:hAnsiTheme="majorHAnsi" w:cstheme="majorHAnsi"/>
        </w:rPr>
        <w:br/>
        <w:t xml:space="preserve">Date of Receiving the thesis: </w:t>
      </w:r>
      <w:r w:rsidR="002251F2">
        <w:rPr>
          <w:rFonts w:asciiTheme="majorHAnsi" w:hAnsiTheme="majorHAnsi" w:cstheme="majorHAnsi"/>
        </w:rPr>
        <w:t>23-2-2023</w:t>
      </w:r>
    </w:p>
    <w:tbl>
      <w:tblPr>
        <w:tblStyle w:val="TableGrid"/>
        <w:bidiVisual/>
        <w:tblW w:w="10503" w:type="dxa"/>
        <w:tblInd w:w="-592" w:type="dxa"/>
        <w:tblLook w:val="04A0" w:firstRow="1" w:lastRow="0" w:firstColumn="1" w:lastColumn="0" w:noHBand="0" w:noVBand="1"/>
      </w:tblPr>
      <w:tblGrid>
        <w:gridCol w:w="757"/>
        <w:gridCol w:w="679"/>
        <w:gridCol w:w="1198"/>
        <w:gridCol w:w="1100"/>
        <w:gridCol w:w="698"/>
        <w:gridCol w:w="663"/>
        <w:gridCol w:w="1011"/>
        <w:gridCol w:w="4397"/>
      </w:tblGrid>
      <w:tr w:rsidR="004557CA" w:rsidRPr="003A4E27" w14:paraId="2446396A" w14:textId="77777777" w:rsidTr="003A4E27"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042489BF" w14:textId="466807FD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Grade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284D0ADD" w14:textId="3C542BE3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weak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2EA68C90" w14:textId="3967F16A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Acceptable</w:t>
            </w: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466B46B4" w14:textId="244820A0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Moderate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C8451CB" w14:textId="5EDED11D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Good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1B428987" w14:textId="5398D1FA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Very good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2A2BD08" w14:textId="7E185205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Excellent</w:t>
            </w:r>
          </w:p>
        </w:tc>
        <w:tc>
          <w:tcPr>
            <w:tcW w:w="5101" w:type="dxa"/>
            <w:shd w:val="clear" w:color="auto" w:fill="F2F2F2" w:themeFill="background1" w:themeFillShade="F2"/>
            <w:vAlign w:val="center"/>
          </w:tcPr>
          <w:p w14:paraId="183AD691" w14:textId="68178840" w:rsidR="00B03073" w:rsidRPr="003A4E27" w:rsidRDefault="00B03073" w:rsidP="003A4E27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Review Measures</w:t>
            </w:r>
          </w:p>
        </w:tc>
      </w:tr>
      <w:tr w:rsidR="004557CA" w:rsidRPr="003A4E27" w14:paraId="0FB4D1E3" w14:textId="77777777" w:rsidTr="003A4E27">
        <w:tc>
          <w:tcPr>
            <w:tcW w:w="689" w:type="dxa"/>
          </w:tcPr>
          <w:p w14:paraId="0BD82EF8" w14:textId="02616324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603" w:type="dxa"/>
          </w:tcPr>
          <w:p w14:paraId="4EF6F3D9" w14:textId="08C5158B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72F5BB8C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5828E364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33A86525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5E3D12E8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680B3FA5" w14:textId="68FFDD13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1" w:type="dxa"/>
          </w:tcPr>
          <w:p w14:paraId="12959654" w14:textId="3297369F" w:rsidR="00B03073" w:rsidRPr="003A4E27" w:rsidRDefault="00B03073" w:rsidP="005B1D1C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Does the title reflect the content of the thesis?</w:t>
            </w:r>
          </w:p>
        </w:tc>
      </w:tr>
      <w:tr w:rsidR="004557CA" w:rsidRPr="003A4E27" w14:paraId="0E6F7A50" w14:textId="77777777" w:rsidTr="003A4E27">
        <w:tc>
          <w:tcPr>
            <w:tcW w:w="689" w:type="dxa"/>
          </w:tcPr>
          <w:p w14:paraId="1D94A4A2" w14:textId="6D2516AB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03" w:type="dxa"/>
          </w:tcPr>
          <w:p w14:paraId="6911D3C5" w14:textId="7F8E9FC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6BF622CD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5CA20470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4E91212A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0B2385A" w14:textId="345FA15E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839" w:type="dxa"/>
          </w:tcPr>
          <w:p w14:paraId="4028A458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7235A107" w14:textId="2DFEB73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bidi="ku-Arab-IQ"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 xml:space="preserve">Does the thesis follow </w:t>
            </w:r>
            <w:r w:rsidRPr="003A4E27">
              <w:rPr>
                <w:rFonts w:asciiTheme="majorHAnsi" w:hAnsiTheme="majorHAnsi" w:cstheme="majorHAnsi"/>
                <w:sz w:val="22"/>
                <w:szCs w:val="22"/>
                <w:lang w:val="en-GB" w:bidi="ku-Arab-IQ"/>
              </w:rPr>
              <w:t>scientific methodology?</w:t>
            </w:r>
          </w:p>
        </w:tc>
      </w:tr>
      <w:tr w:rsidR="004557CA" w:rsidRPr="003A4E27" w14:paraId="689A0F8D" w14:textId="77777777" w:rsidTr="003A4E27">
        <w:tc>
          <w:tcPr>
            <w:tcW w:w="689" w:type="dxa"/>
          </w:tcPr>
          <w:p w14:paraId="4A301E5F" w14:textId="42E39FF9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03" w:type="dxa"/>
          </w:tcPr>
          <w:p w14:paraId="770E9ED1" w14:textId="6A7CA0C2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06EFBF7A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36914F10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7F92E4F0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165BA02" w14:textId="4F4BE33D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839" w:type="dxa"/>
          </w:tcPr>
          <w:p w14:paraId="769DAB13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19B8FBA1" w14:textId="70141CE1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 xml:space="preserve">Does the thesis add scientific values to the field of </w:t>
            </w:r>
            <w:r w:rsidR="004557CA" w:rsidRPr="003A4E27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study?</w:t>
            </w:r>
          </w:p>
        </w:tc>
      </w:tr>
      <w:tr w:rsidR="004557CA" w:rsidRPr="003A4E27" w14:paraId="7C8A17E2" w14:textId="77777777" w:rsidTr="003A4E27">
        <w:tc>
          <w:tcPr>
            <w:tcW w:w="689" w:type="dxa"/>
          </w:tcPr>
          <w:p w14:paraId="245EB520" w14:textId="317CFBFC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603" w:type="dxa"/>
          </w:tcPr>
          <w:p w14:paraId="59325136" w14:textId="330A11EE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7A6269D8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2C836C85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48E6F744" w14:textId="458B85CF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86" w:type="dxa"/>
          </w:tcPr>
          <w:p w14:paraId="5FA8DA72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6BD13315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53A1AD81" w14:textId="36C2B9F5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How is the scientific level of the thesis?</w:t>
            </w:r>
          </w:p>
        </w:tc>
      </w:tr>
      <w:tr w:rsidR="004557CA" w:rsidRPr="003A4E27" w14:paraId="535741EC" w14:textId="77777777" w:rsidTr="003A4E27">
        <w:tc>
          <w:tcPr>
            <w:tcW w:w="689" w:type="dxa"/>
          </w:tcPr>
          <w:p w14:paraId="0E8DB3C2" w14:textId="22DBB4EF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03" w:type="dxa"/>
          </w:tcPr>
          <w:p w14:paraId="7AE09022" w14:textId="6057420C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14065AD8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52D7D8EC" w14:textId="62B7DD5F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24" w:type="dxa"/>
          </w:tcPr>
          <w:p w14:paraId="3DA9C860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578E145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7966D819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797D3495" w14:textId="1CC36CA3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How the thesis contribute to solving real-life problems?</w:t>
            </w:r>
          </w:p>
        </w:tc>
      </w:tr>
      <w:tr w:rsidR="004557CA" w:rsidRPr="003A4E27" w14:paraId="017D4596" w14:textId="77777777" w:rsidTr="003A4E27">
        <w:tc>
          <w:tcPr>
            <w:tcW w:w="689" w:type="dxa"/>
          </w:tcPr>
          <w:p w14:paraId="4523F161" w14:textId="61B90C1D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03" w:type="dxa"/>
          </w:tcPr>
          <w:p w14:paraId="430B7E9A" w14:textId="6D35D471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2B04B2F6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6E52591D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68318DE4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501D5472" w14:textId="2DF508B4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839" w:type="dxa"/>
          </w:tcPr>
          <w:p w14:paraId="103D737B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2083F5E6" w14:textId="7B5E6E9B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How much the thesis committed to its objectives?</w:t>
            </w:r>
          </w:p>
        </w:tc>
      </w:tr>
      <w:tr w:rsidR="004557CA" w:rsidRPr="003A4E27" w14:paraId="39D8BB5F" w14:textId="77777777" w:rsidTr="003A4E27">
        <w:tc>
          <w:tcPr>
            <w:tcW w:w="689" w:type="dxa"/>
          </w:tcPr>
          <w:p w14:paraId="2749F063" w14:textId="1312A5D4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603" w:type="dxa"/>
          </w:tcPr>
          <w:p w14:paraId="6FB12406" w14:textId="0EEFF9AC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79BFFE5A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558DAC6B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371C6A1A" w14:textId="649F4CED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86" w:type="dxa"/>
          </w:tcPr>
          <w:p w14:paraId="581F2A21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3EA02727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210AE3FA" w14:textId="4A8384B0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Is the result and the discussion presented in a scientific way?</w:t>
            </w:r>
          </w:p>
        </w:tc>
      </w:tr>
      <w:tr w:rsidR="004557CA" w:rsidRPr="003A4E27" w14:paraId="72EAA74D" w14:textId="77777777" w:rsidTr="003A4E27">
        <w:tc>
          <w:tcPr>
            <w:tcW w:w="689" w:type="dxa"/>
          </w:tcPr>
          <w:p w14:paraId="0B10A5F3" w14:textId="703AAE06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603" w:type="dxa"/>
          </w:tcPr>
          <w:p w14:paraId="59A18AA6" w14:textId="5A97C295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2550E3A3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2B39BC2F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60F513FD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50CC49A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45DF0CCE" w14:textId="5D545BF3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1" w:type="dxa"/>
          </w:tcPr>
          <w:p w14:paraId="18FB11E8" w14:textId="1D516682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Does the thesis use scientific references in a proper way?</w:t>
            </w:r>
          </w:p>
        </w:tc>
      </w:tr>
      <w:tr w:rsidR="004557CA" w:rsidRPr="003A4E27" w14:paraId="4A43F132" w14:textId="77777777" w:rsidTr="003A4E27">
        <w:tc>
          <w:tcPr>
            <w:tcW w:w="689" w:type="dxa"/>
          </w:tcPr>
          <w:p w14:paraId="5A855B8B" w14:textId="163312F2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03" w:type="dxa"/>
          </w:tcPr>
          <w:p w14:paraId="4B93B842" w14:textId="18BB0A43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7D1089F9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7E8A1907" w14:textId="6C32D269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24" w:type="dxa"/>
          </w:tcPr>
          <w:p w14:paraId="12EF2040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AB4F0B7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0A83A8E6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77F34250" w14:textId="1142E578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How consistent is the future work of the thesis?</w:t>
            </w:r>
          </w:p>
        </w:tc>
      </w:tr>
      <w:tr w:rsidR="004557CA" w:rsidRPr="003A4E27" w14:paraId="0A985EB3" w14:textId="77777777" w:rsidTr="003A4E27">
        <w:tc>
          <w:tcPr>
            <w:tcW w:w="689" w:type="dxa"/>
          </w:tcPr>
          <w:p w14:paraId="648B8134" w14:textId="406A7DA5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03" w:type="dxa"/>
          </w:tcPr>
          <w:p w14:paraId="7830A281" w14:textId="4915CDF8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7CD7197C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62F9962B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1C02CDA9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2987E4C" w14:textId="2C59115E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839" w:type="dxa"/>
          </w:tcPr>
          <w:p w14:paraId="1F320267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5C92E642" w14:textId="0BA21FCD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 xml:space="preserve">How original is the </w:t>
            </w:r>
            <w:r w:rsidR="00731B76">
              <w:rPr>
                <w:rFonts w:asciiTheme="majorHAnsi" w:hAnsiTheme="majorHAnsi" w:cstheme="majorHAnsi"/>
                <w:sz w:val="22"/>
                <w:szCs w:val="22"/>
              </w:rPr>
              <w:t xml:space="preserve">content of the </w:t>
            </w: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thesis?</w:t>
            </w:r>
          </w:p>
        </w:tc>
      </w:tr>
      <w:tr w:rsidR="004557CA" w:rsidRPr="003A4E27" w14:paraId="28E47035" w14:textId="77777777" w:rsidTr="003A4E27">
        <w:tc>
          <w:tcPr>
            <w:tcW w:w="689" w:type="dxa"/>
          </w:tcPr>
          <w:p w14:paraId="3194AB4C" w14:textId="7ED649DA" w:rsidR="00B03073" w:rsidRPr="003A4E27" w:rsidRDefault="002251F2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603" w:type="dxa"/>
          </w:tcPr>
          <w:p w14:paraId="66DA9E80" w14:textId="56E88720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29" w:type="dxa"/>
          </w:tcPr>
          <w:p w14:paraId="6BFF8EB5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032" w:type="dxa"/>
          </w:tcPr>
          <w:p w14:paraId="46129969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624" w:type="dxa"/>
          </w:tcPr>
          <w:p w14:paraId="52941B19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6E072A3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3B9AA7EA" w14:textId="77777777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5101" w:type="dxa"/>
          </w:tcPr>
          <w:p w14:paraId="37288789" w14:textId="0B155BBA" w:rsidR="00B03073" w:rsidRPr="003A4E27" w:rsidRDefault="00B03073" w:rsidP="009677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A4E27">
              <w:rPr>
                <w:rFonts w:asciiTheme="majorHAnsi" w:hAnsiTheme="majorHAnsi" w:cstheme="majorHAnsi"/>
                <w:sz w:val="22"/>
                <w:szCs w:val="22"/>
              </w:rPr>
              <w:t>Total grade (100%)</w:t>
            </w:r>
          </w:p>
        </w:tc>
      </w:tr>
    </w:tbl>
    <w:p w14:paraId="2A19A538" w14:textId="57DCC7BA" w:rsidR="005F6C8B" w:rsidRPr="003A4E27" w:rsidRDefault="00731B76" w:rsidP="00176B1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B03073" w:rsidRPr="003A4E27">
        <w:rPr>
          <w:rFonts w:asciiTheme="majorHAnsi" w:hAnsiTheme="majorHAnsi" w:cstheme="majorHAnsi"/>
        </w:rPr>
        <w:t xml:space="preserve">Review result:    Can be submitted </w:t>
      </w:r>
      <w:r w:rsidR="003A4E27">
        <w:rPr>
          <w:rFonts w:asciiTheme="majorHAnsi" w:hAnsiTheme="majorHAnsi" w:cstheme="majorHAnsi"/>
        </w:rPr>
        <w:t>to</w:t>
      </w:r>
      <w:r w:rsidR="00B03073" w:rsidRPr="003A4E27">
        <w:rPr>
          <w:rFonts w:asciiTheme="majorHAnsi" w:hAnsiTheme="majorHAnsi" w:cstheme="majorHAnsi"/>
        </w:rPr>
        <w:t xml:space="preserve"> the </w:t>
      </w:r>
      <w:r w:rsidR="003A4E27">
        <w:rPr>
          <w:rFonts w:asciiTheme="majorHAnsi" w:hAnsiTheme="majorHAnsi" w:cstheme="majorHAnsi"/>
        </w:rPr>
        <w:t xml:space="preserve">thesis </w:t>
      </w:r>
      <w:proofErr w:type="spellStart"/>
      <w:r w:rsidR="003A4E27">
        <w:rPr>
          <w:rFonts w:asciiTheme="majorHAnsi" w:hAnsiTheme="majorHAnsi" w:cstheme="majorHAnsi"/>
        </w:rPr>
        <w:t>defence</w:t>
      </w:r>
      <w:proofErr w:type="spellEnd"/>
      <w:r w:rsidR="00B03073" w:rsidRPr="003A4E27">
        <w:rPr>
          <w:rFonts w:asciiTheme="majorHAnsi" w:hAnsiTheme="majorHAnsi" w:cstheme="majorHAnsi"/>
        </w:rPr>
        <w:t xml:space="preserve">    </w:t>
      </w:r>
      <w:r w:rsidR="003A4E27">
        <w:rPr>
          <w:rFonts w:asciiTheme="majorHAnsi" w:hAnsiTheme="majorHAnsi" w:cstheme="majorHAnsi"/>
        </w:rPr>
        <w:t xml:space="preserve">   </w:t>
      </w:r>
      <w:r w:rsidR="00B03073" w:rsidRPr="003A4E27">
        <w:rPr>
          <w:rFonts w:asciiTheme="majorHAnsi" w:hAnsiTheme="majorHAnsi" w:cstheme="majorHAnsi"/>
        </w:rPr>
        <w:t xml:space="preserve">  </w:t>
      </w:r>
      <w:r w:rsidR="002251F2">
        <w:rPr>
          <w:rFonts w:asciiTheme="majorHAnsi" w:hAnsiTheme="majorHAnsi" w:cstheme="majorHAnsi"/>
        </w:rPr>
        <w:t xml:space="preserve"> ( YES )               </w:t>
      </w:r>
      <w:r w:rsidR="00176B11">
        <w:rPr>
          <w:rFonts w:asciiTheme="majorHAnsi" w:hAnsiTheme="majorHAnsi" w:cstheme="majorHAnsi"/>
        </w:rPr>
        <w:br/>
      </w:r>
      <w:r w:rsidR="004557CA" w:rsidRPr="003A4E27">
        <w:rPr>
          <w:rFonts w:asciiTheme="majorHAnsi" w:hAnsiTheme="majorHAnsi" w:cstheme="majorHAnsi"/>
        </w:rPr>
        <w:t>Signature:</w:t>
      </w:r>
      <w:r w:rsidR="003A4E27">
        <w:rPr>
          <w:rFonts w:asciiTheme="majorHAnsi" w:hAnsiTheme="majorHAnsi" w:cstheme="majorHAnsi"/>
        </w:rPr>
        <w:br/>
      </w:r>
      <w:r w:rsidR="004557CA" w:rsidRPr="003A4E27">
        <w:rPr>
          <w:rFonts w:asciiTheme="majorHAnsi" w:hAnsiTheme="majorHAnsi" w:cstheme="majorHAnsi"/>
        </w:rPr>
        <w:t xml:space="preserve">Name of the </w:t>
      </w:r>
      <w:proofErr w:type="spellStart"/>
      <w:r w:rsidR="004557CA" w:rsidRPr="003A4E27">
        <w:rPr>
          <w:rFonts w:asciiTheme="majorHAnsi" w:hAnsiTheme="majorHAnsi" w:cstheme="majorHAnsi"/>
        </w:rPr>
        <w:t>reviewer:</w:t>
      </w:r>
      <w:r w:rsidR="002251F2">
        <w:rPr>
          <w:rFonts w:asciiTheme="majorHAnsi" w:hAnsiTheme="majorHAnsi" w:cstheme="majorHAnsi"/>
        </w:rPr>
        <w:t>Prof.Dr.Sinan</w:t>
      </w:r>
      <w:proofErr w:type="spellEnd"/>
      <w:r w:rsidR="002251F2">
        <w:rPr>
          <w:rFonts w:asciiTheme="majorHAnsi" w:hAnsiTheme="majorHAnsi" w:cstheme="majorHAnsi"/>
        </w:rPr>
        <w:t xml:space="preserve"> </w:t>
      </w:r>
      <w:proofErr w:type="spellStart"/>
      <w:r w:rsidR="002251F2">
        <w:rPr>
          <w:rFonts w:asciiTheme="majorHAnsi" w:hAnsiTheme="majorHAnsi" w:cstheme="majorHAnsi"/>
        </w:rPr>
        <w:t>Abdulkhaleq</w:t>
      </w:r>
      <w:proofErr w:type="spellEnd"/>
      <w:r w:rsidR="002251F2">
        <w:rPr>
          <w:rFonts w:asciiTheme="majorHAnsi" w:hAnsiTheme="majorHAnsi" w:cstheme="majorHAnsi"/>
        </w:rPr>
        <w:t xml:space="preserve"> </w:t>
      </w:r>
      <w:proofErr w:type="spellStart"/>
      <w:r w:rsidR="002251F2">
        <w:rPr>
          <w:rFonts w:asciiTheme="majorHAnsi" w:hAnsiTheme="majorHAnsi" w:cstheme="majorHAnsi"/>
        </w:rPr>
        <w:t>Yaseen</w:t>
      </w:r>
      <w:proofErr w:type="spellEnd"/>
      <w:r w:rsidR="003A4E27">
        <w:rPr>
          <w:rFonts w:asciiTheme="majorHAnsi" w:hAnsiTheme="majorHAnsi" w:cstheme="majorHAnsi"/>
        </w:rPr>
        <w:br/>
      </w:r>
      <w:r w:rsidR="004557CA" w:rsidRPr="003A4E27">
        <w:rPr>
          <w:rFonts w:asciiTheme="majorHAnsi" w:hAnsiTheme="majorHAnsi" w:cstheme="majorHAnsi"/>
        </w:rPr>
        <w:t xml:space="preserve">Scientific Titles: </w:t>
      </w:r>
      <w:r w:rsidR="002251F2">
        <w:rPr>
          <w:rFonts w:asciiTheme="majorHAnsi" w:hAnsiTheme="majorHAnsi" w:cstheme="majorHAnsi"/>
        </w:rPr>
        <w:t>Professor in structural Engineering</w:t>
      </w:r>
      <w:r w:rsidR="003A4E27">
        <w:rPr>
          <w:rFonts w:asciiTheme="majorHAnsi" w:hAnsiTheme="majorHAnsi" w:cstheme="majorHAnsi"/>
        </w:rPr>
        <w:br/>
      </w:r>
      <w:r w:rsidR="004557CA" w:rsidRPr="003A4E27">
        <w:rPr>
          <w:rFonts w:asciiTheme="majorHAnsi" w:hAnsiTheme="majorHAnsi" w:cstheme="majorHAnsi"/>
        </w:rPr>
        <w:t>Date:</w:t>
      </w:r>
      <w:r w:rsidR="002251F2">
        <w:rPr>
          <w:rFonts w:asciiTheme="majorHAnsi" w:hAnsiTheme="majorHAnsi" w:cstheme="majorHAnsi"/>
        </w:rPr>
        <w:t xml:space="preserve"> 02-03-2023</w:t>
      </w:r>
      <w:r w:rsidR="004557CA" w:rsidRPr="003A4E27">
        <w:rPr>
          <w:rFonts w:asciiTheme="majorHAnsi" w:hAnsiTheme="majorHAnsi" w:cstheme="majorHAnsi"/>
        </w:rPr>
        <w:br/>
      </w:r>
    </w:p>
    <w:sectPr w:rsidR="005F6C8B" w:rsidRPr="003A4E27" w:rsidSect="006F1EF2">
      <w:headerReference w:type="default" r:id="rId7"/>
      <w:pgSz w:w="11906" w:h="16838" w:code="9"/>
      <w:pgMar w:top="1440" w:right="1440" w:bottom="1440" w:left="144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CDD4" w14:textId="77777777" w:rsidR="00705DA4" w:rsidRDefault="00705DA4" w:rsidP="00BE760F">
      <w:pPr>
        <w:spacing w:after="0" w:line="240" w:lineRule="auto"/>
      </w:pPr>
      <w:r>
        <w:separator/>
      </w:r>
    </w:p>
  </w:endnote>
  <w:endnote w:type="continuationSeparator" w:id="0">
    <w:p w14:paraId="67060ED7" w14:textId="77777777" w:rsidR="00705DA4" w:rsidRDefault="00705DA4" w:rsidP="00BE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39DA4" w14:textId="77777777" w:rsidR="00705DA4" w:rsidRDefault="00705DA4" w:rsidP="00BE760F">
      <w:pPr>
        <w:spacing w:after="0" w:line="240" w:lineRule="auto"/>
      </w:pPr>
      <w:r>
        <w:separator/>
      </w:r>
    </w:p>
  </w:footnote>
  <w:footnote w:type="continuationSeparator" w:id="0">
    <w:p w14:paraId="70A61AF1" w14:textId="77777777" w:rsidR="00705DA4" w:rsidRDefault="00705DA4" w:rsidP="00BE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1750" w14:textId="55167E08" w:rsidR="00BE760F" w:rsidRDefault="00382180">
    <w:pPr>
      <w:pStyle w:val="Header"/>
    </w:pPr>
    <w:r w:rsidRPr="00974E39">
      <w:rPr>
        <w:rFonts w:asciiTheme="minorHAnsi" w:hAnsiTheme="minorHAnsi" w:cstheme="minorHAnsi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CBB90" wp14:editId="7AB69D78">
              <wp:simplePos x="0" y="0"/>
              <wp:positionH relativeFrom="margin">
                <wp:posOffset>2642109</wp:posOffset>
              </wp:positionH>
              <wp:positionV relativeFrom="paragraph">
                <wp:posOffset>-396484</wp:posOffset>
              </wp:positionV>
              <wp:extent cx="1675765" cy="844062"/>
              <wp:effectExtent l="0" t="0" r="19685" b="1333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8440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355BC" w14:textId="77777777" w:rsidR="00BE760F" w:rsidRPr="00382180" w:rsidRDefault="00BE760F" w:rsidP="00BE760F">
                          <w:pPr>
                            <w:keepNext/>
                            <w:spacing w:after="0" w:line="240" w:lineRule="auto"/>
                            <w:outlineLvl w:val="2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</w:pP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حكوم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تى ه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ر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ێ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مى كوردستان</w:t>
                          </w:r>
                          <w:r w:rsidRPr="00382180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 xml:space="preserve">- 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ع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ێ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راق</w:t>
                          </w:r>
                        </w:p>
                        <w:p w14:paraId="0F1CD9A7" w14:textId="77777777" w:rsidR="00BE760F" w:rsidRPr="00382180" w:rsidRDefault="00BE760F" w:rsidP="00BE760F">
                          <w:pPr>
                            <w:keepNext/>
                            <w:spacing w:after="0" w:line="240" w:lineRule="auto"/>
                            <w:outlineLvl w:val="2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sz w:val="16"/>
                              <w:szCs w:val="16"/>
                              <w:rtl/>
                              <w:lang w:eastAsia="ar-SA" w:bidi="ar-IQ"/>
                            </w:rPr>
                          </w:pP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س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ر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ۆ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كاي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تى ئ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نجووم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نى و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زيران</w:t>
                          </w:r>
                        </w:p>
                        <w:p w14:paraId="60D692AA" w14:textId="77777777" w:rsidR="00BE760F" w:rsidRPr="00382180" w:rsidRDefault="00BE760F" w:rsidP="00BE760F">
                          <w:pPr>
                            <w:keepNext/>
                            <w:spacing w:after="0" w:line="240" w:lineRule="auto"/>
                            <w:outlineLvl w:val="2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</w:pP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و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زار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تى خو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ێ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ندنى با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ڵا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 xml:space="preserve"> وتوي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ژ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ين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و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ى زانستى</w:t>
                          </w:r>
                        </w:p>
                        <w:p w14:paraId="22C56A09" w14:textId="77777777" w:rsidR="00BE760F" w:rsidRPr="00382180" w:rsidRDefault="00BE760F" w:rsidP="00BE760F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</w:pP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س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ر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ۆ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كاي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تى زانك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ۆ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ى ك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ۆ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ي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</w:p>
                        <w:p w14:paraId="0A81B2CA" w14:textId="77777777" w:rsidR="00BE760F" w:rsidRPr="00382180" w:rsidRDefault="00BE760F" w:rsidP="00BE760F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</w:pP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فاك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لتى ئ</w:t>
                          </w:r>
                          <w:r w:rsidRPr="00382180">
                            <w:rPr>
                              <w:rFonts w:asciiTheme="minorHAnsi" w:eastAsia="Times New Roman" w:hAnsiTheme="minorHAnsi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>ە</w:t>
                          </w:r>
                          <w:r w:rsidRPr="00382180">
                            <w:rPr>
                              <w:rFonts w:asciiTheme="minorHAnsi" w:eastAsia="Times New Roman" w:hAnsiTheme="minorHAnsi" w:cs="Times New Roman"/>
                              <w:b/>
                              <w:bCs/>
                              <w:sz w:val="16"/>
                              <w:szCs w:val="16"/>
                              <w:rtl/>
                              <w:lang w:eastAsia="ar-SA"/>
                            </w:rPr>
                            <w:t xml:space="preserve">ندازيارى </w:t>
                          </w:r>
                        </w:p>
                        <w:p w14:paraId="2CB4A8DB" w14:textId="56BC5551" w:rsidR="00BE760F" w:rsidRPr="00382180" w:rsidRDefault="00BE760F" w:rsidP="00BE760F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2"/>
                              <w:szCs w:val="12"/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FCBB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08.05pt;margin-top:-31.2pt;width:131.9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" strokecolor="white" strokeweight=".5pt">
              <v:textbox>
                <w:txbxContent>
                  <w:p w14:paraId="42A355BC" w14:textId="77777777" w:rsidR="00BE760F" w:rsidRPr="00382180" w:rsidRDefault="00BE760F" w:rsidP="00BE760F">
                    <w:pPr>
                      <w:keepNext/>
                      <w:spacing w:after="0" w:line="240" w:lineRule="auto"/>
                      <w:outlineLvl w:val="2"/>
                      <w:rPr>
                        <w:rFonts w:asciiTheme="minorHAnsi" w:eastAsia="Times New Roman" w:hAnsiTheme="minorHAnsi" w:cstheme="minorHAnsi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</w:pP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حكوم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تى ه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ر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ێ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مى كوردستان</w:t>
                    </w:r>
                    <w:r w:rsidRPr="00382180">
                      <w:rPr>
                        <w:rFonts w:asciiTheme="minorHAnsi" w:eastAsia="Times New Roman" w:hAnsiTheme="minorHAnsi" w:cstheme="minorHAnsi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 xml:space="preserve">- 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ع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ێ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راق</w:t>
                    </w:r>
                  </w:p>
                  <w:p w14:paraId="0F1CD9A7" w14:textId="77777777" w:rsidR="00BE760F" w:rsidRPr="00382180" w:rsidRDefault="00BE760F" w:rsidP="00BE760F">
                    <w:pPr>
                      <w:keepNext/>
                      <w:spacing w:after="0" w:line="240" w:lineRule="auto"/>
                      <w:outlineLvl w:val="2"/>
                      <w:rPr>
                        <w:rFonts w:asciiTheme="minorHAnsi" w:eastAsia="Times New Roman" w:hAnsiTheme="minorHAnsi" w:cstheme="minorHAnsi"/>
                        <w:b/>
                        <w:bCs/>
                        <w:sz w:val="16"/>
                        <w:szCs w:val="16"/>
                        <w:rtl/>
                        <w:lang w:eastAsia="ar-SA" w:bidi="ar-IQ"/>
                      </w:rPr>
                    </w:pP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س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ر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ۆ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كاي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تى ئ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نجووم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نى و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زيران</w:t>
                    </w:r>
                  </w:p>
                  <w:p w14:paraId="60D692AA" w14:textId="77777777" w:rsidR="00BE760F" w:rsidRPr="00382180" w:rsidRDefault="00BE760F" w:rsidP="00BE760F">
                    <w:pPr>
                      <w:keepNext/>
                      <w:spacing w:after="0" w:line="240" w:lineRule="auto"/>
                      <w:outlineLvl w:val="2"/>
                      <w:rPr>
                        <w:rFonts w:asciiTheme="minorHAnsi" w:eastAsia="Times New Roman" w:hAnsiTheme="minorHAnsi" w:cstheme="minorHAnsi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</w:pP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و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زار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تى خو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ێ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ندنى با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ڵا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 xml:space="preserve"> وتوي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ژ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ين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و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ى زانستى</w:t>
                    </w:r>
                  </w:p>
                  <w:p w14:paraId="22C56A09" w14:textId="77777777" w:rsidR="00BE760F" w:rsidRPr="00382180" w:rsidRDefault="00BE760F" w:rsidP="00BE760F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</w:pP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س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ر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ۆ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كاي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تى زانك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ۆ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ى ك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ۆ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ي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</w:p>
                  <w:p w14:paraId="0A81B2CA" w14:textId="77777777" w:rsidR="00BE760F" w:rsidRPr="00382180" w:rsidRDefault="00BE760F" w:rsidP="00BE760F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</w:pP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فاك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لتى ئ</w:t>
                    </w:r>
                    <w:r w:rsidRPr="00382180">
                      <w:rPr>
                        <w:rFonts w:asciiTheme="minorHAnsi" w:eastAsia="Times New Roman" w:hAnsiTheme="minorHAnsi" w:cs="Times New Roman" w:hint="cs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>ە</w:t>
                    </w:r>
                    <w:r w:rsidRPr="00382180">
                      <w:rPr>
                        <w:rFonts w:asciiTheme="minorHAnsi" w:eastAsia="Times New Roman" w:hAnsiTheme="minorHAnsi" w:cs="Times New Roman"/>
                        <w:b/>
                        <w:bCs/>
                        <w:sz w:val="16"/>
                        <w:szCs w:val="16"/>
                        <w:rtl/>
                        <w:lang w:eastAsia="ar-SA"/>
                      </w:rPr>
                      <w:t xml:space="preserve">ندازيارى </w:t>
                    </w:r>
                  </w:p>
                  <w:p w14:paraId="2CB4A8DB" w14:textId="56BC5551" w:rsidR="00BE760F" w:rsidRPr="00382180" w:rsidRDefault="00BE760F" w:rsidP="00BE760F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bCs/>
                        <w:sz w:val="12"/>
                        <w:szCs w:val="12"/>
                        <w:lang w:bidi="ar-EG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 w:cstheme="minorHAnsi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26E22" wp14:editId="63A2CAC7">
              <wp:simplePos x="0" y="0"/>
              <wp:positionH relativeFrom="column">
                <wp:posOffset>4285622</wp:posOffset>
              </wp:positionH>
              <wp:positionV relativeFrom="paragraph">
                <wp:posOffset>-321548</wp:posOffset>
              </wp:positionV>
              <wp:extent cx="0" cy="758581"/>
              <wp:effectExtent l="0" t="0" r="3810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58581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40BD74" id="Straight Connector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45pt,-25.25pt" to="337.45pt,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" strokecolor="#1f3763 [1604]" strokeweight="1.5pt">
              <v:stroke joinstyle="miter"/>
            </v:line>
          </w:pict>
        </mc:Fallback>
      </mc:AlternateContent>
    </w:r>
    <w:r w:rsidRPr="00974E39">
      <w:rPr>
        <w:rFonts w:asciiTheme="minorHAnsi" w:hAnsiTheme="minorHAnsi" w:cstheme="minorHAnsi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01D75F" wp14:editId="3C15DD4F">
              <wp:simplePos x="0" y="0"/>
              <wp:positionH relativeFrom="column">
                <wp:posOffset>4250055</wp:posOffset>
              </wp:positionH>
              <wp:positionV relativeFrom="paragraph">
                <wp:posOffset>-396240</wp:posOffset>
              </wp:positionV>
              <wp:extent cx="2314317" cy="979200"/>
              <wp:effectExtent l="0" t="0" r="10160" b="1143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317" cy="97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9EEDD" w14:textId="77777777" w:rsidR="00BE760F" w:rsidRPr="00382180" w:rsidRDefault="00BE760F" w:rsidP="00BE760F">
                          <w:pPr>
                            <w:bidi w:val="0"/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Kurdistan Regional Government- Iraq</w:t>
                          </w:r>
                        </w:p>
                        <w:p w14:paraId="681D5A1E" w14:textId="77777777" w:rsidR="00BE760F" w:rsidRPr="00382180" w:rsidRDefault="00BE760F" w:rsidP="00BE760F">
                          <w:pPr>
                            <w:bidi w:val="0"/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Presidency of </w:t>
                          </w: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Ministries Council</w:t>
                          </w:r>
                        </w:p>
                        <w:p w14:paraId="491715D4" w14:textId="77777777" w:rsidR="00BE760F" w:rsidRPr="00382180" w:rsidRDefault="00BE760F" w:rsidP="00BE760F">
                          <w:pPr>
                            <w:bidi w:val="0"/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Ministry of Higher Education &amp; Scientific Research</w:t>
                          </w:r>
                        </w:p>
                        <w:p w14:paraId="15AD3332" w14:textId="77777777" w:rsidR="00BE760F" w:rsidRPr="00382180" w:rsidRDefault="00BE760F" w:rsidP="00BE760F">
                          <w:pPr>
                            <w:bidi w:val="0"/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Presidency of </w:t>
                          </w: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University of Koya</w:t>
                          </w:r>
                        </w:p>
                        <w:p w14:paraId="61E9774D" w14:textId="3FAC6E76" w:rsidR="00BE760F" w:rsidRPr="00967783" w:rsidRDefault="00BE760F" w:rsidP="00967783">
                          <w:pPr>
                            <w:bidi w:val="0"/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Faculty o</w:t>
                          </w: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 w:bidi="ar-IQ"/>
                            </w:rPr>
                            <w:t xml:space="preserve"> </w:t>
                          </w:r>
                          <w:r w:rsidRPr="0038218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Engineering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B01D75F" id="Text Box 6" o:spid="_x0000_s1027" type="#_x0000_t202" style="position:absolute;left:0;text-align:left;margin-left:334.65pt;margin-top:-31.2pt;width:182.2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" strokecolor="white" strokeweight=".5pt">
              <v:textbox>
                <w:txbxContent>
                  <w:p w14:paraId="1009EEDD" w14:textId="77777777" w:rsidR="00BE760F" w:rsidRPr="00382180" w:rsidRDefault="00BE760F" w:rsidP="00BE760F">
                    <w:pPr>
                      <w:bidi w:val="0"/>
                      <w:spacing w:after="0" w:line="240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  <w:t>Kurdistan Regional Government- Iraq</w:t>
                    </w:r>
                  </w:p>
                  <w:p w14:paraId="681D5A1E" w14:textId="77777777" w:rsidR="00BE760F" w:rsidRPr="00382180" w:rsidRDefault="00BE760F" w:rsidP="00BE760F">
                    <w:pPr>
                      <w:bidi w:val="0"/>
                      <w:spacing w:after="0" w:line="240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Presidency of </w:t>
                    </w: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  <w:t>Ministries Council</w:t>
                    </w:r>
                  </w:p>
                  <w:p w14:paraId="491715D4" w14:textId="77777777" w:rsidR="00BE760F" w:rsidRPr="00382180" w:rsidRDefault="00BE760F" w:rsidP="00BE760F">
                    <w:pPr>
                      <w:bidi w:val="0"/>
                      <w:spacing w:after="0" w:line="240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  <w:t>Ministry of Higher Education &amp; Scientific Research</w:t>
                    </w:r>
                  </w:p>
                  <w:p w14:paraId="15AD3332" w14:textId="77777777" w:rsidR="00BE760F" w:rsidRPr="00382180" w:rsidRDefault="00BE760F" w:rsidP="00BE760F">
                    <w:pPr>
                      <w:bidi w:val="0"/>
                      <w:spacing w:after="0" w:line="240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Presidency of </w:t>
                    </w: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  <w:t>University of Koya</w:t>
                    </w:r>
                  </w:p>
                  <w:p w14:paraId="61E9774D" w14:textId="3FAC6E76" w:rsidR="00BE760F" w:rsidRPr="00967783" w:rsidRDefault="00BE760F" w:rsidP="00967783">
                    <w:pPr>
                      <w:bidi w:val="0"/>
                      <w:spacing w:after="0" w:line="240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  <w:t>Faculty o</w:t>
                    </w: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f</w:t>
                    </w: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 w:bidi="ar-IQ"/>
                      </w:rPr>
                      <w:t xml:space="preserve"> </w:t>
                    </w:r>
                    <w:r w:rsidRPr="0038218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Engineering </w:t>
                    </w:r>
                  </w:p>
                </w:txbxContent>
              </v:textbox>
            </v:shape>
          </w:pict>
        </mc:Fallback>
      </mc:AlternateContent>
    </w:r>
    <w:r w:rsidR="00BE760F">
      <w:rPr>
        <w:rFonts w:asciiTheme="minorHAnsi" w:hAnsiTheme="minorHAnsi" w:cstheme="minorHAnsi"/>
        <w:b/>
        <w:bCs/>
        <w:noProof/>
        <w:sz w:val="28"/>
        <w:szCs w:val="28"/>
        <w:rtl/>
      </w:rPr>
      <w:drawing>
        <wp:anchor distT="0" distB="0" distL="114300" distR="114300" simplePos="0" relativeHeight="251665408" behindDoc="0" locked="0" layoutInCell="1" allowOverlap="1" wp14:anchorId="799E3C85" wp14:editId="5AEDD897">
          <wp:simplePos x="0" y="0"/>
          <wp:positionH relativeFrom="column">
            <wp:posOffset>-472488</wp:posOffset>
          </wp:positionH>
          <wp:positionV relativeFrom="paragraph">
            <wp:posOffset>-356814</wp:posOffset>
          </wp:positionV>
          <wp:extent cx="1674495" cy="793750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60"/>
    <w:multiLevelType w:val="hybridMultilevel"/>
    <w:tmpl w:val="C09A6466"/>
    <w:lvl w:ilvl="0" w:tplc="CE6A7102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40A4"/>
    <w:multiLevelType w:val="hybridMultilevel"/>
    <w:tmpl w:val="42402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0F"/>
    <w:rsid w:val="00034A27"/>
    <w:rsid w:val="000C5295"/>
    <w:rsid w:val="001660A2"/>
    <w:rsid w:val="00176B11"/>
    <w:rsid w:val="0019798E"/>
    <w:rsid w:val="001C2309"/>
    <w:rsid w:val="002251F2"/>
    <w:rsid w:val="00382180"/>
    <w:rsid w:val="00383019"/>
    <w:rsid w:val="003A1251"/>
    <w:rsid w:val="003A4E27"/>
    <w:rsid w:val="003C130C"/>
    <w:rsid w:val="004557CA"/>
    <w:rsid w:val="005B1D1C"/>
    <w:rsid w:val="005F6C8B"/>
    <w:rsid w:val="006800C0"/>
    <w:rsid w:val="006F1EF2"/>
    <w:rsid w:val="00705DA4"/>
    <w:rsid w:val="00731B76"/>
    <w:rsid w:val="0083638D"/>
    <w:rsid w:val="00837205"/>
    <w:rsid w:val="008946AA"/>
    <w:rsid w:val="00900C47"/>
    <w:rsid w:val="009048E9"/>
    <w:rsid w:val="00910D23"/>
    <w:rsid w:val="00967783"/>
    <w:rsid w:val="00A050C8"/>
    <w:rsid w:val="00A35A5B"/>
    <w:rsid w:val="00A71273"/>
    <w:rsid w:val="00B03073"/>
    <w:rsid w:val="00B92CF5"/>
    <w:rsid w:val="00BE760F"/>
    <w:rsid w:val="00BF0DD1"/>
    <w:rsid w:val="00C07140"/>
    <w:rsid w:val="00CA0C73"/>
    <w:rsid w:val="00EF5889"/>
    <w:rsid w:val="00F25577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AC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0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0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0F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3821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1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2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6C8B"/>
    <w:pPr>
      <w:pBdr>
        <w:bottom w:val="single" w:sz="8" w:space="4" w:color="4472C4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F6C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base4">
    <w:name w:val="base4"/>
    <w:rsid w:val="005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Engineering</dc:creator>
  <cp:keywords/>
  <dc:description/>
  <cp:lastModifiedBy>Maher</cp:lastModifiedBy>
  <cp:revision>5</cp:revision>
  <cp:lastPrinted>2023-02-06T16:00:00Z</cp:lastPrinted>
  <dcterms:created xsi:type="dcterms:W3CDTF">2023-02-06T14:44:00Z</dcterms:created>
  <dcterms:modified xsi:type="dcterms:W3CDTF">2023-03-02T05:35:00Z</dcterms:modified>
</cp:coreProperties>
</file>