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1" w:rsidRDefault="00C13131" w:rsidP="00134819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</w:p>
    <w:p w:rsidR="00547808" w:rsidRPr="00101CDF" w:rsidRDefault="00C13131" w:rsidP="00134819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C13131">
        <w:rPr>
          <w:rFonts w:ascii="Times New Roman" w:hAnsi="Times New Roman" w:cs="Times New Roman"/>
          <w:b/>
          <w:bCs/>
          <w:sz w:val="24"/>
          <w:szCs w:val="24"/>
          <w:lang w:bidi="ar-IQ"/>
        </w:rPr>
        <w:t>Q1/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547808" w:rsidRPr="0030758D">
        <w:rPr>
          <w:rFonts w:ascii="Times New Roman" w:hAnsi="Times New Roman" w:cs="Times New Roman"/>
          <w:b/>
          <w:bCs/>
          <w:sz w:val="24"/>
          <w:szCs w:val="24"/>
        </w:rPr>
        <w:t>Define</w:t>
      </w:r>
      <w:r w:rsidR="00547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808" w:rsidRPr="0008418D">
        <w:rPr>
          <w:rFonts w:ascii="Times New Roman" w:hAnsi="Times New Roman" w:cs="Times New Roman"/>
          <w:b/>
          <w:bCs/>
          <w:sz w:val="24"/>
          <w:szCs w:val="24"/>
          <w:u w:val="single"/>
        </w:rPr>
        <w:t>only two</w:t>
      </w:r>
      <w:r w:rsidR="00547808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547808" w:rsidRPr="0030758D">
        <w:rPr>
          <w:rFonts w:ascii="Times New Roman" w:hAnsi="Times New Roman" w:cs="Times New Roman"/>
          <w:b/>
          <w:bCs/>
          <w:sz w:val="24"/>
          <w:szCs w:val="24"/>
        </w:rPr>
        <w:t xml:space="preserve"> the following</w:t>
      </w:r>
      <w:r w:rsidR="00134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4819" w:rsidRPr="00134819" w:rsidRDefault="009D1CC4" w:rsidP="00DC5D51">
      <w:pPr>
        <w:pStyle w:val="ListParagraph"/>
        <w:numPr>
          <w:ilvl w:val="0"/>
          <w:numId w:val="12"/>
        </w:numPr>
        <w:bidi w:val="0"/>
        <w:rPr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C51" w:rsidRPr="009D1CC4">
        <w:rPr>
          <w:rFonts w:ascii="Times New Roman" w:hAnsi="Times New Roman" w:cs="Times New Roman"/>
          <w:sz w:val="24"/>
          <w:szCs w:val="24"/>
        </w:rPr>
        <w:t xml:space="preserve">Thermal pollution    </w:t>
      </w:r>
      <w:r w:rsidR="00F56C51" w:rsidRPr="009D1CC4">
        <w:rPr>
          <w:rFonts w:ascii="Times New Roman" w:hAnsi="Times New Roman" w:cs="Times New Roman"/>
          <w:b/>
          <w:bCs/>
          <w:sz w:val="24"/>
          <w:szCs w:val="24"/>
        </w:rPr>
        <w:t>b-</w:t>
      </w:r>
      <w:r w:rsidRPr="009D1CC4">
        <w:rPr>
          <w:rFonts w:ascii="Times New Roman" w:hAnsi="Times New Roman" w:cs="Times New Roman"/>
          <w:sz w:val="24"/>
          <w:szCs w:val="24"/>
        </w:rPr>
        <w:t xml:space="preserve">  </w:t>
      </w:r>
      <w:r w:rsidR="00F56C51" w:rsidRPr="009D1CC4">
        <w:rPr>
          <w:rFonts w:ascii="Times New Roman" w:hAnsi="Times New Roman" w:cs="Times New Roman"/>
          <w:sz w:val="24"/>
          <w:szCs w:val="24"/>
        </w:rPr>
        <w:t xml:space="preserve">  BOD</w:t>
      </w:r>
      <w:r w:rsidRPr="009D1CC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D1CC4">
        <w:rPr>
          <w:rFonts w:ascii="Times New Roman" w:hAnsi="Times New Roman" w:cs="Times New Roman"/>
          <w:sz w:val="24"/>
          <w:szCs w:val="24"/>
        </w:rPr>
        <w:t xml:space="preserve">    </w:t>
      </w:r>
      <w:r w:rsidR="00F56C51" w:rsidRPr="009D1CC4">
        <w:rPr>
          <w:rFonts w:ascii="Times New Roman" w:hAnsi="Times New Roman" w:cs="Times New Roman"/>
          <w:sz w:val="24"/>
          <w:szCs w:val="24"/>
        </w:rPr>
        <w:t xml:space="preserve">,      </w:t>
      </w:r>
      <w:r w:rsidR="00F56C51" w:rsidRPr="009D1CC4">
        <w:rPr>
          <w:rFonts w:ascii="Times New Roman" w:hAnsi="Times New Roman" w:cs="Times New Roman"/>
          <w:b/>
          <w:bCs/>
          <w:sz w:val="24"/>
          <w:szCs w:val="24"/>
        </w:rPr>
        <w:t>c-</w:t>
      </w:r>
      <w:r w:rsidRPr="009D1CC4">
        <w:rPr>
          <w:rFonts w:ascii="Times New Roman" w:hAnsi="Times New Roman" w:cs="Times New Roman"/>
          <w:sz w:val="24"/>
          <w:szCs w:val="24"/>
        </w:rPr>
        <w:t xml:space="preserve">  </w:t>
      </w:r>
      <w:r w:rsidR="00F56C51" w:rsidRPr="009D1CC4">
        <w:rPr>
          <w:rFonts w:ascii="Times New Roman" w:hAnsi="Times New Roman" w:cs="Times New Roman"/>
          <w:sz w:val="24"/>
          <w:szCs w:val="24"/>
        </w:rPr>
        <w:t xml:space="preserve">  </w:t>
      </w:r>
      <w:r w:rsidR="00DC5D51" w:rsidRPr="00DC5D51">
        <w:rPr>
          <w:rFonts w:ascii="Times New Roman" w:hAnsi="Times New Roman" w:cs="Times New Roman"/>
          <w:sz w:val="24"/>
          <w:szCs w:val="24"/>
        </w:rPr>
        <w:t>Global warming</w:t>
      </w:r>
      <w:r w:rsidR="00547808" w:rsidRPr="009D1CC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134819" w:rsidRPr="00134819" w:rsidRDefault="00134819" w:rsidP="00134819">
      <w:pPr>
        <w:bidi w:val="0"/>
        <w:ind w:left="2280"/>
        <w:rPr>
          <w:sz w:val="24"/>
          <w:szCs w:val="24"/>
          <w:lang w:bidi="ar-IQ"/>
        </w:rPr>
      </w:pPr>
      <w:r w:rsidRPr="00134819">
        <w:rPr>
          <w:rFonts w:ascii="Times New Roman" w:hAnsi="Times New Roman" w:cs="Times New Roman"/>
          <w:sz w:val="24"/>
          <w:szCs w:val="24"/>
        </w:rPr>
        <w:t xml:space="preserve">  Photochemical smog   </w:t>
      </w:r>
      <w:r w:rsidRPr="00134819">
        <w:rPr>
          <w:rFonts w:ascii="Times New Roman" w:hAnsi="Times New Roman" w:cs="Times New Roman"/>
          <w:sz w:val="24"/>
          <w:szCs w:val="24"/>
          <w:lang w:bidi="ar-IQ"/>
        </w:rPr>
        <w:t>,   Eutrophication</w:t>
      </w:r>
      <w:r w:rsidRPr="00134819">
        <w:rPr>
          <w:sz w:val="24"/>
          <w:szCs w:val="24"/>
          <w:lang w:bidi="ar-IQ"/>
        </w:rPr>
        <w:t xml:space="preserve">   ,    COD</w:t>
      </w:r>
    </w:p>
    <w:p w:rsidR="00547808" w:rsidRPr="00134819" w:rsidRDefault="00547808" w:rsidP="00134819">
      <w:pPr>
        <w:bidi w:val="0"/>
        <w:ind w:left="2280"/>
        <w:rPr>
          <w:sz w:val="24"/>
          <w:szCs w:val="24"/>
          <w:lang w:bidi="ar-IQ"/>
        </w:rPr>
      </w:pPr>
      <w:r w:rsidRPr="0013481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1348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775A" w:rsidRDefault="00547808" w:rsidP="0013481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6FC">
        <w:rPr>
          <w:rFonts w:ascii="Times New Roman" w:hAnsi="Times New Roman" w:cs="Times New Roman"/>
          <w:b/>
          <w:bCs/>
          <w:sz w:val="24"/>
          <w:szCs w:val="24"/>
          <w:lang w:bidi="ar-IQ"/>
        </w:rPr>
        <w:t>Q2/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75A" w:rsidRPr="001203E0">
        <w:rPr>
          <w:rFonts w:ascii="Times New Roman" w:hAnsi="Times New Roman" w:cs="Times New Roman"/>
          <w:b/>
          <w:bCs/>
          <w:sz w:val="24"/>
          <w:szCs w:val="24"/>
        </w:rPr>
        <w:t xml:space="preserve">Chooses </w:t>
      </w:r>
      <w:r w:rsidR="0086775A" w:rsidRPr="00745589">
        <w:rPr>
          <w:rFonts w:ascii="Times New Roman" w:hAnsi="Times New Roman" w:cs="Times New Roman"/>
          <w:b/>
          <w:bCs/>
          <w:sz w:val="24"/>
          <w:szCs w:val="24"/>
        </w:rPr>
        <w:t>only one alternative that</w:t>
      </w:r>
      <w:r w:rsidR="0086775A">
        <w:rPr>
          <w:rFonts w:ascii="Times New Roman" w:hAnsi="Times New Roman" w:cs="Times New Roman"/>
          <w:b/>
          <w:bCs/>
          <w:sz w:val="24"/>
          <w:szCs w:val="24"/>
        </w:rPr>
        <w:t xml:space="preserve"> complete</w:t>
      </w:r>
      <w:r w:rsidR="0086775A" w:rsidRPr="00745589">
        <w:rPr>
          <w:rFonts w:ascii="Times New Roman" w:hAnsi="Times New Roman" w:cs="Times New Roman"/>
          <w:b/>
          <w:bCs/>
          <w:sz w:val="24"/>
          <w:szCs w:val="24"/>
        </w:rPr>
        <w:t xml:space="preserve"> best </w:t>
      </w:r>
      <w:r w:rsidR="0086775A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86775A" w:rsidRPr="001203E0">
        <w:rPr>
          <w:rFonts w:ascii="Times New Roman" w:hAnsi="Times New Roman" w:cs="Times New Roman"/>
          <w:b/>
          <w:bCs/>
          <w:sz w:val="24"/>
          <w:szCs w:val="24"/>
        </w:rPr>
        <w:t xml:space="preserve"> suitable answer:</w:t>
      </w:r>
      <w:r w:rsidR="008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7DB" w:rsidRPr="000E0C0B">
        <w:rPr>
          <w:rFonts w:ascii="Times New Roman" w:hAnsi="Times New Roman" w:cs="Times New Roman"/>
          <w:sz w:val="24"/>
          <w:szCs w:val="24"/>
        </w:rPr>
        <w:t>[</w:t>
      </w:r>
      <w:r w:rsidR="0013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51" w:rsidRDefault="0086775A" w:rsidP="00DC5D51">
      <w:pPr>
        <w:pStyle w:val="ListParagraph"/>
        <w:numPr>
          <w:ilvl w:val="0"/>
          <w:numId w:val="1"/>
        </w:numPr>
        <w:tabs>
          <w:tab w:val="right" w:pos="567"/>
        </w:tabs>
        <w:bidi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  <w:lang w:bidi="ar-IQ"/>
        </w:rPr>
      </w:pPr>
      <w:r w:rsidRPr="004639E5">
        <w:rPr>
          <w:rFonts w:ascii="Times New Roman" w:hAnsi="Times New Roman" w:cs="Times New Roman"/>
          <w:sz w:val="24"/>
          <w:szCs w:val="24"/>
        </w:rPr>
        <w:t>Environmental pollution on one hand and -------on the other, are threatening the very existence of life on the earth</w:t>
      </w:r>
      <w:r w:rsidRPr="004639E5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86775A" w:rsidRPr="00DC5D51" w:rsidRDefault="0086775A" w:rsidP="00DC5D51">
      <w:pPr>
        <w:pStyle w:val="ListParagraph"/>
        <w:numPr>
          <w:ilvl w:val="0"/>
          <w:numId w:val="13"/>
        </w:numPr>
        <w:tabs>
          <w:tab w:val="right" w:pos="567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DC5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industrial activity</w:t>
      </w:r>
      <w:r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,</w:t>
      </w:r>
      <w:r w:rsidRPr="00DC5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b- activities of human,  c- defor</w:t>
      </w:r>
      <w:r w:rsidRPr="00DC5D51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estation and population explosion</w:t>
      </w:r>
    </w:p>
    <w:p w:rsidR="00DC5D51" w:rsidRPr="00DC5D51" w:rsidRDefault="00DC5D51" w:rsidP="00DC5D51">
      <w:pPr>
        <w:tabs>
          <w:tab w:val="right" w:pos="567"/>
        </w:tabs>
        <w:bidi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bidi="ar-IQ"/>
        </w:rPr>
      </w:pPr>
    </w:p>
    <w:p w:rsidR="00DC5D51" w:rsidRPr="00DC5D51" w:rsidRDefault="0086775A" w:rsidP="00DC5D51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DC5D51">
        <w:rPr>
          <w:rFonts w:ascii="Times New Roman" w:hAnsi="Times New Roman" w:cs="Times New Roman"/>
          <w:sz w:val="24"/>
          <w:szCs w:val="24"/>
        </w:rPr>
        <w:t>The inorganic mineral of the</w:t>
      </w:r>
      <w:r w:rsidRPr="00DC5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D51">
        <w:rPr>
          <w:rFonts w:ascii="Times New Roman" w:hAnsi="Times New Roman" w:cs="Times New Roman"/>
          <w:sz w:val="24"/>
          <w:szCs w:val="24"/>
        </w:rPr>
        <w:t xml:space="preserve">--------- constituents include complex mixture of silicates of sodium, oxides of iron and carbonates </w:t>
      </w:r>
      <w:proofErr w:type="gramStart"/>
      <w:r w:rsidRPr="00DC5D51">
        <w:rPr>
          <w:rFonts w:ascii="Times New Roman" w:hAnsi="Times New Roman" w:cs="Times New Roman"/>
          <w:sz w:val="24"/>
          <w:szCs w:val="24"/>
        </w:rPr>
        <w:t xml:space="preserve">of </w:t>
      </w:r>
      <w:r w:rsidR="00DD46FC" w:rsidRPr="00DC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51">
        <w:rPr>
          <w:rFonts w:ascii="Times New Roman" w:hAnsi="Times New Roman" w:cs="Times New Roman"/>
          <w:sz w:val="24"/>
          <w:szCs w:val="24"/>
        </w:rPr>
        <w:t>Ca</w:t>
      </w:r>
      <w:proofErr w:type="spellEnd"/>
      <w:proofErr w:type="gramEnd"/>
      <w:r w:rsidRPr="00DC5D51">
        <w:rPr>
          <w:rFonts w:ascii="Times New Roman" w:hAnsi="Times New Roman" w:cs="Times New Roman"/>
          <w:sz w:val="24"/>
          <w:szCs w:val="24"/>
        </w:rPr>
        <w:t xml:space="preserve"> and</w:t>
      </w:r>
      <w:r w:rsidR="00DD46FC" w:rsidRPr="00DC5D51">
        <w:rPr>
          <w:rFonts w:ascii="Times New Roman" w:hAnsi="Times New Roman" w:cs="Times New Roman"/>
          <w:sz w:val="24"/>
          <w:szCs w:val="24"/>
        </w:rPr>
        <w:t xml:space="preserve"> </w:t>
      </w:r>
      <w:r w:rsidRPr="00DC5D51">
        <w:rPr>
          <w:rFonts w:ascii="Times New Roman" w:hAnsi="Times New Roman" w:cs="Times New Roman"/>
          <w:sz w:val="24"/>
          <w:szCs w:val="24"/>
        </w:rPr>
        <w:t xml:space="preserve"> Mg</w:t>
      </w:r>
      <w:r w:rsidRPr="00DC5D51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DC5D51" w:rsidRPr="00DC5D51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Pr="00DC5D51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</w:p>
    <w:p w:rsidR="0086775A" w:rsidRPr="00DC5D51" w:rsidRDefault="00DC5D51" w:rsidP="00DC5D51">
      <w:pPr>
        <w:bidi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         </w:t>
      </w:r>
      <w:r w:rsidR="0086775A" w:rsidRPr="00DC5D51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proofErr w:type="gramStart"/>
      <w:r w:rsidR="00241C2C"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a-Bio</w:t>
      </w:r>
      <w:proofErr w:type="gramEnd"/>
      <w:r w:rsidRPr="00DC5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sphere</w:t>
      </w:r>
      <w:r w:rsidR="00241C2C"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</w:t>
      </w:r>
      <w:r w:rsidR="0086775A"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</w:t>
      </w:r>
      <w:r w:rsidR="0086775A"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b- </w:t>
      </w:r>
      <w:proofErr w:type="spellStart"/>
      <w:r w:rsidR="00241C2C"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H</w:t>
      </w:r>
      <w:r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hdro</w:t>
      </w:r>
      <w:proofErr w:type="spellEnd"/>
      <w:r w:rsidRPr="00DC5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sphere</w:t>
      </w:r>
      <w:r w:rsidR="0086775A"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</w:t>
      </w:r>
      <w:r w:rsidR="0086775A" w:rsidRP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c- </w:t>
      </w:r>
      <w:r w:rsidR="0086775A" w:rsidRPr="00DC5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Lithosphere</w:t>
      </w:r>
      <w:r w:rsidR="0086775A" w:rsidRPr="00DC5D5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86775A" w:rsidRPr="00283D7D" w:rsidRDefault="00283D7D" w:rsidP="002D27DB">
      <w:pPr>
        <w:tabs>
          <w:tab w:val="right" w:pos="709"/>
        </w:tabs>
        <w:bidi w:val="0"/>
        <w:spacing w:after="0" w:line="360" w:lineRule="auto"/>
        <w:ind w:left="284" w:right="-900"/>
        <w:rPr>
          <w:rFonts w:ascii="Times New Roman" w:hAnsi="Times New Roman" w:cs="Times New Roman"/>
          <w:sz w:val="24"/>
          <w:szCs w:val="24"/>
        </w:rPr>
      </w:pPr>
      <w:r w:rsidRPr="00283D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775A" w:rsidRPr="00283D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3D7D">
        <w:rPr>
          <w:rFonts w:ascii="Times New Roman" w:hAnsi="Times New Roman" w:cs="Times New Roman"/>
          <w:sz w:val="24"/>
          <w:szCs w:val="24"/>
        </w:rPr>
        <w:t xml:space="preserve"> </w:t>
      </w:r>
      <w:r w:rsidR="0086775A" w:rsidRPr="00283D7D">
        <w:rPr>
          <w:rFonts w:ascii="Times New Roman" w:hAnsi="Times New Roman" w:cs="Times New Roman"/>
          <w:sz w:val="24"/>
          <w:szCs w:val="24"/>
        </w:rPr>
        <w:t xml:space="preserve">Most skin cancer in human are due to over exposure to -----------.  </w:t>
      </w:r>
    </w:p>
    <w:p w:rsidR="0086775A" w:rsidRPr="008047B2" w:rsidRDefault="0086775A" w:rsidP="00DD46FC">
      <w:pPr>
        <w:tabs>
          <w:tab w:val="right" w:pos="1276"/>
        </w:tabs>
        <w:bidi w:val="0"/>
        <w:spacing w:after="0" w:line="360" w:lineRule="auto"/>
        <w:ind w:left="993" w:right="-900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283D7D">
        <w:rPr>
          <w:rFonts w:ascii="Times New Roman" w:hAnsi="Times New Roman" w:cs="Times New Roman"/>
          <w:sz w:val="24"/>
          <w:szCs w:val="24"/>
          <w:lang w:bidi="ar-IQ"/>
        </w:rPr>
        <w:t xml:space="preserve">        </w:t>
      </w:r>
      <w:r w:rsidR="00DC5D51">
        <w:rPr>
          <w:rFonts w:ascii="Times New Roman" w:hAnsi="Times New Roman" w:cs="Times New Roman"/>
          <w:sz w:val="24"/>
          <w:szCs w:val="24"/>
          <w:lang w:bidi="ar-IQ"/>
        </w:rPr>
        <w:t xml:space="preserve">     </w:t>
      </w:r>
      <w:r w:rsidRPr="00283D7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="00283D7D"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a- 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UV</w:t>
      </w:r>
      <w:proofErr w:type="gramEnd"/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-A  , </w:t>
      </w:r>
      <w:r w:rsidR="00283D7D"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b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- UV-B  ,   </w:t>
      </w:r>
      <w:r w:rsidR="00283D7D"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c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- UV-C    , </w:t>
      </w:r>
      <w:r w:rsidR="002C348F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</w:t>
      </w:r>
      <w:r w:rsidR="00283D7D"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- Thermal - IR </w:t>
      </w:r>
    </w:p>
    <w:p w:rsidR="0086775A" w:rsidRPr="00283D7D" w:rsidRDefault="0086775A" w:rsidP="00DC5D51">
      <w:pPr>
        <w:pStyle w:val="NoSpacing"/>
        <w:numPr>
          <w:ilvl w:val="0"/>
          <w:numId w:val="14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D7D">
        <w:rPr>
          <w:rFonts w:ascii="Times New Roman" w:hAnsi="Times New Roman" w:cs="Times New Roman"/>
          <w:sz w:val="24"/>
          <w:szCs w:val="24"/>
        </w:rPr>
        <w:t xml:space="preserve">The most anthropogenic source of methane released into the air </w:t>
      </w:r>
      <w:proofErr w:type="gramStart"/>
      <w:r w:rsidRPr="00283D7D">
        <w:rPr>
          <w:rFonts w:ascii="Times New Roman" w:hAnsi="Times New Roman" w:cs="Times New Roman"/>
          <w:sz w:val="24"/>
          <w:szCs w:val="24"/>
        </w:rPr>
        <w:t>from  ------------.</w:t>
      </w:r>
      <w:proofErr w:type="gramEnd"/>
    </w:p>
    <w:p w:rsidR="0086775A" w:rsidRPr="008047B2" w:rsidRDefault="002C348F" w:rsidP="002C348F">
      <w:pPr>
        <w:pStyle w:val="NoSpacing"/>
        <w:bidi w:val="0"/>
        <w:spacing w:line="360" w:lineRule="auto"/>
        <w:ind w:left="15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283D7D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86775A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="0086775A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oceans  ,</w:t>
      </w:r>
      <w:proofErr w:type="gramEnd"/>
      <w:r w:rsidR="0086775A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83D7D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86775A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coal mining 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283D7D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86775A" w:rsidRPr="0080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biomass  burning</w:t>
      </w:r>
    </w:p>
    <w:p w:rsidR="00283D7D" w:rsidRPr="00283D7D" w:rsidRDefault="00283D7D" w:rsidP="002D27DB">
      <w:pPr>
        <w:bidi w:val="0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283D7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83D7D">
        <w:rPr>
          <w:rFonts w:ascii="Times New Roman" w:hAnsi="Times New Roman" w:cs="Times New Roman"/>
          <w:sz w:val="24"/>
          <w:szCs w:val="24"/>
          <w:lang w:bidi="ar-IQ"/>
        </w:rPr>
        <w:t xml:space="preserve">Minor components of the atmosphere are </w:t>
      </w:r>
      <w:r w:rsidRPr="00283D7D">
        <w:rPr>
          <w:rFonts w:ascii="Times New Roman" w:hAnsi="Times New Roman" w:cs="Times New Roman"/>
          <w:b/>
          <w:bCs/>
          <w:sz w:val="24"/>
          <w:szCs w:val="24"/>
          <w:lang w:bidi="ar-IQ"/>
        </w:rPr>
        <w:t>-----------</w:t>
      </w:r>
      <w:r w:rsidRPr="00283D7D">
        <w:rPr>
          <w:rFonts w:ascii="Times New Roman" w:hAnsi="Times New Roman" w:cs="Times New Roman"/>
          <w:sz w:val="24"/>
          <w:szCs w:val="24"/>
          <w:lang w:bidi="ar-IQ"/>
        </w:rPr>
        <w:t>gases</w:t>
      </w:r>
      <w:r w:rsidRPr="00283D7D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86775A" w:rsidRDefault="00283D7D" w:rsidP="00DC5D51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7B2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a-   (</w:t>
      </w:r>
      <w:proofErr w:type="spellStart"/>
      <w:proofErr w:type="gramStart"/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Ar</w:t>
      </w:r>
      <w:proofErr w:type="spellEnd"/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,</w:t>
      </w:r>
      <w:proofErr w:type="gramEnd"/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CO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)  ,    b-   ( </w:t>
      </w:r>
      <w:proofErr w:type="spellStart"/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Ar</w:t>
      </w:r>
      <w:proofErr w:type="spellEnd"/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, CO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="00DC5D51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="00DC5D51"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&amp; H</w:t>
      </w:r>
      <w:r w:rsidR="00DC5D51"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="00DC5D51"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O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)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 xml:space="preserve">  ,  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c-   (Kr , CO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&amp; H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Pr="008047B2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O</w:t>
      </w:r>
      <w:r w:rsidR="00DC5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34819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4819" w:rsidRPr="0058779B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1134" w:hanging="85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39E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9B">
        <w:rPr>
          <w:rFonts w:ascii="Times New Roman" w:hAnsi="Times New Roman" w:cs="Times New Roman"/>
          <w:sz w:val="24"/>
          <w:szCs w:val="24"/>
        </w:rPr>
        <w:t>The atmosphere screens the dan</w:t>
      </w:r>
      <w:r w:rsidRPr="0058779B">
        <w:rPr>
          <w:rFonts w:ascii="Times New Roman" w:hAnsi="Times New Roman" w:cs="Times New Roman"/>
          <w:sz w:val="24"/>
          <w:szCs w:val="24"/>
        </w:rPr>
        <w:softHyphen/>
        <w:t>gerous U.V radiations but transmits the radiations in the range--------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7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a- 200nm to 16500nm   ,   b</w:t>
      </w:r>
      <w:proofErr w:type="gramStart"/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300</w:t>
      </w:r>
      <w:proofErr w:type="gramEnd"/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nm to 2500 nm   ,  c- 400nm to  16500nm</w:t>
      </w:r>
    </w:p>
    <w:p w:rsidR="00134819" w:rsidRPr="00E85C4B" w:rsidRDefault="00134819" w:rsidP="00134819">
      <w:pPr>
        <w:bidi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79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8779B">
        <w:rPr>
          <w:rFonts w:ascii="Times New Roman" w:hAnsi="Times New Roman" w:cs="Times New Roman"/>
          <w:sz w:val="24"/>
          <w:szCs w:val="24"/>
        </w:rPr>
        <w:t xml:space="preserve"> </w:t>
      </w:r>
      <w:r w:rsidRPr="00E85C4B">
        <w:rPr>
          <w:rFonts w:ascii="Times New Roman" w:hAnsi="Times New Roman" w:cs="Times New Roman"/>
          <w:sz w:val="24"/>
          <w:szCs w:val="24"/>
          <w:lang w:bidi="ar-IQ"/>
        </w:rPr>
        <w:t xml:space="preserve">General quality assessment for a rivers indicate a good description if the </w:t>
      </w:r>
      <w:r w:rsidRPr="00E85C4B">
        <w:rPr>
          <w:rFonts w:ascii="Times New Roman" w:hAnsi="Times New Roman" w:cs="Times New Roman"/>
          <w:b/>
          <w:bCs/>
          <w:sz w:val="24"/>
          <w:szCs w:val="24"/>
          <w:lang w:bidi="ar-IQ"/>
        </w:rPr>
        <w:t>BOD</w:t>
      </w:r>
      <w:r w:rsidRPr="00E85C4B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IQ"/>
        </w:rPr>
        <w:t>5</w:t>
      </w:r>
      <w:r w:rsidRPr="00E85C4B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 xml:space="preserve"> </w:t>
      </w:r>
      <w:r w:rsidRPr="00E85C4B">
        <w:rPr>
          <w:rFonts w:ascii="Times New Roman" w:hAnsi="Times New Roman" w:cs="Times New Roman"/>
          <w:sz w:val="24"/>
          <w:szCs w:val="24"/>
          <w:lang w:bidi="ar-IQ"/>
        </w:rPr>
        <w:t xml:space="preserve">value is----                 </w:t>
      </w:r>
    </w:p>
    <w:p w:rsidR="00134819" w:rsidRPr="009D673F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73F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            a-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IQ"/>
          </w:rPr>
          <m:t>&gt;</m:t>
        </m:r>
      </m:oMath>
      <w:r w:rsidRPr="009D673F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15    ,    b-   0.0   ,     c</w:t>
      </w:r>
      <w:proofErr w:type="gramStart"/>
      <w:r w:rsidRPr="009D673F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-  4.0</w:t>
      </w:r>
      <w:proofErr w:type="gramEnd"/>
      <w:r w:rsidRPr="009D673F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</w:p>
    <w:p w:rsidR="00134819" w:rsidRPr="00E85C4B" w:rsidRDefault="00134819" w:rsidP="00134819">
      <w:pPr>
        <w:bidi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ar-IQ"/>
        </w:rPr>
      </w:pPr>
      <w:r w:rsidRPr="00E85C4B">
        <w:rPr>
          <w:rFonts w:ascii="Times New Roman" w:hAnsi="Times New Roman" w:cs="Times New Roman"/>
          <w:b/>
          <w:bCs/>
          <w:sz w:val="24"/>
          <w:szCs w:val="24"/>
          <w:lang w:bidi="ar-IQ"/>
        </w:rPr>
        <w:t>3.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85C4B">
        <w:rPr>
          <w:rFonts w:ascii="Times New Roman" w:hAnsi="Times New Roman" w:cs="Times New Roman"/>
          <w:sz w:val="24"/>
          <w:szCs w:val="24"/>
          <w:lang w:bidi="ar-IQ"/>
        </w:rPr>
        <w:t xml:space="preserve">Waters </w:t>
      </w:r>
      <w:r w:rsidRPr="00E85C4B">
        <w:rPr>
          <w:rFonts w:ascii="Times New Roman" w:hAnsi="Times New Roman" w:cs="Times New Roman"/>
          <w:b/>
          <w:bCs/>
          <w:sz w:val="24"/>
          <w:szCs w:val="24"/>
          <w:lang w:bidi="ar-IQ"/>
        </w:rPr>
        <w:t>hardness</w:t>
      </w:r>
      <w:r w:rsidRPr="00E85C4B">
        <w:rPr>
          <w:rFonts w:ascii="Times New Roman" w:hAnsi="Times New Roman" w:cs="Times New Roman"/>
          <w:sz w:val="24"/>
          <w:szCs w:val="24"/>
          <w:lang w:bidi="ar-IQ"/>
        </w:rPr>
        <w:t xml:space="preserve"> classified according to degree </w:t>
      </w:r>
      <w:proofErr w:type="gramStart"/>
      <w:r w:rsidRPr="00E85C4B">
        <w:rPr>
          <w:rFonts w:ascii="Times New Roman" w:hAnsi="Times New Roman" w:cs="Times New Roman"/>
          <w:sz w:val="24"/>
          <w:szCs w:val="24"/>
          <w:lang w:bidi="ar-IQ"/>
        </w:rPr>
        <w:t xml:space="preserve">of  </w:t>
      </w:r>
      <w:r w:rsidRPr="00E85C4B">
        <w:rPr>
          <w:rFonts w:ascii="Times New Roman" w:hAnsi="Times New Roman" w:cs="Times New Roman"/>
          <w:b/>
          <w:bCs/>
          <w:sz w:val="24"/>
          <w:szCs w:val="24"/>
          <w:lang w:bidi="ar-IQ"/>
        </w:rPr>
        <w:t>200</w:t>
      </w:r>
      <w:proofErr w:type="gramEnd"/>
      <w:r w:rsidRPr="00E85C4B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– 300 mg/l</w:t>
      </w:r>
      <w:r w:rsidRPr="00E85C4B">
        <w:rPr>
          <w:rFonts w:ascii="Times New Roman" w:hAnsi="Times New Roman" w:cs="Times New Roman"/>
          <w:sz w:val="24"/>
          <w:szCs w:val="24"/>
          <w:lang w:bidi="ar-IQ"/>
        </w:rPr>
        <w:t xml:space="preserve">  indicate  for --------- .    </w:t>
      </w:r>
    </w:p>
    <w:p w:rsidR="00134819" w:rsidRPr="009D673F" w:rsidRDefault="00134819" w:rsidP="00134819">
      <w:pPr>
        <w:bidi w:val="0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E85C4B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</w:t>
      </w:r>
      <w:proofErr w:type="gramStart"/>
      <w:r w:rsidRPr="009D673F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a-   Slightly hard    ,     b-   hard</w:t>
      </w:r>
      <w:proofErr w:type="gramEnd"/>
      <w:r w:rsidRPr="009D673F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water    ,   c-   very hard water      </w:t>
      </w:r>
      <w:r w:rsidRPr="009D673F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  <w:t xml:space="preserve">  </w:t>
      </w:r>
    </w:p>
    <w:p w:rsidR="00134819" w:rsidRPr="000E0C0B" w:rsidRDefault="00134819" w:rsidP="00134819">
      <w:pPr>
        <w:pStyle w:val="NoSpacing"/>
        <w:tabs>
          <w:tab w:val="right" w:pos="1134"/>
          <w:tab w:val="right" w:pos="3686"/>
          <w:tab w:val="right" w:pos="3828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8779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8779B">
        <w:rPr>
          <w:rFonts w:ascii="Times New Roman" w:hAnsi="Times New Roman" w:cs="Times New Roman"/>
          <w:sz w:val="24"/>
          <w:szCs w:val="24"/>
        </w:rPr>
        <w:t xml:space="preserve"> </w:t>
      </w:r>
      <w:r w:rsidRPr="000E0C0B">
        <w:rPr>
          <w:rFonts w:ascii="Times New Roman" w:hAnsi="Times New Roman" w:cs="Times New Roman"/>
          <w:sz w:val="24"/>
          <w:szCs w:val="24"/>
          <w:lang w:bidi="ar-IQ"/>
        </w:rPr>
        <w:t xml:space="preserve">Mussels contain levels of ---------- 100,000 times greater than those in the </w:t>
      </w:r>
      <w:proofErr w:type="gramStart"/>
      <w:r w:rsidRPr="000E0C0B">
        <w:rPr>
          <w:rFonts w:ascii="Times New Roman" w:hAnsi="Times New Roman" w:cs="Times New Roman"/>
          <w:sz w:val="24"/>
          <w:szCs w:val="24"/>
          <w:lang w:bidi="ar-IQ"/>
        </w:rPr>
        <w:t>water .</w:t>
      </w:r>
      <w:proofErr w:type="gramEnd"/>
    </w:p>
    <w:p w:rsidR="00134819" w:rsidRPr="000E0C0B" w:rsidRDefault="00134819" w:rsidP="00134819">
      <w:pPr>
        <w:bidi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</w:pPr>
      <w:r w:rsidRPr="000E0C0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                  a- lead   ,   b</w:t>
      </w:r>
      <w:proofErr w:type="gramStart"/>
      <w:r w:rsidRPr="000E0C0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-  chromium</w:t>
      </w:r>
      <w:proofErr w:type="gramEnd"/>
      <w:r w:rsidRPr="000E0C0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 ,   c-  mercury </w:t>
      </w:r>
      <w:r w:rsidRPr="000E0C0B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   </w:t>
      </w:r>
    </w:p>
    <w:p w:rsidR="00134819" w:rsidRPr="0058779B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  <w:lang w:bidi="ar-IQ"/>
        </w:rPr>
      </w:pPr>
      <w:r w:rsidRPr="0058779B">
        <w:rPr>
          <w:rFonts w:ascii="Times New Roman" w:hAnsi="Times New Roman" w:cs="Times New Roman"/>
          <w:b/>
          <w:bCs/>
          <w:sz w:val="24"/>
          <w:szCs w:val="24"/>
          <w:lang w:bidi="ar-IQ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58779B">
        <w:rPr>
          <w:rFonts w:ascii="Times New Roman" w:hAnsi="Times New Roman" w:cs="Times New Roman"/>
          <w:sz w:val="24"/>
          <w:szCs w:val="24"/>
          <w:lang w:bidi="ar-IQ"/>
        </w:rPr>
        <w:t xml:space="preserve">Carbonic acid is the most </w:t>
      </w:r>
      <w:proofErr w:type="gramStart"/>
      <w:r w:rsidRPr="0058779B">
        <w:rPr>
          <w:rFonts w:ascii="Times New Roman" w:hAnsi="Times New Roman" w:cs="Times New Roman"/>
          <w:sz w:val="24"/>
          <w:szCs w:val="24"/>
          <w:lang w:bidi="ar-IQ"/>
        </w:rPr>
        <w:t>important  acid</w:t>
      </w:r>
      <w:proofErr w:type="gramEnd"/>
      <w:r w:rsidRPr="0058779B">
        <w:rPr>
          <w:rFonts w:ascii="Times New Roman" w:hAnsi="Times New Roman" w:cs="Times New Roman"/>
          <w:sz w:val="24"/>
          <w:szCs w:val="24"/>
          <w:lang w:bidi="ar-IQ"/>
        </w:rPr>
        <w:t>, which is produced in natural waters by the dissolution of  CO</w:t>
      </w:r>
      <w:r w:rsidRPr="0058779B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 xml:space="preserve">2 </w:t>
      </w:r>
      <w:r w:rsidRPr="0058779B">
        <w:rPr>
          <w:rFonts w:ascii="Times New Roman" w:hAnsi="Times New Roman" w:cs="Times New Roman"/>
          <w:sz w:val="24"/>
          <w:szCs w:val="24"/>
          <w:lang w:bidi="ar-IQ"/>
        </w:rPr>
        <w:t xml:space="preserve">gas, this gives a pH of about-------- .  </w:t>
      </w:r>
    </w:p>
    <w:p w:rsidR="00134819" w:rsidRPr="0058779B" w:rsidRDefault="00134819" w:rsidP="00134819">
      <w:pPr>
        <w:bidi w:val="0"/>
        <w:spacing w:after="0" w:line="360" w:lineRule="auto"/>
        <w:ind w:left="1276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a – </w:t>
      </w:r>
      <w:proofErr w:type="gramStart"/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(  4.5</w:t>
      </w:r>
      <w:proofErr w:type="gramEnd"/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) ,     b-   (  5.6 )   ,    c-   ( 6.5 )</w:t>
      </w:r>
    </w:p>
    <w:p w:rsidR="00134819" w:rsidRPr="0058779B" w:rsidRDefault="00134819" w:rsidP="00134819">
      <w:pPr>
        <w:bidi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58779B">
        <w:rPr>
          <w:rFonts w:ascii="Times New Roman" w:hAnsi="Times New Roman" w:cs="Times New Roman"/>
          <w:b/>
          <w:bCs/>
          <w:sz w:val="24"/>
          <w:szCs w:val="24"/>
          <w:lang w:bidi="ar-IQ"/>
        </w:rPr>
        <w:t>6.</w:t>
      </w:r>
      <w:r w:rsidRPr="0058779B">
        <w:rPr>
          <w:rFonts w:ascii="Times New Roman" w:hAnsi="Times New Roman" w:cs="Times New Roman"/>
          <w:sz w:val="24"/>
          <w:szCs w:val="24"/>
          <w:lang w:bidi="ar-IQ"/>
        </w:rPr>
        <w:t>Typical</w:t>
      </w:r>
      <w:proofErr w:type="gramEnd"/>
      <w:r w:rsidRPr="0058779B">
        <w:rPr>
          <w:rFonts w:ascii="Times New Roman" w:hAnsi="Times New Roman" w:cs="Times New Roman"/>
          <w:sz w:val="24"/>
          <w:szCs w:val="24"/>
          <w:lang w:bidi="ar-IQ"/>
        </w:rPr>
        <w:t xml:space="preserve"> pollutant emissions from Iron and steel industry are-------</w:t>
      </w:r>
    </w:p>
    <w:p w:rsidR="00134819" w:rsidRDefault="00134819" w:rsidP="00134819">
      <w:pPr>
        <w:bidi w:val="0"/>
        <w:spacing w:after="0" w:line="36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      </w:t>
      </w: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a-(NO</w:t>
      </w: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x</w:t>
      </w:r>
      <w:proofErr w:type="gramStart"/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,NH</w:t>
      </w: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3</w:t>
      </w:r>
      <w:proofErr w:type="gramEnd"/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) , b- (CO , SO</w:t>
      </w: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and particulates) ,  c- (CO, NO, oxide fumes and smoke</w:t>
      </w:r>
      <w:r w:rsidRPr="0058779B">
        <w:rPr>
          <w:rFonts w:ascii="Times New Roman" w:hAnsi="Times New Roman" w:cs="Times New Roman"/>
          <w:i/>
          <w:iCs/>
          <w:sz w:val="24"/>
          <w:szCs w:val="24"/>
          <w:lang w:bidi="ar-IQ"/>
        </w:rPr>
        <w:t>)</w:t>
      </w:r>
      <w:r w:rsidRPr="0058779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</w:p>
    <w:p w:rsidR="00134819" w:rsidRPr="008047B2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4819" w:rsidRDefault="00134819" w:rsidP="00134819">
      <w:pPr>
        <w:tabs>
          <w:tab w:val="left" w:pos="8696"/>
        </w:tabs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4819" w:rsidRDefault="00134819" w:rsidP="00134819">
      <w:pPr>
        <w:tabs>
          <w:tab w:val="left" w:pos="8696"/>
        </w:tabs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7808" w:rsidRDefault="00547808" w:rsidP="00134819">
      <w:pPr>
        <w:tabs>
          <w:tab w:val="left" w:pos="8696"/>
        </w:tabs>
        <w:bidi w:val="0"/>
        <w:rPr>
          <w:rFonts w:ascii="Times New Roman" w:hAnsi="Times New Roman" w:cs="Times New Roman"/>
          <w:sz w:val="24"/>
          <w:szCs w:val="24"/>
        </w:rPr>
      </w:pPr>
      <w:r w:rsidRPr="001203E0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03E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Write all </w:t>
      </w:r>
      <w:r w:rsidRPr="00563C0D">
        <w:rPr>
          <w:rFonts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z w:val="24"/>
          <w:szCs w:val="24"/>
        </w:rPr>
        <w:t>chemical</w:t>
      </w:r>
      <w:r w:rsidRPr="007455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27DB">
        <w:rPr>
          <w:rFonts w:ascii="Times New Roman" w:hAnsi="Times New Roman" w:cs="Times New Roman"/>
          <w:sz w:val="24"/>
          <w:szCs w:val="24"/>
        </w:rPr>
        <w:t xml:space="preserve">reactions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563C0D">
        <w:rPr>
          <w:rFonts w:ascii="Times New Roman" w:hAnsi="Times New Roman" w:cs="Times New Roman"/>
          <w:sz w:val="24"/>
          <w:szCs w:val="24"/>
        </w:rPr>
        <w:t xml:space="preserve"> the</w:t>
      </w:r>
      <w:r w:rsidRPr="00563C0D">
        <w:rPr>
          <w:b/>
          <w:bCs/>
          <w:i/>
          <w:iCs/>
          <w:u w:val="single"/>
        </w:rPr>
        <w:t xml:space="preserve"> </w:t>
      </w:r>
      <w:r w:rsidRPr="004B4664">
        <w:rPr>
          <w:rFonts w:ascii="Times New Roman" w:hAnsi="Times New Roman" w:cs="Times New Roman"/>
          <w:sz w:val="24"/>
          <w:szCs w:val="24"/>
        </w:rPr>
        <w:t xml:space="preserve">destroyed </w:t>
      </w:r>
      <w:r w:rsidRPr="00563C0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3C0D">
        <w:rPr>
          <w:rFonts w:ascii="Times New Roman" w:hAnsi="Times New Roman" w:cs="Times New Roman"/>
          <w:sz w:val="24"/>
          <w:szCs w:val="24"/>
        </w:rPr>
        <w:t>zone</w:t>
      </w:r>
      <w:r w:rsidRPr="004B4664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human</w:t>
      </w:r>
      <w:r w:rsidRPr="00563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activity.   </w:t>
      </w:r>
      <w:r w:rsidR="0013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19" w:rsidRDefault="00134819" w:rsidP="00134819">
      <w:pPr>
        <w:tabs>
          <w:tab w:val="right" w:pos="284"/>
        </w:tabs>
        <w:bidi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47808" w:rsidRDefault="00547808" w:rsidP="00134819">
      <w:pPr>
        <w:tabs>
          <w:tab w:val="right" w:pos="284"/>
        </w:tabs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Q4/ </w:t>
      </w:r>
      <w:r w:rsidRPr="001203E0">
        <w:rPr>
          <w:rFonts w:ascii="Times New Roman" w:hAnsi="Times New Roman" w:cs="Times New Roman"/>
          <w:b/>
          <w:bCs/>
          <w:sz w:val="24"/>
          <w:szCs w:val="24"/>
        </w:rPr>
        <w:t xml:space="preserve">Write </w:t>
      </w:r>
      <w:proofErr w:type="gramStart"/>
      <w:r w:rsidRPr="00B8208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8B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for true  and " </w:t>
      </w:r>
      <w:r w:rsidRPr="00B8208B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B8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false sentences and then correct the false sentences: </w:t>
      </w:r>
      <w:r w:rsidRPr="000E0C0B">
        <w:rPr>
          <w:rFonts w:ascii="Times New Roman" w:hAnsi="Times New Roman" w:cs="Times New Roman"/>
          <w:sz w:val="24"/>
          <w:szCs w:val="24"/>
        </w:rPr>
        <w:t>[</w:t>
      </w:r>
      <w:r w:rsidR="0013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08" w:rsidRPr="00B8208B" w:rsidRDefault="00547808" w:rsidP="00547808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8208B">
        <w:rPr>
          <w:rFonts w:ascii="Times New Roman" w:hAnsi="Times New Roman" w:cs="Times New Roman"/>
          <w:sz w:val="24"/>
          <w:szCs w:val="24"/>
        </w:rPr>
        <w:t>a- Oceans are the major sinks for the atmospheric CO</w:t>
      </w:r>
      <w:r w:rsidRPr="00B820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208B">
        <w:rPr>
          <w:rFonts w:ascii="Times New Roman" w:hAnsi="Times New Roman" w:cs="Times New Roman"/>
          <w:sz w:val="24"/>
          <w:szCs w:val="24"/>
        </w:rPr>
        <w:t xml:space="preserve"> which convert it</w:t>
      </w:r>
      <w:r w:rsidRPr="00B8208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B8208B">
        <w:rPr>
          <w:rFonts w:ascii="Times New Roman" w:hAnsi="Times New Roman" w:cs="Times New Roman"/>
          <w:sz w:val="24"/>
          <w:szCs w:val="24"/>
        </w:rPr>
        <w:t xml:space="preserve"> into soluble bicarbonates</w:t>
      </w:r>
    </w:p>
    <w:p w:rsidR="00F56C51" w:rsidRPr="00A14E67" w:rsidRDefault="00547808" w:rsidP="006A6639">
      <w:pPr>
        <w:pStyle w:val="NoSpacing"/>
        <w:bidi w:val="0"/>
        <w:ind w:left="284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B8208B">
        <w:rPr>
          <w:rFonts w:ascii="Times New Roman" w:hAnsi="Times New Roman" w:cs="Times New Roman"/>
          <w:sz w:val="24"/>
          <w:szCs w:val="24"/>
        </w:rPr>
        <w:t>b-</w:t>
      </w:r>
      <w:proofErr w:type="gramEnd"/>
      <w:r w:rsidRPr="00B8208B">
        <w:rPr>
          <w:rFonts w:ascii="Times New Roman" w:hAnsi="Times New Roman" w:cs="Times New Roman"/>
          <w:sz w:val="24"/>
          <w:szCs w:val="24"/>
        </w:rPr>
        <w:t>.</w:t>
      </w:r>
      <w:r w:rsidR="00F56C51" w:rsidRPr="00F56C5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F56C51" w:rsidRPr="00A14E67">
        <w:rPr>
          <w:rFonts w:ascii="Times New Roman" w:hAnsi="Times New Roman" w:cs="Times New Roman"/>
          <w:sz w:val="24"/>
          <w:szCs w:val="24"/>
          <w:lang w:bidi="ar-IQ"/>
        </w:rPr>
        <w:t>Water of moderat</w:t>
      </w:r>
      <w:r w:rsidR="00F56C51">
        <w:rPr>
          <w:rFonts w:ascii="Times New Roman" w:hAnsi="Times New Roman" w:cs="Times New Roman"/>
          <w:sz w:val="24"/>
          <w:szCs w:val="24"/>
          <w:lang w:bidi="ar-IQ"/>
        </w:rPr>
        <w:t>ely</w:t>
      </w:r>
      <w:r w:rsidR="00F56C51" w:rsidRPr="00A14E67">
        <w:rPr>
          <w:rFonts w:ascii="Times New Roman" w:hAnsi="Times New Roman" w:cs="Times New Roman"/>
          <w:sz w:val="24"/>
          <w:szCs w:val="24"/>
          <w:lang w:bidi="ar-IQ"/>
        </w:rPr>
        <w:t xml:space="preserve"> hardness </w:t>
      </w:r>
      <w:proofErr w:type="gramStart"/>
      <w:r w:rsidR="00F56C51" w:rsidRPr="00A14E67">
        <w:rPr>
          <w:rFonts w:ascii="Times New Roman" w:hAnsi="Times New Roman" w:cs="Times New Roman"/>
          <w:sz w:val="24"/>
          <w:szCs w:val="24"/>
          <w:lang w:bidi="ar-IQ"/>
        </w:rPr>
        <w:t>contain</w:t>
      </w:r>
      <w:r w:rsidR="006A6639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proofErr w:type="gramEnd"/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ar-IQ"/>
          </w:rPr>
          <m:t>&gt;</m:t>
        </m:r>
      </m:oMath>
      <w:r w:rsidR="006A6639">
        <w:rPr>
          <w:rFonts w:ascii="Times New Roman" w:hAnsi="Times New Roman" w:cs="Times New Roman"/>
          <w:sz w:val="24"/>
          <w:szCs w:val="24"/>
          <w:lang w:bidi="ar-IQ"/>
        </w:rPr>
        <w:t>3</w:t>
      </w:r>
      <w:r w:rsidR="00F56C51" w:rsidRPr="00293C7B">
        <w:rPr>
          <w:rFonts w:ascii="Times New Roman" w:hAnsi="Times New Roman" w:cs="Times New Roman"/>
          <w:sz w:val="24"/>
          <w:szCs w:val="24"/>
          <w:lang w:bidi="ar-IQ"/>
        </w:rPr>
        <w:t xml:space="preserve">00   </w:t>
      </w:r>
      <w:r w:rsidR="00F56C51" w:rsidRPr="00A14E67">
        <w:rPr>
          <w:rFonts w:ascii="Times New Roman" w:hAnsi="Times New Roman" w:cs="Times New Roman"/>
          <w:sz w:val="24"/>
          <w:szCs w:val="24"/>
          <w:lang w:bidi="ar-IQ"/>
        </w:rPr>
        <w:t>mg l</w:t>
      </w:r>
      <w:r w:rsidR="00F56C51" w:rsidRPr="00A14E67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F56C51" w:rsidRPr="00A14E67">
        <w:rPr>
          <w:rFonts w:ascii="Times New Roman" w:hAnsi="Times New Roman" w:cs="Times New Roman"/>
          <w:sz w:val="24"/>
          <w:szCs w:val="24"/>
          <w:lang w:bidi="ar-IQ"/>
        </w:rPr>
        <w:t xml:space="preserve"> CaCO</w:t>
      </w:r>
      <w:r w:rsidR="00F56C51" w:rsidRPr="00A14E67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3</w:t>
      </w:r>
    </w:p>
    <w:p w:rsidR="00547808" w:rsidRPr="00F14A6F" w:rsidRDefault="002C348F" w:rsidP="00F14A6F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c-  </w:t>
      </w:r>
      <w:r w:rsidR="00F14A6F">
        <w:rPr>
          <w:rFonts w:ascii="Times New Roman" w:hAnsi="Times New Roman" w:cs="Times New Roman"/>
          <w:sz w:val="24"/>
          <w:szCs w:val="24"/>
        </w:rPr>
        <w:t>S</w:t>
      </w:r>
      <w:r w:rsidR="00F14A6F" w:rsidRPr="00F14A6F">
        <w:rPr>
          <w:rFonts w:ascii="Times New Roman" w:hAnsi="Times New Roman" w:cs="Times New Roman"/>
          <w:sz w:val="24"/>
          <w:szCs w:val="24"/>
        </w:rPr>
        <w:t>uspended</w:t>
      </w:r>
      <w:proofErr w:type="gramEnd"/>
      <w:r w:rsidR="00F14A6F" w:rsidRPr="00F14A6F">
        <w:rPr>
          <w:rFonts w:ascii="Times New Roman" w:hAnsi="Times New Roman" w:cs="Times New Roman"/>
          <w:sz w:val="24"/>
          <w:szCs w:val="24"/>
        </w:rPr>
        <w:t xml:space="preserve"> solids</w:t>
      </w:r>
      <w:r w:rsidR="00F14A6F">
        <w:rPr>
          <w:rFonts w:ascii="Times New Roman" w:hAnsi="Times New Roman" w:cs="Times New Roman"/>
          <w:sz w:val="24"/>
          <w:szCs w:val="24"/>
        </w:rPr>
        <w:t xml:space="preserve"> </w:t>
      </w:r>
      <w:r w:rsidR="00F14A6F" w:rsidRPr="00F14A6F">
        <w:rPr>
          <w:rFonts w:ascii="Times New Roman" w:hAnsi="Times New Roman" w:cs="Times New Roman"/>
          <w:sz w:val="24"/>
          <w:szCs w:val="24"/>
        </w:rPr>
        <w:t>content of a sample is determined by evaporating a known volume of the filtrate water sample</w:t>
      </w:r>
      <w:r w:rsidR="00F14A6F" w:rsidRPr="00F14A6F">
        <w:rPr>
          <w:rFonts w:eastAsiaTheme="minorEastAsia" w:hAnsi="Calibri"/>
          <w:b/>
          <w:bCs/>
          <w:color w:val="000000" w:themeColor="dark1"/>
          <w:kern w:val="24"/>
          <w:sz w:val="64"/>
          <w:szCs w:val="64"/>
        </w:rPr>
        <w:t xml:space="preserve"> </w:t>
      </w:r>
      <w:r w:rsidR="00F14A6F" w:rsidRPr="00F14A6F">
        <w:rPr>
          <w:rFonts w:ascii="Times New Roman" w:hAnsi="Times New Roman" w:cs="Times New Roman"/>
          <w:sz w:val="24"/>
          <w:szCs w:val="24"/>
        </w:rPr>
        <w:t>and drying the residue for 24 hours at 103°C to 105°C</w:t>
      </w:r>
    </w:p>
    <w:p w:rsidR="00547808" w:rsidRDefault="00547808" w:rsidP="00547808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</w:t>
      </w:r>
      <w:r w:rsidRPr="00C9473A">
        <w:t xml:space="preserve"> </w:t>
      </w:r>
      <w:r w:rsidRPr="00C9473A">
        <w:rPr>
          <w:rFonts w:ascii="Times New Roman" w:hAnsi="Times New Roman" w:cs="Times New Roman"/>
          <w:sz w:val="24"/>
          <w:szCs w:val="24"/>
        </w:rPr>
        <w:t xml:space="preserve">Some scientists fear that the concentration of the </w:t>
      </w:r>
      <w:r>
        <w:rPr>
          <w:rFonts w:ascii="Times New Roman" w:hAnsi="Times New Roman" w:cs="Times New Roman"/>
          <w:sz w:val="24"/>
          <w:szCs w:val="24"/>
        </w:rPr>
        <w:t xml:space="preserve">ozone </w:t>
      </w:r>
      <w:r w:rsidRPr="00C9473A">
        <w:rPr>
          <w:rFonts w:ascii="Times New Roman" w:hAnsi="Times New Roman" w:cs="Times New Roman"/>
          <w:sz w:val="24"/>
          <w:szCs w:val="24"/>
        </w:rPr>
        <w:t>in the atmosphere may double within the next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3A">
        <w:rPr>
          <w:rFonts w:ascii="Times New Roman" w:hAnsi="Times New Roman" w:cs="Times New Roman"/>
          <w:sz w:val="24"/>
          <w:szCs w:val="24"/>
        </w:rPr>
        <w:t>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3A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C9473A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3A">
        <w:rPr>
          <w:rFonts w:ascii="Times New Roman" w:hAnsi="Times New Roman" w:cs="Times New Roman"/>
          <w:sz w:val="24"/>
          <w:szCs w:val="24"/>
        </w:rPr>
        <w:t>happen</w:t>
      </w:r>
      <w:proofErr w:type="gramEnd"/>
      <w:r w:rsidRPr="00C9473A">
        <w:rPr>
          <w:rFonts w:ascii="Times New Roman" w:hAnsi="Times New Roman" w:cs="Times New Roman"/>
          <w:sz w:val="24"/>
          <w:szCs w:val="24"/>
        </w:rPr>
        <w:t xml:space="preserve"> the average global temperature</w:t>
      </w:r>
      <w:r>
        <w:rPr>
          <w:rFonts w:ascii="Times New Roman" w:hAnsi="Times New Roman" w:cs="Times New Roman"/>
          <w:sz w:val="24"/>
          <w:szCs w:val="24"/>
        </w:rPr>
        <w:t xml:space="preserve"> increase</w:t>
      </w:r>
      <w:r w:rsidRPr="00C94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9473A">
        <w:rPr>
          <w:rFonts w:ascii="Times New Roman" w:hAnsi="Times New Roman" w:cs="Times New Roman"/>
          <w:sz w:val="24"/>
          <w:szCs w:val="24"/>
        </w:rPr>
        <w:t xml:space="preserve"> influence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473A">
        <w:rPr>
          <w:rFonts w:ascii="Times New Roman" w:hAnsi="Times New Roman" w:cs="Times New Roman"/>
          <w:sz w:val="24"/>
          <w:szCs w:val="24"/>
        </w:rPr>
        <w:t>climatic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808" w:rsidRDefault="00547808" w:rsidP="002C348F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2D27DB" w:rsidRPr="002D27D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C348F">
        <w:rPr>
          <w:rFonts w:ascii="Times New Roman" w:hAnsi="Times New Roman" w:cs="Times New Roman"/>
          <w:sz w:val="24"/>
          <w:szCs w:val="24"/>
          <w:lang w:bidi="ar-IQ"/>
        </w:rPr>
        <w:t>E</w:t>
      </w:r>
      <w:r w:rsidR="00241C2C" w:rsidRPr="00241C2C">
        <w:rPr>
          <w:rFonts w:ascii="Times New Roman" w:hAnsi="Times New Roman" w:cs="Times New Roman"/>
          <w:sz w:val="24"/>
          <w:szCs w:val="24"/>
          <w:lang w:bidi="ar-IQ"/>
        </w:rPr>
        <w:t xml:space="preserve">nrichment of surface waters with </w:t>
      </w:r>
      <w:r w:rsidR="002C348F" w:rsidRPr="00241C2C">
        <w:rPr>
          <w:rFonts w:ascii="Times New Roman" w:hAnsi="Times New Roman" w:cs="Times New Roman"/>
          <w:sz w:val="24"/>
          <w:szCs w:val="24"/>
          <w:lang w:bidi="ar-IQ"/>
        </w:rPr>
        <w:t>phosphorus</w:t>
      </w:r>
      <w:r w:rsidR="002C348F" w:rsidRPr="00241C2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2C348F" w:rsidRPr="00354530">
        <w:rPr>
          <w:rFonts w:ascii="Times New Roman" w:hAnsi="Times New Roman" w:cs="Times New Roman"/>
          <w:sz w:val="24"/>
          <w:szCs w:val="24"/>
          <w:lang w:bidi="ar-IQ"/>
        </w:rPr>
        <w:t>enhance</w:t>
      </w:r>
      <w:r w:rsidR="00241C2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41C2C" w:rsidRPr="00241C2C">
        <w:rPr>
          <w:rFonts w:ascii="Times New Roman" w:hAnsi="Times New Roman" w:cs="Times New Roman"/>
          <w:sz w:val="24"/>
          <w:szCs w:val="24"/>
          <w:lang w:bidi="ar-IQ"/>
        </w:rPr>
        <w:t>dissolved</w:t>
      </w:r>
      <w:r w:rsidR="00241C2C">
        <w:rPr>
          <w:rFonts w:ascii="Times New Roman" w:hAnsi="Times New Roman" w:cs="Times New Roman"/>
          <w:sz w:val="24"/>
          <w:szCs w:val="24"/>
          <w:lang w:bidi="ar-IQ"/>
        </w:rPr>
        <w:t xml:space="preserve"> oxygen</w:t>
      </w:r>
      <w:r w:rsidR="00241C2C" w:rsidRPr="00241C2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D27DB" w:rsidRPr="00354530">
        <w:rPr>
          <w:rFonts w:ascii="Times New Roman" w:hAnsi="Times New Roman" w:cs="Times New Roman"/>
          <w:sz w:val="24"/>
          <w:szCs w:val="24"/>
          <w:lang w:bidi="ar-IQ"/>
        </w:rPr>
        <w:t>in natural water surface</w:t>
      </w:r>
    </w:p>
    <w:p w:rsidR="00547808" w:rsidRDefault="00547808" w:rsidP="00241C2C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r w:rsidRPr="00563C0D">
        <w:rPr>
          <w:rFonts w:ascii="Times New Roman" w:hAnsi="Times New Roman" w:cs="Times New Roman"/>
          <w:sz w:val="24"/>
          <w:szCs w:val="24"/>
        </w:rPr>
        <w:t xml:space="preserve"> Ultra-violet radiations from the sun in the </w:t>
      </w:r>
      <w:proofErr w:type="gramStart"/>
      <w:r w:rsidRPr="00563C0D">
        <w:rPr>
          <w:rFonts w:ascii="Times New Roman" w:hAnsi="Times New Roman" w:cs="Times New Roman"/>
          <w:sz w:val="24"/>
          <w:szCs w:val="24"/>
        </w:rPr>
        <w:t>regio</w:t>
      </w:r>
      <w:r w:rsidR="009D1CC4">
        <w:rPr>
          <w:rFonts w:ascii="Times New Roman" w:hAnsi="Times New Roman" w:cs="Times New Roman"/>
          <w:sz w:val="24"/>
          <w:szCs w:val="24"/>
        </w:rPr>
        <w:t>ns</w:t>
      </w:r>
      <w:r w:rsidR="00241C2C">
        <w:rPr>
          <w:rFonts w:ascii="Times New Roman" w:hAnsi="Times New Roman" w:cs="Times New Roman"/>
          <w:sz w:val="24"/>
          <w:szCs w:val="24"/>
        </w:rPr>
        <w:t xml:space="preserve"> </w:t>
      </w:r>
      <w:r w:rsidRPr="00563C0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3C0D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63C0D">
        <w:rPr>
          <w:rFonts w:ascii="Times New Roman" w:hAnsi="Times New Roman" w:cs="Times New Roman"/>
          <w:sz w:val="24"/>
          <w:szCs w:val="24"/>
        </w:rPr>
        <w:t xml:space="preserve"> nm</w:t>
      </w:r>
      <w:r>
        <w:rPr>
          <w:rFonts w:ascii="Times New Roman" w:hAnsi="Times New Roman" w:cs="Times New Roman"/>
          <w:sz w:val="24"/>
          <w:szCs w:val="24"/>
        </w:rPr>
        <w:t xml:space="preserve"> called UV-</w:t>
      </w:r>
      <w:r w:rsidR="009D1C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19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34819" w:rsidRPr="003A5645" w:rsidRDefault="00134819" w:rsidP="00134819">
      <w:pPr>
        <w:tabs>
          <w:tab w:val="right" w:pos="284"/>
        </w:tabs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8208B">
        <w:rPr>
          <w:rFonts w:ascii="Times New Roman" w:hAnsi="Times New Roman" w:cs="Times New Roman"/>
          <w:sz w:val="24"/>
          <w:szCs w:val="24"/>
        </w:rPr>
        <w:t>a-</w:t>
      </w:r>
      <w:r w:rsidRPr="003A5645">
        <w:rPr>
          <w:rFonts w:eastAsiaTheme="minorEastAsia" w:hAnsi="Calibri"/>
          <w:b/>
          <w:bCs/>
          <w:color w:val="FF0000"/>
          <w:kern w:val="24"/>
          <w:sz w:val="80"/>
          <w:szCs w:val="80"/>
        </w:rPr>
        <w:t xml:space="preserve"> </w:t>
      </w:r>
      <w:r w:rsidRPr="0070284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Many </w:t>
      </w:r>
      <w:r w:rsidRPr="0070284C">
        <w:rPr>
          <w:rFonts w:ascii="Times New Roman" w:hAnsi="Times New Roman" w:cs="Times New Roman"/>
          <w:sz w:val="24"/>
          <w:szCs w:val="24"/>
        </w:rPr>
        <w:t>Org-</w:t>
      </w:r>
      <w:proofErr w:type="gramStart"/>
      <w:r w:rsidRPr="0070284C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5645">
        <w:rPr>
          <w:rFonts w:ascii="Times New Roman" w:hAnsi="Times New Roman" w:cs="Times New Roman"/>
          <w:sz w:val="24"/>
          <w:szCs w:val="24"/>
        </w:rPr>
        <w:t>nsecticides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84C">
        <w:rPr>
          <w:rFonts w:ascii="Times New Roman" w:hAnsi="Times New Roman" w:cs="Times New Roman"/>
          <w:sz w:val="24"/>
          <w:szCs w:val="24"/>
        </w:rPr>
        <w:t>properties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are </w:t>
      </w:r>
      <w:r w:rsidRPr="0070284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>low</w:t>
      </w:r>
      <w:r w:rsidRPr="003A5645">
        <w:rPr>
          <w:rFonts w:ascii="Times New Roman" w:hAnsi="Times New Roman" w:cs="Times New Roman"/>
          <w:sz w:val="24"/>
          <w:szCs w:val="24"/>
          <w:lang w:bidi="ar-IQ"/>
        </w:rPr>
        <w:t xml:space="preserve"> solubility in the fatty </w:t>
      </w:r>
      <w:r w:rsidRPr="0070284C">
        <w:rPr>
          <w:rFonts w:ascii="Times New Roman" w:hAnsi="Times New Roman" w:cs="Times New Roman"/>
          <w:sz w:val="24"/>
          <w:szCs w:val="24"/>
          <w:lang w:bidi="ar-IQ"/>
        </w:rPr>
        <w:t>tissue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3A5645">
        <w:rPr>
          <w:rFonts w:ascii="Times New Roman" w:hAnsi="Times New Roman" w:cs="Times New Roman"/>
          <w:sz w:val="24"/>
          <w:szCs w:val="24"/>
          <w:lang w:bidi="ar-IQ"/>
        </w:rPr>
        <w:t>in living matter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 w:rsidRPr="003A564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134819" w:rsidRPr="00B8208B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8208B">
        <w:rPr>
          <w:rFonts w:ascii="Times New Roman" w:hAnsi="Times New Roman" w:cs="Times New Roman"/>
          <w:sz w:val="24"/>
          <w:szCs w:val="24"/>
        </w:rPr>
        <w:t>b- The photosynthetic activity in the green plants increases with increase in CO level in the atmosphere.</w:t>
      </w:r>
    </w:p>
    <w:p w:rsidR="00134819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8208B">
        <w:rPr>
          <w:rFonts w:ascii="Times New Roman" w:hAnsi="Times New Roman" w:cs="Times New Roman"/>
          <w:sz w:val="24"/>
          <w:szCs w:val="24"/>
        </w:rPr>
        <w:t xml:space="preserve">c- Forests maintain a balance of the </w:t>
      </w:r>
      <w:proofErr w:type="gramStart"/>
      <w:r w:rsidRPr="00B8208B">
        <w:rPr>
          <w:rFonts w:ascii="Times New Roman" w:hAnsi="Times New Roman" w:cs="Times New Roman"/>
          <w:sz w:val="24"/>
          <w:szCs w:val="24"/>
        </w:rPr>
        <w:t>CO</w:t>
      </w:r>
      <w:r w:rsidRPr="00B820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208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208B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B8208B">
        <w:rPr>
          <w:rFonts w:ascii="Times New Roman" w:hAnsi="Times New Roman" w:cs="Times New Roman"/>
          <w:sz w:val="24"/>
          <w:szCs w:val="24"/>
        </w:rPr>
        <w:t>. Therefore, deforestation decreases the CO</w:t>
      </w:r>
      <w:r w:rsidRPr="00B8208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8208B">
        <w:rPr>
          <w:rFonts w:ascii="Times New Roman" w:hAnsi="Times New Roman" w:cs="Times New Roman"/>
          <w:sz w:val="24"/>
          <w:szCs w:val="24"/>
        </w:rPr>
        <w:t>level.</w:t>
      </w:r>
    </w:p>
    <w:p w:rsidR="00134819" w:rsidRDefault="00134819" w:rsidP="00134819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 xml:space="preserve">     d-</w:t>
      </w:r>
      <w:r w:rsidRPr="00C9473A"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F4A28">
        <w:rPr>
          <w:rFonts w:ascii="Times New Roman" w:hAnsi="Times New Roman" w:cs="Times New Roman"/>
          <w:sz w:val="24"/>
          <w:szCs w:val="24"/>
        </w:rPr>
        <w:t xml:space="preserve">oxic metals occur in small quantities in the earth's </w:t>
      </w:r>
      <w:proofErr w:type="gramStart"/>
      <w:r w:rsidRPr="00CF4A28">
        <w:rPr>
          <w:rFonts w:ascii="Times New Roman" w:hAnsi="Times New Roman" w:cs="Times New Roman"/>
          <w:sz w:val="24"/>
          <w:szCs w:val="24"/>
        </w:rPr>
        <w:t>crust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F4A28">
        <w:rPr>
          <w:rFonts w:ascii="Times New Roman" w:hAnsi="Times New Roman" w:cs="Times New Roman"/>
          <w:sz w:val="24"/>
          <w:szCs w:val="24"/>
        </w:rPr>
        <w:t xml:space="preserve"> 100 ppm) are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28">
        <w:rPr>
          <w:rFonts w:ascii="Times New Roman" w:hAnsi="Times New Roman" w:cs="Times New Roman"/>
          <w:sz w:val="24"/>
          <w:szCs w:val="24"/>
        </w:rPr>
        <w:t>trace metals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19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C9473A">
        <w:rPr>
          <w:rFonts w:ascii="Times New Roman" w:hAnsi="Times New Roman" w:cs="Times New Roman"/>
          <w:sz w:val="24"/>
          <w:szCs w:val="24"/>
        </w:rPr>
        <w:t xml:space="preserve"> Ozone is an important spec</w:t>
      </w:r>
      <w:r>
        <w:rPr>
          <w:rFonts w:ascii="Times New Roman" w:hAnsi="Times New Roman" w:cs="Times New Roman"/>
          <w:sz w:val="24"/>
          <w:szCs w:val="24"/>
        </w:rPr>
        <w:t>ies present in the stratosphere and</w:t>
      </w:r>
      <w:r w:rsidRPr="00C9473A">
        <w:rPr>
          <w:rFonts w:ascii="Times New Roman" w:hAnsi="Times New Roman" w:cs="Times New Roman"/>
          <w:sz w:val="24"/>
          <w:szCs w:val="24"/>
        </w:rPr>
        <w:t xml:space="preserve"> its concentration is about 10 ppm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19" w:rsidRPr="0070284C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r w:rsidRPr="00563C0D">
        <w:rPr>
          <w:rFonts w:ascii="Times New Roman" w:hAnsi="Times New Roman" w:cs="Times New Roman"/>
          <w:sz w:val="24"/>
          <w:szCs w:val="24"/>
        </w:rPr>
        <w:t xml:space="preserve"> </w:t>
      </w:r>
      <w:r w:rsidRPr="0070284C">
        <w:rPr>
          <w:rFonts w:ascii="Times New Roman" w:hAnsi="Times New Roman" w:cs="Times New Roman"/>
          <w:sz w:val="24"/>
          <w:szCs w:val="24"/>
        </w:rPr>
        <w:t>A chemical whose concentration increases along a food chain is said to be bio</w:t>
      </w:r>
      <w:r>
        <w:rPr>
          <w:rFonts w:ascii="Times New Roman" w:hAnsi="Times New Roman" w:cs="Times New Roman"/>
          <w:sz w:val="24"/>
          <w:szCs w:val="24"/>
        </w:rPr>
        <w:t>accumulation</w:t>
      </w:r>
    </w:p>
    <w:p w:rsidR="00134819" w:rsidRDefault="00134819" w:rsidP="00134819">
      <w:pPr>
        <w:shd w:val="clear" w:color="auto" w:fill="FFFFFF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0284C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</w:t>
      </w:r>
      <w:r w:rsidRPr="0021425C">
        <w:rPr>
          <w:rFonts w:ascii="Times New Roman" w:hAnsi="Times New Roman" w:cs="Times New Roman"/>
          <w:sz w:val="24"/>
          <w:szCs w:val="24"/>
        </w:rPr>
        <w:t xml:space="preserve">rganic particulate matter </w:t>
      </w:r>
      <w:r>
        <w:rPr>
          <w:rFonts w:ascii="Times New Roman" w:hAnsi="Times New Roman" w:cs="Times New Roman"/>
          <w:sz w:val="24"/>
          <w:szCs w:val="24"/>
        </w:rPr>
        <w:t xml:space="preserve">emitted </w:t>
      </w:r>
      <w:r w:rsidRPr="0021425C">
        <w:rPr>
          <w:rFonts w:ascii="Times New Roman" w:hAnsi="Times New Roman" w:cs="Times New Roman"/>
          <w:sz w:val="24"/>
          <w:szCs w:val="24"/>
        </w:rPr>
        <w:t>from automobile exhausts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425C">
        <w:rPr>
          <w:rFonts w:ascii="Times New Roman" w:hAnsi="Times New Roman" w:cs="Times New Roman"/>
          <w:sz w:val="24"/>
          <w:szCs w:val="24"/>
        </w:rPr>
        <w:t>ertain particulates contain (P</w:t>
      </w:r>
    </w:p>
    <w:p w:rsidR="00134819" w:rsidRDefault="00134819" w:rsidP="00143D2A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27DB" w:rsidRDefault="00547808" w:rsidP="00134819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 w:rsidRPr="00C92539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253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9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Enumerate only</w:t>
      </w:r>
      <w:r w:rsidRPr="00C92539">
        <w:rPr>
          <w:rFonts w:ascii="Times New Roman" w:hAnsi="Times New Roman" w:cs="Times New Roman"/>
          <w:sz w:val="24"/>
          <w:szCs w:val="24"/>
        </w:rPr>
        <w:t xml:space="preserve"> device used for controlling particulate matters</w:t>
      </w:r>
      <w:r w:rsidR="00143D2A"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  <w:r w:rsidR="00143D2A" w:rsidRPr="000E0C0B">
        <w:rPr>
          <w:rFonts w:ascii="Times New Roman" w:hAnsi="Times New Roman" w:cs="Times New Roman"/>
          <w:sz w:val="24"/>
          <w:szCs w:val="24"/>
        </w:rPr>
        <w:t>[</w:t>
      </w:r>
      <w:r w:rsidR="00143D2A">
        <w:rPr>
          <w:rFonts w:ascii="Times New Roman" w:hAnsi="Times New Roman" w:cs="Times New Roman"/>
          <w:sz w:val="24"/>
          <w:szCs w:val="24"/>
        </w:rPr>
        <w:t>9</w:t>
      </w:r>
      <w:r w:rsidR="00143D2A" w:rsidRPr="000E0C0B">
        <w:rPr>
          <w:rFonts w:ascii="Times New Roman" w:hAnsi="Times New Roman" w:cs="Times New Roman"/>
          <w:sz w:val="24"/>
          <w:szCs w:val="24"/>
        </w:rPr>
        <w:t>mark</w:t>
      </w:r>
      <w:r w:rsidR="00143D2A">
        <w:rPr>
          <w:rFonts w:ascii="Times New Roman" w:hAnsi="Times New Roman" w:cs="Times New Roman"/>
          <w:sz w:val="24"/>
          <w:szCs w:val="24"/>
        </w:rPr>
        <w:t>s</w:t>
      </w:r>
      <w:r w:rsidR="00143D2A" w:rsidRPr="000E0C0B">
        <w:rPr>
          <w:rFonts w:ascii="Times New Roman" w:hAnsi="Times New Roman" w:cs="Times New Roman"/>
          <w:sz w:val="24"/>
          <w:szCs w:val="24"/>
        </w:rPr>
        <w:t>]</w:t>
      </w:r>
    </w:p>
    <w:p w:rsidR="002D27DB" w:rsidRPr="00E51F3D" w:rsidRDefault="002D27DB" w:rsidP="002D27DB">
      <w:pPr>
        <w:pStyle w:val="NoSpacing"/>
        <w:bidi w:val="0"/>
        <w:spacing w:line="36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354530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4530">
        <w:rPr>
          <w:rFonts w:ascii="Times New Roman" w:hAnsi="Times New Roman" w:cs="Times New Roman"/>
          <w:sz w:val="24"/>
          <w:szCs w:val="24"/>
        </w:rPr>
        <w:t>/Give the reason for the following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Pr="00E51F3D">
        <w:rPr>
          <w:rFonts w:ascii="Times New Roman" w:hAnsi="Times New Roman" w:cs="Times New Roman"/>
          <w:sz w:val="24"/>
          <w:szCs w:val="24"/>
        </w:rPr>
        <w:t xml:space="preserve"> </w:t>
      </w:r>
      <w:r w:rsidRPr="00E51F3D">
        <w:rPr>
          <w:rFonts w:ascii="Times New Roman" w:hAnsi="Times New Roman" w:cs="Times New Roman"/>
          <w:sz w:val="24"/>
          <w:szCs w:val="24"/>
          <w:lang w:bidi="ar-IQ"/>
        </w:rPr>
        <w:t>[</w:t>
      </w:r>
      <w:r>
        <w:rPr>
          <w:rFonts w:ascii="Times New Roman" w:hAnsi="Times New Roman" w:cs="Times New Roman"/>
          <w:sz w:val="24"/>
          <w:szCs w:val="24"/>
          <w:lang w:bidi="ar-IQ"/>
        </w:rPr>
        <w:t>8</w:t>
      </w:r>
      <w:r w:rsidRPr="00E51F3D">
        <w:rPr>
          <w:rFonts w:ascii="Times New Roman" w:hAnsi="Times New Roman" w:cs="Times New Roman"/>
          <w:sz w:val="24"/>
          <w:szCs w:val="24"/>
          <w:lang w:bidi="ar-IQ"/>
        </w:rPr>
        <w:t>mark</w:t>
      </w:r>
      <w:r>
        <w:rPr>
          <w:rFonts w:ascii="Times New Roman" w:hAnsi="Times New Roman" w:cs="Times New Roman"/>
          <w:sz w:val="24"/>
          <w:szCs w:val="24"/>
          <w:lang w:bidi="ar-IQ"/>
        </w:rPr>
        <w:t>s</w:t>
      </w:r>
      <w:r w:rsidRPr="00E51F3D">
        <w:rPr>
          <w:rFonts w:ascii="Times New Roman" w:hAnsi="Times New Roman" w:cs="Times New Roman"/>
          <w:sz w:val="24"/>
          <w:szCs w:val="24"/>
          <w:lang w:bidi="ar-IQ"/>
        </w:rPr>
        <w:t>]</w:t>
      </w:r>
    </w:p>
    <w:p w:rsidR="002D27DB" w:rsidRDefault="002D27DB" w:rsidP="002D27DB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A0078D">
        <w:rPr>
          <w:rFonts w:ascii="Times New Roman" w:hAnsi="Times New Roman" w:cs="Times New Roman"/>
          <w:sz w:val="24"/>
          <w:szCs w:val="24"/>
        </w:rPr>
        <w:t>DDT is no longer used in many countries</w:t>
      </w:r>
      <w:r>
        <w:rPr>
          <w:rFonts w:ascii="Times New Roman" w:hAnsi="Times New Roman" w:cs="Times New Roman"/>
          <w:sz w:val="24"/>
          <w:szCs w:val="24"/>
          <w:lang w:bidi="ar-IQ"/>
        </w:rPr>
        <w:t>?</w:t>
      </w:r>
    </w:p>
    <w:p w:rsidR="002D27DB" w:rsidRPr="00FC3236" w:rsidRDefault="00693032" w:rsidP="00693032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 xml:space="preserve">Pollution by </w:t>
      </w:r>
      <w:r w:rsidR="002D27DB" w:rsidRPr="00FC3236">
        <w:rPr>
          <w:rFonts w:ascii="Times New Roman" w:hAnsi="Times New Roman" w:cs="Times New Roman"/>
          <w:sz w:val="24"/>
          <w:szCs w:val="24"/>
        </w:rPr>
        <w:t>Lead</w:t>
      </w:r>
      <w:r w:rsidR="002D27DB">
        <w:rPr>
          <w:rFonts w:ascii="Times New Roman" w:hAnsi="Times New Roman" w:cs="Times New Roman"/>
          <w:sz w:val="24"/>
          <w:szCs w:val="24"/>
        </w:rPr>
        <w:t xml:space="preserve"> cause a</w:t>
      </w:r>
      <w:r w:rsidR="002D27DB" w:rsidRPr="00FC3236">
        <w:rPr>
          <w:rFonts w:ascii="Times New Roman" w:hAnsi="Times New Roman" w:cs="Times New Roman"/>
          <w:sz w:val="24"/>
          <w:szCs w:val="24"/>
        </w:rPr>
        <w:t xml:space="preserve"> biochemical effects</w:t>
      </w:r>
      <w:r w:rsidR="002D27DB">
        <w:rPr>
          <w:rFonts w:ascii="Times New Roman" w:hAnsi="Times New Roman" w:cs="Times New Roman"/>
          <w:sz w:val="24"/>
          <w:szCs w:val="24"/>
        </w:rPr>
        <w:t xml:space="preserve"> to human body?</w:t>
      </w:r>
      <w:r w:rsidR="002D27DB" w:rsidRPr="00FC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39" w:rsidRDefault="006A6639" w:rsidP="00DC5D51">
      <w:pPr>
        <w:bidi w:val="0"/>
        <w:spacing w:after="0" w:line="360" w:lineRule="auto"/>
        <w:ind w:left="928"/>
        <w:rPr>
          <w:rFonts w:ascii="Magneto" w:hAnsi="Magneto"/>
          <w:b/>
          <w:bCs/>
          <w:sz w:val="32"/>
          <w:szCs w:val="32"/>
        </w:rPr>
      </w:pPr>
    </w:p>
    <w:p w:rsidR="00745265" w:rsidRPr="002D27DB" w:rsidRDefault="00134819" w:rsidP="00134819">
      <w:pPr>
        <w:bidi w:val="0"/>
        <w:spacing w:after="0" w:line="360" w:lineRule="auto"/>
        <w:ind w:left="568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/ </w:t>
      </w:r>
      <w:r w:rsidRPr="005B78E6">
        <w:rPr>
          <w:rFonts w:ascii="Times New Roman" w:hAnsi="Times New Roman" w:cs="Times New Roman"/>
          <w:b/>
          <w:bCs/>
          <w:sz w:val="24"/>
          <w:szCs w:val="24"/>
          <w:lang w:bidi="ar-IQ"/>
        </w:rPr>
        <w:t>Discuss</w:t>
      </w:r>
      <w:r>
        <w:rPr>
          <w:rFonts w:ascii="Times New Roman" w:hAnsi="Times New Roman" w:cs="Times New Roman"/>
          <w:sz w:val="24"/>
          <w:szCs w:val="24"/>
          <w:lang w:bidi="ar-IQ"/>
        </w:rPr>
        <w:t>:</w:t>
      </w:r>
      <w:r w:rsidRPr="00FB5DB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FB5DB8">
        <w:rPr>
          <w:rFonts w:ascii="Times New Roman" w:hAnsi="Times New Roman" w:cs="Times New Roman"/>
          <w:sz w:val="24"/>
          <w:szCs w:val="24"/>
          <w:lang w:bidi="ar-IQ"/>
        </w:rPr>
        <w:t>ealth hazards of nitrates in water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. Support your answer using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chemicalequations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9D1CC4">
        <w:rPr>
          <w:rFonts w:ascii="Magneto" w:hAnsi="Magneto"/>
          <w:b/>
          <w:bCs/>
          <w:sz w:val="32"/>
          <w:szCs w:val="32"/>
        </w:rPr>
        <w:t xml:space="preserve"> </w:t>
      </w:r>
      <w:r>
        <w:rPr>
          <w:rFonts w:ascii="Magneto" w:hAnsi="Magneto"/>
          <w:b/>
          <w:bCs/>
          <w:sz w:val="32"/>
          <w:szCs w:val="32"/>
        </w:rPr>
        <w:t xml:space="preserve"> </w:t>
      </w:r>
    </w:p>
    <w:sectPr w:rsidR="00745265" w:rsidRPr="002D27DB" w:rsidSect="00E16E6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C53"/>
    <w:multiLevelType w:val="hybridMultilevel"/>
    <w:tmpl w:val="A0FC9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1BD"/>
    <w:multiLevelType w:val="hybridMultilevel"/>
    <w:tmpl w:val="23BC5E40"/>
    <w:lvl w:ilvl="0" w:tplc="5796A4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9257EC"/>
    <w:multiLevelType w:val="hybridMultilevel"/>
    <w:tmpl w:val="B1361352"/>
    <w:lvl w:ilvl="0" w:tplc="BBA075A4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E1416"/>
    <w:multiLevelType w:val="hybridMultilevel"/>
    <w:tmpl w:val="9004733C"/>
    <w:lvl w:ilvl="0" w:tplc="BF90A8A0">
      <w:start w:val="1"/>
      <w:numFmt w:val="lowerLetter"/>
      <w:lvlText w:val="%1-"/>
      <w:lvlJc w:val="left"/>
      <w:pPr>
        <w:ind w:left="26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37D93826"/>
    <w:multiLevelType w:val="hybridMultilevel"/>
    <w:tmpl w:val="C56EA562"/>
    <w:lvl w:ilvl="0" w:tplc="4126CD2E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8A27FD"/>
    <w:multiLevelType w:val="hybridMultilevel"/>
    <w:tmpl w:val="8C32C87A"/>
    <w:lvl w:ilvl="0" w:tplc="94D0964C">
      <w:start w:val="1"/>
      <w:numFmt w:val="lowerLetter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C6281C"/>
    <w:multiLevelType w:val="hybridMultilevel"/>
    <w:tmpl w:val="CC929230"/>
    <w:lvl w:ilvl="0" w:tplc="FAB0F67E">
      <w:start w:val="1"/>
      <w:numFmt w:val="lowerLetter"/>
      <w:lvlText w:val="%1-"/>
      <w:lvlJc w:val="left"/>
      <w:pPr>
        <w:ind w:left="166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47C46DD2"/>
    <w:multiLevelType w:val="hybridMultilevel"/>
    <w:tmpl w:val="CE2AAA88"/>
    <w:lvl w:ilvl="0" w:tplc="6FE05A1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DA761F"/>
    <w:multiLevelType w:val="hybridMultilevel"/>
    <w:tmpl w:val="9524F5B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0F5A5F"/>
    <w:multiLevelType w:val="hybridMultilevel"/>
    <w:tmpl w:val="8C54EB5A"/>
    <w:lvl w:ilvl="0" w:tplc="9C62D824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1138C7"/>
    <w:multiLevelType w:val="hybridMultilevel"/>
    <w:tmpl w:val="4B0C90D0"/>
    <w:lvl w:ilvl="0" w:tplc="F32C9F56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A8719A0"/>
    <w:multiLevelType w:val="hybridMultilevel"/>
    <w:tmpl w:val="B54821C4"/>
    <w:lvl w:ilvl="0" w:tplc="C914B028">
      <w:start w:val="1"/>
      <w:numFmt w:val="lowerLetter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D0375E"/>
    <w:multiLevelType w:val="hybridMultilevel"/>
    <w:tmpl w:val="A3EAB62A"/>
    <w:lvl w:ilvl="0" w:tplc="E828F620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FA2E73"/>
    <w:multiLevelType w:val="hybridMultilevel"/>
    <w:tmpl w:val="5AD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33"/>
    <w:rsid w:val="00134819"/>
    <w:rsid w:val="00135570"/>
    <w:rsid w:val="00143D2A"/>
    <w:rsid w:val="00241C2C"/>
    <w:rsid w:val="00283D7D"/>
    <w:rsid w:val="002C348F"/>
    <w:rsid w:val="002D27DB"/>
    <w:rsid w:val="00547808"/>
    <w:rsid w:val="00693032"/>
    <w:rsid w:val="006A6639"/>
    <w:rsid w:val="00774F77"/>
    <w:rsid w:val="008047B2"/>
    <w:rsid w:val="0086775A"/>
    <w:rsid w:val="008C69F2"/>
    <w:rsid w:val="008F67A0"/>
    <w:rsid w:val="009D1CC4"/>
    <w:rsid w:val="00C13131"/>
    <w:rsid w:val="00D45433"/>
    <w:rsid w:val="00DC5D51"/>
    <w:rsid w:val="00DD46FC"/>
    <w:rsid w:val="00E16E6C"/>
    <w:rsid w:val="00F14A6F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75A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6775A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775A"/>
  </w:style>
  <w:style w:type="character" w:styleId="PlaceholderText">
    <w:name w:val="Placeholder Text"/>
    <w:basedOn w:val="DefaultParagraphFont"/>
    <w:uiPriority w:val="99"/>
    <w:semiHidden/>
    <w:rsid w:val="006A66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75A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6775A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775A"/>
  </w:style>
  <w:style w:type="character" w:styleId="PlaceholderText">
    <w:name w:val="Placeholder Text"/>
    <w:basedOn w:val="DefaultParagraphFont"/>
    <w:uiPriority w:val="99"/>
    <w:semiHidden/>
    <w:rsid w:val="006A6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sirwan</dc:creator>
  <cp:keywords/>
  <dc:description/>
  <cp:lastModifiedBy>sirwan</cp:lastModifiedBy>
  <cp:revision>14</cp:revision>
  <dcterms:created xsi:type="dcterms:W3CDTF">2021-05-20T07:12:00Z</dcterms:created>
  <dcterms:modified xsi:type="dcterms:W3CDTF">2022-05-25T13:03:00Z</dcterms:modified>
</cp:coreProperties>
</file>