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68C934C" w:rsidR="00142031" w:rsidRDefault="00713168" w:rsidP="00713168">
      <w:pPr>
        <w:bidi/>
        <w:rPr>
          <w:b/>
          <w:bCs/>
          <w:sz w:val="44"/>
          <w:szCs w:val="44"/>
        </w:rPr>
      </w:pPr>
      <w:r w:rsidRPr="00713168">
        <w:rPr>
          <w:noProof/>
          <w:sz w:val="26"/>
          <w:szCs w:val="26"/>
        </w:rPr>
        <w:drawing>
          <wp:inline distT="0" distB="0" distL="0" distR="0" wp14:anchorId="5D080C72" wp14:editId="25352985">
            <wp:extent cx="1623954" cy="2327910"/>
            <wp:effectExtent l="0" t="0" r="0" b="0"/>
            <wp:docPr id="3" name="Picture 3" descr="C:\Users\M-Store\Desktop\New folder (5)\DSC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Store\Desktop\New folder (5)\DSC_0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56" cy="23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FC1934C" w:rsidR="00142031" w:rsidRPr="00591F1A" w:rsidRDefault="00142031" w:rsidP="0071316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91F1A">
        <w:rPr>
          <w:sz w:val="26"/>
          <w:szCs w:val="26"/>
        </w:rPr>
        <w:t xml:space="preserve"> </w:t>
      </w:r>
      <w:proofErr w:type="spellStart"/>
      <w:r w:rsidR="00591F1A">
        <w:rPr>
          <w:sz w:val="26"/>
          <w:szCs w:val="26"/>
        </w:rPr>
        <w:t>Snur</w:t>
      </w:r>
      <w:proofErr w:type="spellEnd"/>
      <w:r w:rsidR="00591F1A">
        <w:rPr>
          <w:sz w:val="26"/>
          <w:szCs w:val="26"/>
        </w:rPr>
        <w:t xml:space="preserve"> Ahmed </w:t>
      </w:r>
      <w:proofErr w:type="spellStart"/>
      <w:r w:rsidR="00591F1A">
        <w:rPr>
          <w:sz w:val="26"/>
          <w:szCs w:val="26"/>
        </w:rPr>
        <w:t>Rasul</w:t>
      </w:r>
      <w:proofErr w:type="spellEnd"/>
      <w:r w:rsidR="00591F1A">
        <w:rPr>
          <w:sz w:val="26"/>
          <w:szCs w:val="26"/>
        </w:rPr>
        <w:t xml:space="preserve"> </w:t>
      </w:r>
      <w:r w:rsidR="00713168" w:rsidRPr="007131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1F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  <w:t xml:space="preserve"> </w:t>
      </w:r>
    </w:p>
    <w:p w14:paraId="01C50924" w14:textId="12CBA39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91F1A">
        <w:rPr>
          <w:sz w:val="26"/>
          <w:szCs w:val="26"/>
        </w:rPr>
        <w:t xml:space="preserve"> Assistance Professor</w:t>
      </w:r>
    </w:p>
    <w:p w14:paraId="608D9FC0" w14:textId="122D72CA" w:rsidR="00142031" w:rsidRPr="008F39C1" w:rsidRDefault="00591F1A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</w:t>
      </w:r>
      <w:r>
        <w:t xml:space="preserve"> </w:t>
      </w:r>
      <w:r>
        <w:rPr>
          <w:sz w:val="26"/>
          <w:szCs w:val="26"/>
        </w:rPr>
        <w:t>snur.</w:t>
      </w:r>
      <w:r w:rsidRPr="00591F1A">
        <w:rPr>
          <w:sz w:val="26"/>
          <w:szCs w:val="26"/>
        </w:rPr>
        <w:t>rasool@su.edu.krd</w:t>
      </w:r>
    </w:p>
    <w:p w14:paraId="03B22A1F" w14:textId="608125E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91F1A">
        <w:rPr>
          <w:sz w:val="26"/>
          <w:szCs w:val="26"/>
        </w:rPr>
        <w:t xml:space="preserve"> +9647504236432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0630128B" w:rsidR="009E0364" w:rsidRDefault="00591F1A" w:rsidP="00591F1A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Graduated at </w:t>
      </w:r>
      <w:proofErr w:type="spellStart"/>
      <w:r>
        <w:rPr>
          <w:sz w:val="26"/>
          <w:szCs w:val="26"/>
        </w:rPr>
        <w:t>Shahid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Jaffar</w:t>
      </w:r>
      <w:proofErr w:type="spellEnd"/>
      <w:r>
        <w:rPr>
          <w:sz w:val="26"/>
          <w:szCs w:val="26"/>
        </w:rPr>
        <w:t xml:space="preserve"> Girls High School-</w:t>
      </w:r>
      <w:proofErr w:type="spellStart"/>
      <w:r>
        <w:rPr>
          <w:sz w:val="26"/>
          <w:szCs w:val="26"/>
        </w:rPr>
        <w:t>Koya</w:t>
      </w:r>
      <w:proofErr w:type="spellEnd"/>
      <w:r>
        <w:rPr>
          <w:sz w:val="26"/>
          <w:szCs w:val="26"/>
        </w:rPr>
        <w:t xml:space="preserve"> 1995</w:t>
      </w:r>
    </w:p>
    <w:p w14:paraId="367A828C" w14:textId="20BA664C" w:rsidR="00591F1A" w:rsidRDefault="00591F1A" w:rsidP="007E40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1995-1999 Graduated at </w:t>
      </w:r>
      <w:r w:rsidR="007E40DE">
        <w:rPr>
          <w:sz w:val="26"/>
          <w:szCs w:val="26"/>
        </w:rPr>
        <w:t xml:space="preserve">Geography, Department of Geography, College of Arts, </w:t>
      </w:r>
      <w:proofErr w:type="spellStart"/>
      <w:r w:rsidR="007E40DE">
        <w:rPr>
          <w:sz w:val="26"/>
          <w:szCs w:val="26"/>
        </w:rPr>
        <w:t>Salahaddin</w:t>
      </w:r>
      <w:proofErr w:type="spellEnd"/>
      <w:r w:rsidR="007E40DE">
        <w:rPr>
          <w:sz w:val="26"/>
          <w:szCs w:val="26"/>
        </w:rPr>
        <w:t xml:space="preserve"> University-Erbil </w:t>
      </w:r>
      <w:r>
        <w:rPr>
          <w:sz w:val="26"/>
          <w:szCs w:val="26"/>
        </w:rPr>
        <w:t xml:space="preserve">and </w:t>
      </w:r>
      <w:r w:rsidR="007E40DE">
        <w:rPr>
          <w:sz w:val="26"/>
          <w:szCs w:val="26"/>
        </w:rPr>
        <w:t xml:space="preserve">Awarded </w:t>
      </w:r>
      <w:r>
        <w:rPr>
          <w:sz w:val="26"/>
          <w:szCs w:val="26"/>
        </w:rPr>
        <w:t>B.SC</w:t>
      </w:r>
      <w:r w:rsidR="007E40DE">
        <w:rPr>
          <w:sz w:val="26"/>
          <w:szCs w:val="26"/>
        </w:rPr>
        <w:t xml:space="preserve"> in 6/6/1999.</w:t>
      </w:r>
    </w:p>
    <w:p w14:paraId="29AFB5DB" w14:textId="29EDEE1F" w:rsidR="00591F1A" w:rsidRDefault="007E40DE" w:rsidP="007E40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Awarded </w:t>
      </w:r>
      <w:r w:rsidR="00591F1A">
        <w:rPr>
          <w:sz w:val="26"/>
          <w:szCs w:val="26"/>
        </w:rPr>
        <w:t>Master degree(MS)</w:t>
      </w:r>
      <w:r>
        <w:rPr>
          <w:sz w:val="26"/>
          <w:szCs w:val="26"/>
        </w:rPr>
        <w:t xml:space="preserve"> Geography, Department of Geography, College of Arts,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University-Erbil, in 27/7/2004</w:t>
      </w:r>
      <w:r w:rsidR="00603A42">
        <w:rPr>
          <w:sz w:val="26"/>
          <w:szCs w:val="26"/>
        </w:rPr>
        <w:t>.</w:t>
      </w:r>
    </w:p>
    <w:p w14:paraId="37C8F8B8" w14:textId="34977418" w:rsidR="00591F1A" w:rsidRPr="00591F1A" w:rsidRDefault="007E40DE" w:rsidP="007E40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Awarded PHD Degree Geography, Department of Geography, College of Arts,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</w:t>
      </w:r>
      <w:r w:rsidR="00603A42">
        <w:rPr>
          <w:sz w:val="26"/>
          <w:szCs w:val="26"/>
        </w:rPr>
        <w:t>,</w:t>
      </w:r>
      <w:r>
        <w:rPr>
          <w:sz w:val="26"/>
          <w:szCs w:val="26"/>
        </w:rPr>
        <w:t xml:space="preserve"> in</w:t>
      </w:r>
      <w:r w:rsidR="00603A42">
        <w:rPr>
          <w:sz w:val="26"/>
          <w:szCs w:val="26"/>
        </w:rPr>
        <w:t xml:space="preserve"> 25/9/2022.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4408A76F" w:rsidR="008F39C1" w:rsidRDefault="00603A42" w:rsidP="00603A42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On 15/5/2000 employed at Geography, Department of Geography, College of Arts,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University-Erbil.</w:t>
      </w:r>
    </w:p>
    <w:p w14:paraId="1B0C3674" w14:textId="77777777" w:rsidR="00603A42" w:rsidRPr="00603A42" w:rsidRDefault="00603A42" w:rsidP="00603A42">
      <w:pPr>
        <w:pStyle w:val="ListParagraph"/>
        <w:spacing w:after="0"/>
        <w:rPr>
          <w:sz w:val="26"/>
          <w:szCs w:val="26"/>
        </w:rPr>
      </w:pPr>
    </w:p>
    <w:p w14:paraId="2A8CAAB5" w14:textId="77777777" w:rsidR="00603A42" w:rsidRDefault="00603A42" w:rsidP="00D47951">
      <w:pPr>
        <w:rPr>
          <w:b/>
          <w:bCs/>
          <w:sz w:val="40"/>
          <w:szCs w:val="40"/>
        </w:rPr>
      </w:pPr>
    </w:p>
    <w:p w14:paraId="1AF44964" w14:textId="601541DD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66F8703B" w14:textId="18F1E120" w:rsidR="00C36DAD" w:rsidRPr="00823548" w:rsidRDefault="00823548" w:rsidP="00823548">
      <w:pPr>
        <w:bidi/>
        <w:spacing w:after="0" w:line="240" w:lineRule="auto"/>
        <w:ind w:firstLine="432"/>
        <w:jc w:val="both"/>
        <w:rPr>
          <w:rFonts w:ascii="Simplified Arabic" w:hAnsi="Simplified Arabic" w:cs="Simplified Arabic" w:hint="cs"/>
          <w:sz w:val="30"/>
          <w:szCs w:val="30"/>
          <w:rtl/>
          <w:lang w:bidi="ar-IQ"/>
        </w:rPr>
      </w:pPr>
      <w:r w:rsidRPr="00823548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دورة طرق التدريس-  دورة سنتر اللغة الانكليزية، جامعة صلاح الدين </w:t>
      </w:r>
      <w:r w:rsidRPr="00823548">
        <w:rPr>
          <w:rFonts w:ascii="Simplified Arabic" w:hAnsi="Simplified Arabic" w:cs="Simplified Arabic"/>
          <w:sz w:val="30"/>
          <w:szCs w:val="30"/>
          <w:rtl/>
          <w:lang w:bidi="ar-IQ"/>
        </w:rPr>
        <w:t>–</w:t>
      </w:r>
      <w:r w:rsidRPr="00823548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أربيل. دورة باوربوينت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. شهادة أيلتس. شهادة توفل.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66A6B147" w:rsidR="00842A86" w:rsidRPr="009A6AC5" w:rsidRDefault="009A6AC5" w:rsidP="009A6AC5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1-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جغرافية التربة،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2-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العراق،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3-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البيئة،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4-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ج-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5-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أوراسيا،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6-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فكر وطرق البحث الجغرافي.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7-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جغرافية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8-</w:t>
      </w:r>
      <w:r w:rsidR="00950FDD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البحار والمحيطات.</w:t>
      </w:r>
      <w:r w:rsidR="008719C5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9-</w:t>
      </w:r>
      <w:bookmarkStart w:id="0" w:name="_GoBack"/>
      <w:bookmarkEnd w:id="0"/>
      <w:r w:rsidR="008719C5" w:rsidRPr="009A6AC5">
        <w:rPr>
          <w:rFonts w:ascii="Simplified Arabic" w:hAnsi="Simplified Arabic" w:cs="Simplified Arabic" w:hint="cs"/>
          <w:sz w:val="30"/>
          <w:szCs w:val="30"/>
          <w:rtl/>
          <w:lang w:bidi="ar-IQ"/>
        </w:rPr>
        <w:t>إدارة الأحواض والأنهر.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79330E5" w14:textId="30ABA88B" w:rsidR="000F5931" w:rsidRPr="00E81A0E" w:rsidRDefault="000F5931" w:rsidP="00E81A0E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hint="cs"/>
          <w:sz w:val="26"/>
          <w:szCs w:val="26"/>
          <w:rtl/>
        </w:rPr>
        <w:t>1</w:t>
      </w:r>
      <w:r w:rsidRPr="00F441B2">
        <w:rPr>
          <w:rFonts w:ascii="Simplified Arabic" w:hAnsi="Simplified Arabic" w:cs="Simplified Arabic" w:hint="cs"/>
          <w:sz w:val="30"/>
          <w:szCs w:val="30"/>
          <w:rtl/>
          <w:lang w:bidi="ar-IQ"/>
        </w:rPr>
        <w:t>-</w:t>
      </w:r>
      <w:r w:rsidRPr="000F5931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8847B9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مظاهر ومخاطر الانهيارات الأرضية في المنطقة الجبلية وسبل معالجتها </w:t>
      </w:r>
      <w:r w:rsidRPr="008847B9">
        <w:rPr>
          <w:rFonts w:ascii="Simplified Arabic" w:hAnsi="Simplified Arabic" w:cs="Simplified Arabic"/>
          <w:sz w:val="30"/>
          <w:szCs w:val="30"/>
          <w:rtl/>
          <w:lang w:bidi="ar-IQ"/>
        </w:rPr>
        <w:t>–</w:t>
      </w:r>
      <w:r w:rsidRPr="008847B9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محافظة أربيل منطقة الدراسة</w:t>
      </w:r>
      <w:r w:rsid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. مجلة جامعة دهوك. 2019</w:t>
      </w:r>
    </w:p>
    <w:p w14:paraId="1C3BBE93" w14:textId="7A7F664C" w:rsidR="00F441B2" w:rsidRPr="00E81A0E" w:rsidRDefault="000F5931" w:rsidP="00E81A0E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1A0E">
        <w:rPr>
          <w:rFonts w:ascii="Simplified Arabic" w:hAnsi="Simplified Arabic" w:cs="Simplified Arabic" w:hint="cs"/>
          <w:sz w:val="30"/>
          <w:szCs w:val="30"/>
          <w:rtl/>
          <w:lang w:bidi="ar-IQ"/>
        </w:rPr>
        <w:t>2-</w:t>
      </w:r>
      <w:r w:rsidR="00F441B2" w:rsidRPr="00E81A0E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F441B2" w:rsidRPr="00E81A0E">
        <w:rPr>
          <w:rFonts w:ascii="Simplified Arabic" w:hAnsi="Simplified Arabic" w:cs="Simplified Arabic"/>
          <w:sz w:val="30"/>
          <w:szCs w:val="30"/>
          <w:rtl/>
          <w:lang w:bidi="ar-IQ"/>
        </w:rPr>
        <w:t>الاهمية السياحية للمظاهر الجيومورفولوجية في إقليم جبال كوردستان العراق</w:t>
      </w:r>
      <w:r w:rsid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. مجلة الفراهيدي، جامعة تكريت، 2023.</w:t>
      </w:r>
    </w:p>
    <w:p w14:paraId="6A04F903" w14:textId="1D89BC9B" w:rsidR="00F441B2" w:rsidRPr="00C00EE6" w:rsidRDefault="00F441B2" w:rsidP="00C00EE6">
      <w:pPr>
        <w:bidi/>
        <w:spacing w:after="0" w:line="240" w:lineRule="auto"/>
        <w:ind w:firstLine="432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E81A0E">
        <w:rPr>
          <w:rFonts w:ascii="Simplified Arabic" w:hAnsi="Simplified Arabic" w:cs="Simplified Arabic" w:hint="cs"/>
          <w:sz w:val="30"/>
          <w:szCs w:val="30"/>
          <w:rtl/>
          <w:lang w:bidi="ar-IQ"/>
        </w:rPr>
        <w:t>3-</w:t>
      </w:r>
      <w:r w:rsidR="00E81A0E" w:rsidRP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E81A0E" w:rsidRP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أثر المناخ في الراحة الحرارية لسكان مدن اربيل، والسليمانية، ودهوك، وكركوك</w:t>
      </w:r>
      <w:r w:rsidR="00C00EE6" w:rsidRP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( دراسة مقارنة)</w:t>
      </w:r>
      <w:r w:rsid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. مجلة مداد الآداب، الجامعة العراقية، بغداد، 2023.</w:t>
      </w:r>
    </w:p>
    <w:p w14:paraId="417648F5" w14:textId="7B7E8CBD" w:rsidR="001F6DF8" w:rsidRPr="004F1872" w:rsidRDefault="00E81A0E" w:rsidP="004F1872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4</w:t>
      </w:r>
      <w:r w:rsidRPr="001F6DF8">
        <w:rPr>
          <w:rFonts w:ascii="Simplified Arabic" w:hAnsi="Simplified Arabic" w:cs="Simplified Arabic" w:hint="cs"/>
          <w:sz w:val="30"/>
          <w:szCs w:val="30"/>
          <w:rtl/>
          <w:lang w:bidi="ar-IQ"/>
        </w:rPr>
        <w:t>-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المخاطر الجيومورفولوجية ل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>حركة المواد ال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رضية على طريق هاملتون في وادي </w:t>
      </w:r>
      <w:bookmarkStart w:id="1" w:name="_Hlk122519823"/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ك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>ل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عل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ي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ب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ك</w:t>
      </w:r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bookmarkEnd w:id="1"/>
      <w:r w:rsidR="001F6DF8"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(بين مضيقي زاركلى و بالك) </w:t>
      </w:r>
      <w:r w:rsidR="001F6DF8"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دراسة في الجيومورفولوجيا التطبيقية</w:t>
      </w:r>
      <w:r w:rsidR="00161BDA">
        <w:rPr>
          <w:rFonts w:ascii="Simplified Arabic" w:hAnsi="Simplified Arabic" w:cs="Simplified Arabic" w:hint="cs"/>
          <w:sz w:val="30"/>
          <w:szCs w:val="30"/>
          <w:rtl/>
          <w:lang w:bidi="ar-IQ"/>
        </w:rPr>
        <w:t>. مجلة كلية التربية، جامعة ديالى، 2023.</w:t>
      </w:r>
    </w:p>
    <w:p w14:paraId="7FE52254" w14:textId="180CEC26" w:rsidR="004F1872" w:rsidRPr="004F1872" w:rsidRDefault="004F1872" w:rsidP="004F1872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5-</w:t>
      </w:r>
      <w:r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>تحلیل الخريطة</w:t>
      </w:r>
      <w:r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الأشكال الجيمورفولوجية </w:t>
      </w:r>
      <w:r w:rsidRPr="004F1872">
        <w:rPr>
          <w:rFonts w:ascii="Simplified Arabic" w:hAnsi="Simplified Arabic" w:cs="Simplified Arabic"/>
          <w:sz w:val="30"/>
          <w:szCs w:val="30"/>
          <w:rtl/>
          <w:lang w:bidi="ar-IQ"/>
        </w:rPr>
        <w:t>وخريطة الانحدارات لحوض وادي شيو</w:t>
      </w:r>
      <w:r w:rsidR="00161BDA">
        <w:rPr>
          <w:rFonts w:ascii="Simplified Arabic" w:hAnsi="Simplified Arabic" w:cs="Simplified Arabic"/>
          <w:sz w:val="30"/>
          <w:szCs w:val="30"/>
          <w:rtl/>
          <w:lang w:bidi="ar-IQ"/>
        </w:rPr>
        <w:t>ەسور-اخجلر</w:t>
      </w:r>
      <w:r w:rsidR="00161BDA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. مجلة زانكو، جامعة صلاح الدين </w:t>
      </w:r>
      <w:r w:rsidR="00161BDA">
        <w:rPr>
          <w:rFonts w:ascii="Simplified Arabic" w:hAnsi="Simplified Arabic" w:cs="Simplified Arabic"/>
          <w:sz w:val="30"/>
          <w:szCs w:val="30"/>
          <w:rtl/>
          <w:lang w:bidi="ar-IQ"/>
        </w:rPr>
        <w:t>–</w:t>
      </w:r>
      <w:r w:rsidR="00161BDA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أربيل. 2022.</w:t>
      </w:r>
    </w:p>
    <w:p w14:paraId="2F79771B" w14:textId="6A89671C" w:rsidR="00117188" w:rsidRPr="00C00EE6" w:rsidRDefault="004F1872" w:rsidP="004F1872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4F1872">
        <w:rPr>
          <w:rFonts w:ascii="Simplified Arabic" w:hAnsi="Simplified Arabic" w:cs="Simplified Arabic" w:hint="cs"/>
          <w:sz w:val="30"/>
          <w:szCs w:val="30"/>
          <w:rtl/>
          <w:lang w:bidi="ar-IQ"/>
        </w:rPr>
        <w:t>6-</w:t>
      </w:r>
      <w:r w:rsidRPr="004F1872">
        <w:rPr>
          <w:rFonts w:ascii="Simplified Arabic" w:hAnsi="Simplified Arabic" w:cs="Simplified Arabic"/>
          <w:sz w:val="30"/>
          <w:szCs w:val="30"/>
          <w:lang w:bidi="ar-IQ"/>
        </w:rPr>
        <w:t xml:space="preserve"> </w:t>
      </w:r>
      <w:r w:rsidR="00021419" w:rsidRPr="00C00EE6">
        <w:rPr>
          <w:rFonts w:ascii="Simplified Arabic" w:hAnsi="Simplified Arabic" w:cs="Simplified Arabic"/>
          <w:sz w:val="30"/>
          <w:szCs w:val="30"/>
          <w:rtl/>
          <w:lang w:bidi="ar-IQ"/>
        </w:rPr>
        <w:t>التوزيع الجغرافي لترب حوض وادي شيوةسور – آخجلر وخصائصها</w:t>
      </w:r>
      <w:r w:rsidR="00161BDA">
        <w:rPr>
          <w:rFonts w:ascii="Simplified Arabic" w:hAnsi="Simplified Arabic" w:cs="Simplified Arabic" w:hint="cs"/>
          <w:sz w:val="30"/>
          <w:szCs w:val="30"/>
          <w:rtl/>
          <w:lang w:bidi="ar-IQ"/>
        </w:rPr>
        <w:t>. مجلة رابرين، جامعة رابرين، 2022.</w:t>
      </w:r>
    </w:p>
    <w:p w14:paraId="548AB277" w14:textId="30CC10F8" w:rsidR="004F1872" w:rsidRPr="004F1872" w:rsidRDefault="00117188" w:rsidP="00117188">
      <w:pPr>
        <w:bidi/>
        <w:spacing w:after="0" w:line="240" w:lineRule="auto"/>
        <w:ind w:firstLine="432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7</w:t>
      </w:r>
      <w:r w:rsidR="00974871" w:rsidRPr="00C00EE6">
        <w:rPr>
          <w:rFonts w:ascii="Simplified Arabic" w:hAnsi="Simplified Arabic" w:cs="Simplified Arabic" w:hint="cs"/>
          <w:sz w:val="30"/>
          <w:szCs w:val="30"/>
          <w:rtl/>
          <w:lang w:bidi="ar-IQ"/>
        </w:rPr>
        <w:t>-العلاقة المكانية بين الانحدار  والتعرية في حوض وادي بازيان باستخدام التقنيات الجغرافيةالمعاصرة.</w:t>
      </w:r>
      <w:r w:rsidR="004F1872" w:rsidRPr="004F1872">
        <w:rPr>
          <w:rFonts w:ascii="Simplified Arabic" w:hAnsi="Simplified Arabic" w:cs="Simplified Arabic"/>
          <w:sz w:val="30"/>
          <w:szCs w:val="30"/>
          <w:lang w:bidi="ar-IQ"/>
        </w:rPr>
        <w:t xml:space="preserve">  </w:t>
      </w:r>
      <w:r w:rsidR="00576117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مجلة الدراسات التربوية والعلمية،الجامعة العراقية، بغداد، 2023.</w:t>
      </w:r>
      <w:r w:rsidR="004F1872" w:rsidRPr="004F1872">
        <w:rPr>
          <w:rFonts w:ascii="Simplified Arabic" w:hAnsi="Simplified Arabic" w:cs="Simplified Arabic"/>
          <w:sz w:val="30"/>
          <w:szCs w:val="30"/>
          <w:lang w:bidi="ar-IQ"/>
        </w:rPr>
        <w:t xml:space="preserve"> </w:t>
      </w:r>
    </w:p>
    <w:p w14:paraId="2961855F" w14:textId="25D39E47" w:rsidR="00654F0E" w:rsidRPr="00E26DC4" w:rsidRDefault="00654F0E" w:rsidP="00E26DC4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22620A49" w:rsidR="00654F0E" w:rsidRDefault="003A1787" w:rsidP="003A1787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1-ك</w:t>
      </w:r>
      <w:r>
        <w:rPr>
          <w:rFonts w:hint="cs"/>
          <w:sz w:val="26"/>
          <w:szCs w:val="26"/>
          <w:rtl/>
          <w:lang w:bidi="ar-JO"/>
        </w:rPr>
        <w:t xml:space="preserve">ۆنفرانسی زانستی ئێكی یێ پشكا جوگرافێی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 فاكلتیا زانستێن مروڤایەتی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 زانكۆیا دهوك، لە كانی یەكەمی 2014. بەشداریكردن بە توێژینەوە.</w:t>
      </w:r>
    </w:p>
    <w:p w14:paraId="263157C1" w14:textId="281C225B" w:rsidR="003A1787" w:rsidRDefault="003A1787" w:rsidP="0052699C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JO"/>
        </w:rPr>
        <w:lastRenderedPageBreak/>
        <w:t>2-</w:t>
      </w:r>
      <w:r w:rsidR="0052699C" w:rsidRPr="0052699C">
        <w:rPr>
          <w:rFonts w:hint="cs"/>
          <w:sz w:val="26"/>
          <w:szCs w:val="26"/>
          <w:rtl/>
        </w:rPr>
        <w:t xml:space="preserve"> </w:t>
      </w:r>
      <w:r w:rsidR="0052699C">
        <w:rPr>
          <w:rFonts w:hint="cs"/>
          <w:sz w:val="26"/>
          <w:szCs w:val="26"/>
          <w:rtl/>
        </w:rPr>
        <w:t>ك</w:t>
      </w:r>
      <w:r w:rsidR="0052699C">
        <w:rPr>
          <w:rFonts w:hint="cs"/>
          <w:sz w:val="26"/>
          <w:szCs w:val="26"/>
          <w:rtl/>
          <w:lang w:bidi="ar-JO"/>
        </w:rPr>
        <w:t xml:space="preserve">ۆنفرانسی زانستی </w:t>
      </w:r>
      <w:r w:rsidR="0052699C">
        <w:rPr>
          <w:rFonts w:hint="cs"/>
          <w:sz w:val="26"/>
          <w:szCs w:val="26"/>
          <w:rtl/>
          <w:lang w:bidi="ar-JO"/>
        </w:rPr>
        <w:t>دووێ</w:t>
      </w:r>
      <w:r w:rsidR="0052699C">
        <w:rPr>
          <w:rFonts w:hint="cs"/>
          <w:sz w:val="26"/>
          <w:szCs w:val="26"/>
          <w:rtl/>
          <w:lang w:bidi="ar-JO"/>
        </w:rPr>
        <w:t xml:space="preserve"> پشكا جوگرافێی </w:t>
      </w:r>
      <w:r w:rsidR="0052699C">
        <w:rPr>
          <w:sz w:val="26"/>
          <w:szCs w:val="26"/>
          <w:rtl/>
          <w:lang w:bidi="ar-JO"/>
        </w:rPr>
        <w:t>–</w:t>
      </w:r>
      <w:r w:rsidR="0052699C">
        <w:rPr>
          <w:rFonts w:hint="cs"/>
          <w:sz w:val="26"/>
          <w:szCs w:val="26"/>
          <w:rtl/>
          <w:lang w:bidi="ar-JO"/>
        </w:rPr>
        <w:t xml:space="preserve"> فاكلتیا زانستێن مروڤایەتی </w:t>
      </w:r>
      <w:r w:rsidR="0052699C">
        <w:rPr>
          <w:sz w:val="26"/>
          <w:szCs w:val="26"/>
          <w:rtl/>
          <w:lang w:bidi="ar-JO"/>
        </w:rPr>
        <w:t>–</w:t>
      </w:r>
      <w:r w:rsidR="0052699C">
        <w:rPr>
          <w:rFonts w:hint="cs"/>
          <w:sz w:val="26"/>
          <w:szCs w:val="26"/>
          <w:rtl/>
          <w:lang w:bidi="ar-JO"/>
        </w:rPr>
        <w:t xml:space="preserve"> زانكۆیا دهوك، لە كانی یەكەمی 2014. بەشداریكردن بە توێژینەوە.</w:t>
      </w:r>
      <w:r w:rsidR="0052699C">
        <w:rPr>
          <w:rFonts w:hint="cs"/>
          <w:sz w:val="26"/>
          <w:szCs w:val="26"/>
          <w:rtl/>
          <w:lang w:bidi="ar-JO"/>
        </w:rPr>
        <w:t xml:space="preserve"> 3-4 نیسان 2019. بەشداریكردن بە توێژینەوە.</w:t>
      </w:r>
    </w:p>
    <w:p w14:paraId="5A5ED0D4" w14:textId="4C0FBF24" w:rsidR="0052699C" w:rsidRDefault="0052699C" w:rsidP="0052699C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JO"/>
        </w:rPr>
        <w:t xml:space="preserve">3-كۆنفرانسی زانكۆیی كۆیە لە ژێر ناونیشانی گۆڕانكارییە ئاووهەواییەكانی و مەترسییە ژینگەییەكانی لە ڕوانگەی جواگرافیاوە، لە 6 </w:t>
      </w:r>
      <w:r>
        <w:rPr>
          <w:sz w:val="26"/>
          <w:szCs w:val="26"/>
          <w:rtl/>
          <w:lang w:bidi="ar-JO"/>
        </w:rPr>
        <w:t>–</w:t>
      </w:r>
      <w:r>
        <w:rPr>
          <w:rFonts w:hint="cs"/>
          <w:sz w:val="26"/>
          <w:szCs w:val="26"/>
          <w:rtl/>
          <w:lang w:bidi="ar-JO"/>
        </w:rPr>
        <w:t xml:space="preserve"> 7. 3. 2023. بەشداریكردن وەك میوان.</w:t>
      </w:r>
    </w:p>
    <w:p w14:paraId="1324AD76" w14:textId="0EAD5992" w:rsidR="0052699C" w:rsidRPr="00D47951" w:rsidRDefault="0052699C" w:rsidP="0052699C">
      <w:pPr>
        <w:pStyle w:val="ListParagraph"/>
        <w:numPr>
          <w:ilvl w:val="0"/>
          <w:numId w:val="1"/>
        </w:num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JO"/>
        </w:rPr>
        <w:t>4-</w:t>
      </w:r>
      <w:r w:rsidR="00E33078">
        <w:rPr>
          <w:rFonts w:hint="cs"/>
          <w:sz w:val="26"/>
          <w:szCs w:val="26"/>
          <w:rtl/>
          <w:lang w:bidi="ar-IQ"/>
        </w:rPr>
        <w:t>مؤتمر الجغرافية التطبيقية نحو التحولات الرقمية، الجامعة العراقية، بغداد، 22-23 شباط 2023. المشاركة ببحث.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48AC12EB" w:rsidR="00D47951" w:rsidRPr="00D47951" w:rsidRDefault="00875D80" w:rsidP="003A1787">
      <w:pPr>
        <w:tabs>
          <w:tab w:val="left" w:pos="888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  <w:r w:rsidR="003A1787">
        <w:rPr>
          <w:b/>
          <w:bCs/>
          <w:sz w:val="40"/>
          <w:szCs w:val="40"/>
        </w:rPr>
        <w:tab/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220A12A8" w:rsidR="00355DCF" w:rsidRDefault="003D75D0" w:rsidP="003D75D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FaceBook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Snur</w:t>
      </w:r>
      <w:proofErr w:type="spellEnd"/>
      <w:r>
        <w:rPr>
          <w:sz w:val="26"/>
          <w:szCs w:val="26"/>
        </w:rPr>
        <w:t xml:space="preserve"> Ahmed</w:t>
      </w:r>
    </w:p>
    <w:p w14:paraId="21989263" w14:textId="1EB25D43" w:rsidR="003D75D0" w:rsidRDefault="003D75D0" w:rsidP="003D75D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Gmail: snur.rasool@su.edu.krd</w:t>
      </w:r>
    </w:p>
    <w:p w14:paraId="6A197936" w14:textId="3ABBEDFB" w:rsidR="003D75D0" w:rsidRPr="003D75D0" w:rsidRDefault="003D75D0" w:rsidP="003D75D0">
      <w:pPr>
        <w:pStyle w:val="ListParagraph"/>
        <w:spacing w:after="0"/>
        <w:rPr>
          <w:sz w:val="26"/>
          <w:szCs w:val="26"/>
        </w:rPr>
      </w:pPr>
    </w:p>
    <w:p w14:paraId="1C64C166" w14:textId="4577D4E6" w:rsidR="00E617CC" w:rsidRDefault="00E617CC" w:rsidP="003D75D0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FD62D0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63FA" w14:textId="77777777" w:rsidR="008E43F1" w:rsidRDefault="008E43F1" w:rsidP="00E617CC">
      <w:pPr>
        <w:spacing w:after="0" w:line="240" w:lineRule="auto"/>
      </w:pPr>
      <w:r>
        <w:separator/>
      </w:r>
    </w:p>
  </w:endnote>
  <w:endnote w:type="continuationSeparator" w:id="0">
    <w:p w14:paraId="0336BF63" w14:textId="77777777" w:rsidR="008E43F1" w:rsidRDefault="008E43F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5B8DA11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A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A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19262" w14:textId="77777777" w:rsidR="008E43F1" w:rsidRDefault="008E43F1" w:rsidP="00E617CC">
      <w:pPr>
        <w:spacing w:after="0" w:line="240" w:lineRule="auto"/>
      </w:pPr>
      <w:r>
        <w:separator/>
      </w:r>
    </w:p>
  </w:footnote>
  <w:footnote w:type="continuationSeparator" w:id="0">
    <w:p w14:paraId="628B9274" w14:textId="77777777" w:rsidR="008E43F1" w:rsidRDefault="008E43F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27"/>
    <w:multiLevelType w:val="hybridMultilevel"/>
    <w:tmpl w:val="7F9E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2FE3"/>
    <w:multiLevelType w:val="hybridMultilevel"/>
    <w:tmpl w:val="9F2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1C49"/>
    <w:multiLevelType w:val="hybridMultilevel"/>
    <w:tmpl w:val="C6821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1419"/>
    <w:rsid w:val="000F5931"/>
    <w:rsid w:val="00117188"/>
    <w:rsid w:val="00137F85"/>
    <w:rsid w:val="00142031"/>
    <w:rsid w:val="00161BDA"/>
    <w:rsid w:val="001F6DF8"/>
    <w:rsid w:val="00355DCF"/>
    <w:rsid w:val="003A1787"/>
    <w:rsid w:val="003B5DC4"/>
    <w:rsid w:val="003D75D0"/>
    <w:rsid w:val="004F1872"/>
    <w:rsid w:val="0052699C"/>
    <w:rsid w:val="00551FB1"/>
    <w:rsid w:val="00576117"/>
    <w:rsid w:val="00577682"/>
    <w:rsid w:val="00591F1A"/>
    <w:rsid w:val="005E5628"/>
    <w:rsid w:val="00603A42"/>
    <w:rsid w:val="00654F0E"/>
    <w:rsid w:val="00713168"/>
    <w:rsid w:val="007E40DE"/>
    <w:rsid w:val="0080407A"/>
    <w:rsid w:val="00823548"/>
    <w:rsid w:val="00842A86"/>
    <w:rsid w:val="008719C5"/>
    <w:rsid w:val="00875D80"/>
    <w:rsid w:val="008E43F1"/>
    <w:rsid w:val="008F39C1"/>
    <w:rsid w:val="00950FDD"/>
    <w:rsid w:val="00974871"/>
    <w:rsid w:val="009A6AC5"/>
    <w:rsid w:val="009E0364"/>
    <w:rsid w:val="00A336A3"/>
    <w:rsid w:val="00AB20EA"/>
    <w:rsid w:val="00C00EE6"/>
    <w:rsid w:val="00C36DAD"/>
    <w:rsid w:val="00C94F19"/>
    <w:rsid w:val="00D47951"/>
    <w:rsid w:val="00DE00C5"/>
    <w:rsid w:val="00E26DC4"/>
    <w:rsid w:val="00E33078"/>
    <w:rsid w:val="00E617CC"/>
    <w:rsid w:val="00E655C4"/>
    <w:rsid w:val="00E81A0E"/>
    <w:rsid w:val="00E873F6"/>
    <w:rsid w:val="00ED1DBB"/>
    <w:rsid w:val="00F441B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6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405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42</cp:revision>
  <dcterms:created xsi:type="dcterms:W3CDTF">2022-06-05T08:58:00Z</dcterms:created>
  <dcterms:modified xsi:type="dcterms:W3CDTF">2023-05-13T06:13:00Z</dcterms:modified>
</cp:coreProperties>
</file>