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6BE" w14:textId="77777777" w:rsidR="001237C7" w:rsidRPr="00EE1C0D" w:rsidRDefault="001237C7" w:rsidP="001237C7">
      <w:pPr>
        <w:pStyle w:val="ListParagraph"/>
        <w:tabs>
          <w:tab w:val="left" w:pos="7255"/>
        </w:tabs>
        <w:spacing w:after="0" w:line="240" w:lineRule="auto"/>
        <w:ind w:left="0"/>
        <w:jc w:val="both"/>
        <w:rPr>
          <w:rFonts w:cs="Ali_K_Alwand"/>
          <w:b/>
          <w:bCs/>
          <w:sz w:val="28"/>
          <w:szCs w:val="28"/>
          <w:lang w:bidi="ar-IQ"/>
        </w:rPr>
      </w:pPr>
    </w:p>
    <w:p w14:paraId="79C15CA1" w14:textId="452390FE" w:rsidR="001237C7" w:rsidRDefault="001237C7" w:rsidP="001237C7">
      <w:pPr>
        <w:pStyle w:val="ListParagraph"/>
        <w:tabs>
          <w:tab w:val="left" w:pos="7255"/>
        </w:tabs>
        <w:spacing w:after="0" w:line="240" w:lineRule="auto"/>
        <w:ind w:left="0"/>
        <w:jc w:val="both"/>
        <w:rPr>
          <w:rFonts w:ascii="Simplified Arabic" w:hAnsi="Simplified Arabic" w:cs="Ali_K_Samik"/>
          <w:color w:val="000000"/>
          <w:sz w:val="24"/>
          <w:szCs w:val="24"/>
          <w:rtl/>
          <w:lang w:bidi="ar-IQ"/>
        </w:rPr>
      </w:pP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زانكؤى سلاحة ددين / هةوليًر</w:t>
      </w:r>
      <w:r>
        <w:rPr>
          <w:rFonts w:ascii="Simplified Arabic" w:hAnsi="Simplified Arabic" w:cs="Ali_K_Samik"/>
          <w:color w:val="000000"/>
          <w:sz w:val="24"/>
          <w:szCs w:val="24"/>
          <w:lang w:bidi="ar-IQ"/>
        </w:rPr>
        <w:t xml:space="preserve">   </w:t>
      </w:r>
      <w:r w:rsidR="00AC2090"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</w:t>
      </w:r>
      <w:r>
        <w:rPr>
          <w:rFonts w:ascii="Simplified Arabic" w:hAnsi="Simplified Arabic" w:cs="Ali_K_Samik"/>
          <w:color w:val="000000"/>
          <w:sz w:val="24"/>
          <w:szCs w:val="24"/>
          <w:lang w:bidi="ar-IQ"/>
        </w:rPr>
        <w:t xml:space="preserve">                                                                </w:t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بابةت/ ثيًوان وهةلًسةنطاندن</w:t>
      </w:r>
    </w:p>
    <w:p w14:paraId="0A0B7A1D" w14:textId="1B54B289" w:rsidR="001237C7" w:rsidRPr="00E504EF" w:rsidRDefault="001237C7" w:rsidP="001237C7">
      <w:pPr>
        <w:pStyle w:val="ListParagraph"/>
        <w:tabs>
          <w:tab w:val="left" w:pos="7255"/>
        </w:tabs>
        <w:spacing w:after="0" w:line="240" w:lineRule="auto"/>
        <w:ind w:left="0"/>
        <w:jc w:val="both"/>
        <w:rPr>
          <w:rFonts w:ascii="Simplified Arabic" w:hAnsi="Simplified Arabic" w:cs="Arial"/>
          <w:color w:val="000000"/>
          <w:sz w:val="24"/>
          <w:szCs w:val="24"/>
          <w:lang w:bidi="ar-KW"/>
        </w:rPr>
      </w:pP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كؤليًذى ثةروةردة  </w:t>
      </w:r>
      <w:r>
        <w:rPr>
          <w:rFonts w:ascii="Simplified Arabic" w:hAnsi="Simplified Arabic" w:cs="Ali_K_Samik"/>
          <w:color w:val="000000"/>
          <w:sz w:val="24"/>
          <w:szCs w:val="24"/>
          <w:lang w:bidi="ar-IQ"/>
        </w:rPr>
        <w:t xml:space="preserve">                                   </w:t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KW"/>
        </w:rPr>
        <w:t>تاقيكردنةوةى وةرزى دووةم</w:t>
      </w:r>
      <w:r>
        <w:rPr>
          <w:rFonts w:ascii="Simplified Arabic" w:hAnsi="Simplified Arabic" w:cs="Ali_K_Samik"/>
          <w:color w:val="000000"/>
          <w:sz w:val="24"/>
          <w:szCs w:val="24"/>
          <w:rtl/>
          <w:lang w:bidi="ar-KW"/>
        </w:rPr>
        <w:tab/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قؤناغى /</w:t>
      </w:r>
      <w:r w:rsidR="00E504EF"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3</w:t>
      </w:r>
    </w:p>
    <w:p w14:paraId="7558541E" w14:textId="2201EA1A" w:rsidR="001237C7" w:rsidRDefault="001237C7" w:rsidP="001237C7">
      <w:pPr>
        <w:pStyle w:val="ListParagraph"/>
        <w:tabs>
          <w:tab w:val="left" w:pos="10864"/>
        </w:tabs>
        <w:spacing w:after="0" w:line="240" w:lineRule="auto"/>
        <w:ind w:left="0"/>
        <w:jc w:val="both"/>
        <w:rPr>
          <w:rFonts w:ascii="Simplified Arabic" w:hAnsi="Simplified Arabic" w:cs="Ali_K_Samik"/>
          <w:color w:val="000000"/>
          <w:sz w:val="24"/>
          <w:szCs w:val="24"/>
          <w:rtl/>
          <w:lang w:bidi="ar-IQ"/>
        </w:rPr>
      </w:pP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بةشى/</w:t>
      </w:r>
      <w:r w:rsidR="00FD49A9">
        <w:rPr>
          <w:rFonts w:ascii="Simplified Arabic" w:hAnsi="Simplified Arabic" w:cs="Ali_K_Samik" w:hint="cs"/>
          <w:color w:val="000000"/>
          <w:sz w:val="24"/>
          <w:szCs w:val="24"/>
          <w:rtl/>
          <w:lang w:bidi="ar-KW"/>
        </w:rPr>
        <w:t>بايولوجي</w:t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                                                                       </w:t>
      </w:r>
      <w:r w:rsidR="00E504EF">
        <w:rPr>
          <w:rFonts w:ascii="Simplified Arabic" w:hAnsi="Simplified Arabic" w:cs="Ali_K_Samik"/>
          <w:color w:val="000000"/>
          <w:sz w:val="24"/>
          <w:szCs w:val="24"/>
          <w:lang w:bidi="ar-IQ"/>
        </w:rPr>
        <w:t>2022</w:t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-</w:t>
      </w:r>
      <w:r w:rsidR="00E504EF"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2023</w:t>
      </w:r>
      <w:r w:rsidR="00AC2090"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                         </w:t>
      </w: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         كات /</w:t>
      </w:r>
    </w:p>
    <w:p w14:paraId="22F98846" w14:textId="59EDAD49" w:rsidR="00AC2090" w:rsidRDefault="00AC2090" w:rsidP="00AC2090">
      <w:pPr>
        <w:pStyle w:val="ListParagraph"/>
        <w:tabs>
          <w:tab w:val="left" w:pos="10864"/>
        </w:tabs>
        <w:spacing w:after="0" w:line="240" w:lineRule="auto"/>
        <w:ind w:left="0"/>
        <w:jc w:val="both"/>
        <w:rPr>
          <w:rFonts w:ascii="Simplified Arabic" w:hAnsi="Simplified Arabic" w:cs="Ali_K_Samik"/>
          <w:color w:val="000000"/>
          <w:sz w:val="24"/>
          <w:szCs w:val="24"/>
          <w:rtl/>
          <w:lang w:bidi="ar-IQ"/>
        </w:rPr>
      </w:pP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طروث /</w:t>
      </w:r>
    </w:p>
    <w:p w14:paraId="589FFBD5" w14:textId="77777777" w:rsidR="001237C7" w:rsidRDefault="001237C7" w:rsidP="001237C7">
      <w:pPr>
        <w:pStyle w:val="ListParagraph"/>
        <w:tabs>
          <w:tab w:val="left" w:pos="10864"/>
        </w:tabs>
        <w:spacing w:after="0" w:line="240" w:lineRule="auto"/>
        <w:ind w:left="0"/>
        <w:jc w:val="both"/>
        <w:rPr>
          <w:rFonts w:ascii="Simplified Arabic" w:hAnsi="Simplified Arabic" w:cs="Ali_K_Samik"/>
          <w:color w:val="000000"/>
          <w:sz w:val="24"/>
          <w:szCs w:val="24"/>
          <w:rtl/>
          <w:lang w:bidi="ar-IQ"/>
        </w:rPr>
      </w:pPr>
      <w:r>
        <w:rPr>
          <w:rFonts w:ascii="Simplified Arabic" w:hAnsi="Simplified Arabic" w:cs="Ali_K_Samik" w:hint="cs"/>
          <w:color w:val="000000"/>
          <w:sz w:val="24"/>
          <w:szCs w:val="24"/>
          <w:rtl/>
          <w:lang w:bidi="ar-IQ"/>
        </w:rPr>
        <w:t>-------------------------------------------------------------------------------</w:t>
      </w:r>
    </w:p>
    <w:p w14:paraId="0C8CFAD1" w14:textId="7237CCD4" w:rsidR="001237C7" w:rsidRDefault="001237C7" w:rsidP="001237C7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ث1/ئةمانة ثيًناسة بكة:-                                                                                    </w:t>
      </w:r>
      <w:r w:rsidR="00B9130A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    </w:t>
      </w:r>
    </w:p>
    <w:p w14:paraId="3EE3BB8F" w14:textId="4F3F4687" w:rsidR="00C670AD" w:rsidRDefault="00C670AD" w:rsidP="001237C7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4"/>
          <w:szCs w:val="24"/>
          <w:rtl/>
          <w:lang w:bidi="ar-IQ"/>
        </w:rPr>
      </w:pPr>
      <w:r w:rsidRPr="00C670AD">
        <w:rPr>
          <w:rFonts w:cs="Ali_K_Alwand" w:hint="cs"/>
          <w:b/>
          <w:bCs/>
          <w:sz w:val="24"/>
          <w:szCs w:val="24"/>
          <w:rtl/>
          <w:lang w:bidi="ar-IQ"/>
        </w:rPr>
        <w:t>ثيَوان</w:t>
      </w:r>
      <w:r w:rsidRPr="00C670AD">
        <w:rPr>
          <w:rFonts w:cs="Ali-A-Samik" w:hint="cs"/>
          <w:b/>
          <w:bCs/>
          <w:sz w:val="24"/>
          <w:szCs w:val="24"/>
          <w:rtl/>
          <w:lang w:bidi="ar-IQ"/>
        </w:rPr>
        <w:t xml:space="preserve"> (كرونباخ)</w:t>
      </w:r>
      <w:r w:rsidRPr="007A2ACA">
        <w:rPr>
          <w:rFonts w:cs="Ali-A-Samik" w:hint="cs"/>
          <w:sz w:val="24"/>
          <w:szCs w:val="24"/>
          <w:rtl/>
          <w:lang w:bidi="ar-IQ"/>
        </w:rPr>
        <w:t xml:space="preserve"> </w:t>
      </w:r>
      <w:r w:rsidRPr="007A2ACA">
        <w:rPr>
          <w:rFonts w:cs="Ali_K_Alwand" w:hint="cs"/>
          <w:b/>
          <w:bCs/>
          <w:sz w:val="24"/>
          <w:szCs w:val="24"/>
          <w:rtl/>
          <w:lang w:bidi="ar-IQ"/>
        </w:rPr>
        <w:t>، تاقى كردنةوةى ووتارى داخراو ، تاقى كردنةوةى دةستكةوتى خويَندن</w:t>
      </w:r>
      <w:r w:rsidR="00CC1934">
        <w:rPr>
          <w:rFonts w:cs="Ali_K_Alwand" w:hint="cs"/>
          <w:b/>
          <w:bCs/>
          <w:sz w:val="24"/>
          <w:szCs w:val="24"/>
          <w:rtl/>
          <w:lang w:bidi="ar-OM"/>
        </w:rPr>
        <w:t xml:space="preserve">                                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(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9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) نمرة</w:t>
      </w:r>
      <w:r w:rsidR="00CC1934">
        <w:rPr>
          <w:rFonts w:cs="Ali_K_Alwand"/>
          <w:b/>
          <w:bCs/>
          <w:sz w:val="24"/>
          <w:szCs w:val="24"/>
          <w:lang w:bidi="ar-IQ"/>
        </w:rPr>
        <w:t xml:space="preserve"> </w:t>
      </w:r>
    </w:p>
    <w:p w14:paraId="76CA0B38" w14:textId="6754F0C4" w:rsidR="001237C7" w:rsidRDefault="00C670AD" w:rsidP="001237C7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4"/>
          <w:szCs w:val="24"/>
          <w:rtl/>
          <w:lang w:bidi="ar-IQ"/>
        </w:rPr>
        <w:t>--------------------------------------------------------------------------------------------------------------------------------</w:t>
      </w:r>
      <w:r w:rsidR="001237C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</w:p>
    <w:p w14:paraId="401D528A" w14:textId="18DA80FF" w:rsidR="001237C7" w:rsidRPr="0020567F" w:rsidRDefault="001237C7" w:rsidP="001237C7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ث2/ تاقى كردنةوةى ووتارى ضيية؟ لايةنةخراثةكانى ضين بيانذميَرة؟ وةكو مامؤستايةك ضؤن خؤت رزطاردةكةيت لةم لايةنة لةكاتى راستكردنةوة (صةح دان).                                                                          </w:t>
      </w:r>
      <w:r w:rsidR="00B9130A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     </w:t>
      </w:r>
      <w:bookmarkStart w:id="0" w:name="_Hlk116900889"/>
      <w:r>
        <w:rPr>
          <w:rFonts w:cs="Ali_K_Alwand" w:hint="cs"/>
          <w:b/>
          <w:bCs/>
          <w:sz w:val="28"/>
          <w:szCs w:val="28"/>
          <w:rtl/>
          <w:lang w:bidi="ar-IQ"/>
        </w:rPr>
        <w:t>(</w:t>
      </w:r>
      <w:r w:rsidR="00FD49A9">
        <w:rPr>
          <w:rFonts w:cs="Ali_K_Alwand" w:hint="cs"/>
          <w:b/>
          <w:bCs/>
          <w:sz w:val="28"/>
          <w:szCs w:val="28"/>
          <w:rtl/>
          <w:lang w:bidi="ar-IQ"/>
        </w:rPr>
        <w:t>10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) نمرة</w:t>
      </w:r>
      <w:bookmarkEnd w:id="0"/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 xml:space="preserve">   </w:t>
      </w:r>
    </w:p>
    <w:p w14:paraId="3FF440E3" w14:textId="77777777" w:rsidR="001237C7" w:rsidRDefault="001237C7" w:rsidP="001237C7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---------------------------------------------------------------------------------------------------------                                          </w:t>
      </w:r>
    </w:p>
    <w:p w14:paraId="186A2C9E" w14:textId="151420BB" w:rsidR="001237C7" w:rsidRDefault="001237C7" w:rsidP="00624CD1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bookmarkStart w:id="1" w:name="_Hlk116900648"/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ث3/</w:t>
      </w:r>
      <w:bookmarkEnd w:id="1"/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أ- ئةم بؤشايى يانةى خوارةوة ثرِبكةرةوة :                                                        </w:t>
      </w:r>
      <w:r w:rsidR="00B9130A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    (</w:t>
      </w:r>
      <w:r w:rsidR="00F4310A">
        <w:rPr>
          <w:rFonts w:cs="Ali_K_Alwand" w:hint="cs"/>
          <w:b/>
          <w:bCs/>
          <w:sz w:val="28"/>
          <w:szCs w:val="28"/>
          <w:rtl/>
          <w:lang w:bidi="ar-IQ"/>
        </w:rPr>
        <w:t>8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) نمرة</w:t>
      </w:r>
    </w:p>
    <w:p w14:paraId="30953287" w14:textId="74342412" w:rsidR="00BA5527" w:rsidRDefault="00BA5527" w:rsidP="00624CD1">
      <w:pPr>
        <w:tabs>
          <w:tab w:val="left" w:pos="2415"/>
        </w:tabs>
        <w:spacing w:after="0" w:line="240" w:lineRule="auto"/>
        <w:jc w:val="right"/>
        <w:rPr>
          <w:rFonts w:ascii="Simplified Arabic" w:hAnsi="Simplified Arabic" w:cs="Ali_K_Samik"/>
          <w:sz w:val="24"/>
          <w:szCs w:val="24"/>
          <w:rtl/>
          <w:lang w:bidi="ar-IQ"/>
        </w:rPr>
      </w:pPr>
      <w:r>
        <w:rPr>
          <w:rFonts w:ascii="Simplified Arabic" w:hAnsi="Simplified Arabic" w:cs="Ali_K_Samik" w:hint="cs"/>
          <w:sz w:val="24"/>
          <w:szCs w:val="24"/>
          <w:rtl/>
          <w:lang w:bidi="ar-IQ"/>
        </w:rPr>
        <w:t>1</w:t>
      </w:r>
      <w:r w:rsidRPr="00BA5527">
        <w:rPr>
          <w:rFonts w:ascii="Simplified Arabic" w:hAnsi="Simplified Arabic" w:cs="Ali_K_Samik" w:hint="cs"/>
          <w:sz w:val="24"/>
          <w:szCs w:val="24"/>
          <w:rtl/>
          <w:lang w:bidi="ar-IQ"/>
        </w:rPr>
        <w:t>-هةندىَ هةلَة هةن لة ثيَوانى ثةروةردةيى ودةروونى  ئةمانةن</w:t>
      </w:r>
      <w:r w:rsidRPr="00BA5527">
        <w:rPr>
          <w:rFonts w:cs="Ali_K_Alwand" w:hint="cs"/>
          <w:b/>
          <w:bCs/>
          <w:sz w:val="24"/>
          <w:szCs w:val="24"/>
          <w:rtl/>
          <w:lang w:bidi="ar-IQ"/>
        </w:rPr>
        <w:t>--------------------،-----------------،-------------------------،------------------------</w:t>
      </w:r>
      <w:r w:rsidRPr="00BA5527">
        <w:rPr>
          <w:rFonts w:ascii="Simplified Arabic" w:hAnsi="Simplified Arabic" w:cs="Ali_K_Samik" w:hint="cs"/>
          <w:sz w:val="24"/>
          <w:szCs w:val="24"/>
          <w:rtl/>
          <w:lang w:bidi="ar-IQ"/>
        </w:rPr>
        <w:t>.</w:t>
      </w:r>
    </w:p>
    <w:p w14:paraId="512610A5" w14:textId="57D3D7BC" w:rsidR="00BA5527" w:rsidRDefault="00BA5527" w:rsidP="00624CD1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 w:rsidRPr="00BA5527">
        <w:rPr>
          <w:rFonts w:cs="Ali_K_Alwand"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2</w:t>
      </w:r>
      <w:r w:rsidRPr="00ED7060">
        <w:rPr>
          <w:rFonts w:cs="Ali_K_Alwand" w:hint="cs"/>
          <w:b/>
          <w:bCs/>
          <w:rtl/>
          <w:lang w:bidi="ar-IQ"/>
        </w:rPr>
        <w:t xml:space="preserve"> </w:t>
      </w:r>
      <w:r w:rsidR="00624CD1">
        <w:rPr>
          <w:rFonts w:cs="Ali_K_Alwand" w:hint="cs"/>
          <w:b/>
          <w:bCs/>
          <w:rtl/>
          <w:lang w:bidi="ar-IQ"/>
        </w:rPr>
        <w:t>-</w:t>
      </w:r>
      <w:r w:rsidRPr="00ED7060">
        <w:rPr>
          <w:rFonts w:cs="Ali_K_Alwand" w:hint="cs"/>
          <w:b/>
          <w:bCs/>
          <w:sz w:val="28"/>
          <w:szCs w:val="28"/>
          <w:rtl/>
          <w:lang w:bidi="ar-IQ"/>
        </w:rPr>
        <w:t xml:space="preserve">تاوتؤكردنى نامةى ماستةرو دكتؤرا تاقى كردنةوةى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softHyphen/>
      </w:r>
      <w:r w:rsidR="00624CD1">
        <w:rPr>
          <w:rFonts w:cs="Ali_K_Alwand" w:hint="cs"/>
          <w:b/>
          <w:bCs/>
          <w:sz w:val="28"/>
          <w:szCs w:val="28"/>
          <w:rtl/>
          <w:lang w:bidi="ar-IQ"/>
        </w:rPr>
        <w:t>-------------.</w:t>
      </w:r>
    </w:p>
    <w:p w14:paraId="3C595971" w14:textId="553C5E41" w:rsidR="00BA5527" w:rsidRDefault="00BA5527" w:rsidP="00624CD1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3- ية كيك لة نموونة كانى تاقى كردنة وة وةلام دريذ بريتية لة </w:t>
      </w:r>
      <w:r w:rsidR="00624CD1">
        <w:rPr>
          <w:rFonts w:cs="Ali_K_Alwand" w:hint="cs"/>
          <w:b/>
          <w:bCs/>
          <w:sz w:val="28"/>
          <w:szCs w:val="28"/>
          <w:rtl/>
          <w:lang w:bidi="ar-IQ"/>
        </w:rPr>
        <w:t>-------------------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14:paraId="7EE6D708" w14:textId="7A4F17AD" w:rsidR="00624CD1" w:rsidRPr="00A71939" w:rsidRDefault="00624CD1" w:rsidP="00624CD1">
      <w:pPr>
        <w:tabs>
          <w:tab w:val="left" w:pos="2415"/>
        </w:tabs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Alwand" w:hint="cs"/>
          <w:b/>
          <w:bCs/>
          <w:sz w:val="24"/>
          <w:szCs w:val="24"/>
          <w:rtl/>
          <w:lang w:bidi="ar-IQ"/>
        </w:rPr>
        <w:t>4 -</w:t>
      </w:r>
      <w:r w:rsidRPr="002E0B55">
        <w:rPr>
          <w:rFonts w:cs="Ali_K_Alwand" w:hint="cs"/>
          <w:b/>
          <w:bCs/>
          <w:sz w:val="24"/>
          <w:szCs w:val="24"/>
          <w:rtl/>
          <w:lang w:bidi="ar-IQ"/>
        </w:rPr>
        <w:t xml:space="preserve"> </w:t>
      </w:r>
      <w:r w:rsidRPr="004C0C69">
        <w:rPr>
          <w:rFonts w:cs="Ali_K_Alwand" w:hint="cs"/>
          <w:b/>
          <w:bCs/>
          <w:sz w:val="24"/>
          <w:szCs w:val="24"/>
          <w:rtl/>
          <w:lang w:bidi="ar-IQ"/>
        </w:rPr>
        <w:t>تاقى كردنةوةى</w:t>
      </w:r>
      <w:r>
        <w:rPr>
          <w:rFonts w:cs="Ali_K_Alwand" w:hint="cs"/>
          <w:b/>
          <w:bCs/>
          <w:sz w:val="24"/>
          <w:szCs w:val="24"/>
          <w:rtl/>
          <w:lang w:bidi="ar-IQ"/>
        </w:rPr>
        <w:t xml:space="preserve"> سة رضاوة ى معيار ثة يوة ندى ة ية بة فة لسة فة ى ----------------------. </w:t>
      </w:r>
      <w:r>
        <w:rPr>
          <w:rFonts w:cs="Ali_K_Alwand"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cs="Ali_K_Alwand" w:hint="cs"/>
          <w:b/>
          <w:bCs/>
          <w:sz w:val="24"/>
          <w:szCs w:val="24"/>
          <w:rtl/>
          <w:lang w:bidi="ar-IQ"/>
        </w:rPr>
        <w:t xml:space="preserve">                                                              5-</w:t>
      </w:r>
      <w:r w:rsidRPr="008B19DB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Pr="00D825B9">
        <w:rPr>
          <w:rFonts w:cs="Ali_K_Alwand" w:hint="cs"/>
          <w:b/>
          <w:bCs/>
          <w:sz w:val="24"/>
          <w:szCs w:val="24"/>
          <w:rtl/>
          <w:lang w:bidi="ar-IQ"/>
        </w:rPr>
        <w:t>تاق كردنةوةي ووتاري دةناسريَت بةتاقي كردنةوةي</w:t>
      </w:r>
      <w:r>
        <w:rPr>
          <w:rFonts w:cs="Ali_K_Alwand" w:hint="cs"/>
          <w:b/>
          <w:bCs/>
          <w:sz w:val="24"/>
          <w:szCs w:val="24"/>
          <w:rtl/>
          <w:lang w:bidi="ar-IQ"/>
        </w:rPr>
        <w:t>----------------.</w:t>
      </w:r>
    </w:p>
    <w:p w14:paraId="36E3ACEC" w14:textId="5A80CA7B" w:rsidR="00BA5527" w:rsidRPr="00624CD1" w:rsidRDefault="00BA5527" w:rsidP="00CC1934">
      <w:pPr>
        <w:tabs>
          <w:tab w:val="left" w:pos="1890"/>
          <w:tab w:val="right" w:pos="10800"/>
        </w:tabs>
        <w:rPr>
          <w:rFonts w:cs="Ali_K_Alwand"/>
          <w:b/>
          <w:bCs/>
          <w:sz w:val="24"/>
          <w:szCs w:val="24"/>
          <w:rtl/>
          <w:lang w:bidi="ar-IQ"/>
        </w:rPr>
      </w:pPr>
      <w:r w:rsidRPr="00624CD1">
        <w:rPr>
          <w:rFonts w:cs="Ali_K_Alwand" w:hint="cs"/>
          <w:b/>
          <w:bCs/>
          <w:sz w:val="24"/>
          <w:szCs w:val="24"/>
          <w:rtl/>
          <w:lang w:bidi="ar-IQ"/>
        </w:rPr>
        <w:t xml:space="preserve">            </w:t>
      </w:r>
      <w:r w:rsidR="00CC1934">
        <w:rPr>
          <w:rFonts w:cs="Ali_K_Alwand"/>
          <w:b/>
          <w:bCs/>
          <w:sz w:val="24"/>
          <w:szCs w:val="24"/>
          <w:rtl/>
          <w:lang w:bidi="ar-IQ"/>
        </w:rPr>
        <w:tab/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(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8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) نمرة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 xml:space="preserve">   </w:t>
      </w:r>
      <w:r w:rsidR="00CC1934">
        <w:rPr>
          <w:rFonts w:cs="Ali_K_Alwand"/>
          <w:b/>
          <w:bCs/>
          <w:sz w:val="28"/>
          <w:szCs w:val="28"/>
          <w:lang w:bidi="ar-IQ"/>
        </w:rPr>
        <w:t xml:space="preserve">   </w:t>
      </w:r>
      <w:r w:rsidR="00CC1934">
        <w:rPr>
          <w:rFonts w:cs="Ali_K_Alwand"/>
          <w:b/>
          <w:bCs/>
          <w:sz w:val="24"/>
          <w:szCs w:val="24"/>
          <w:rtl/>
          <w:lang w:bidi="ar-IQ"/>
        </w:rPr>
        <w:tab/>
      </w:r>
      <w:r w:rsidR="00CC1934">
        <w:rPr>
          <w:rFonts w:cs="Ali_K_Alwand" w:hint="cs"/>
          <w:b/>
          <w:bCs/>
          <w:sz w:val="24"/>
          <w:szCs w:val="24"/>
          <w:rtl/>
          <w:lang w:bidi="ar-IQ"/>
        </w:rPr>
        <w:t xml:space="preserve"> 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ث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3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/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ب- ئاستة كاني ثيوانة</w:t>
      </w:r>
      <w:r w:rsidR="00CC1934">
        <w:rPr>
          <w:rFonts w:cs="Ali_K_Alwand" w:hint="cs"/>
          <w:b/>
          <w:bCs/>
          <w:sz w:val="24"/>
          <w:szCs w:val="24"/>
          <w:rtl/>
          <w:lang w:bidi="ar-IQ"/>
        </w:rPr>
        <w:t xml:space="preserve"> 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 xml:space="preserve">ضين 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 xml:space="preserve">باسيان بكة </w:t>
      </w:r>
      <w:r w:rsidR="00CC1934">
        <w:rPr>
          <w:rFonts w:cs="Ali_K_Alwand" w:hint="cs"/>
          <w:b/>
          <w:bCs/>
          <w:sz w:val="28"/>
          <w:szCs w:val="28"/>
          <w:rtl/>
          <w:lang w:bidi="ar-IQ"/>
        </w:rPr>
        <w:t>؟</w:t>
      </w:r>
      <w:r w:rsidR="00CC1934" w:rsidRPr="0042254F">
        <w:rPr>
          <w:rFonts w:cs="Ali_K_Alwand" w:hint="cs"/>
          <w:sz w:val="28"/>
          <w:szCs w:val="28"/>
          <w:rtl/>
          <w:lang w:bidi="ar-IQ"/>
        </w:rPr>
        <w:t xml:space="preserve">               </w:t>
      </w:r>
      <w:r w:rsidR="00CC1934">
        <w:rPr>
          <w:rFonts w:cs="Ali_K_Alwand" w:hint="cs"/>
          <w:sz w:val="28"/>
          <w:szCs w:val="28"/>
          <w:rtl/>
          <w:lang w:bidi="ar-IQ"/>
        </w:rPr>
        <w:t xml:space="preserve">  </w:t>
      </w:r>
    </w:p>
    <w:p w14:paraId="01D0BB71" w14:textId="34B90D60" w:rsidR="00300DC7" w:rsidRPr="00EE1C0D" w:rsidRDefault="001237C7" w:rsidP="00B9130A">
      <w:pPr>
        <w:tabs>
          <w:tab w:val="left" w:pos="2415"/>
        </w:tabs>
        <w:spacing w:after="0" w:line="240" w:lineRule="auto"/>
        <w:jc w:val="right"/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--------------------------------------------------------------------------------------------------------                                                                       -م/سروة جعفر حسين                                           </w:t>
      </w:r>
    </w:p>
    <w:sectPr w:rsidR="00300DC7" w:rsidRPr="00EE1C0D" w:rsidSect="00AC2090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4A5B"/>
    <w:multiLevelType w:val="hybridMultilevel"/>
    <w:tmpl w:val="7E12EABC"/>
    <w:lvl w:ilvl="0" w:tplc="3AA06B5E">
      <w:start w:val="1"/>
      <w:numFmt w:val="decimal"/>
      <w:lvlText w:val="%1-"/>
      <w:lvlJc w:val="left"/>
      <w:pPr>
        <w:ind w:left="9170" w:hanging="881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3"/>
    <w:rsid w:val="00043B06"/>
    <w:rsid w:val="00044F8A"/>
    <w:rsid w:val="000D2375"/>
    <w:rsid w:val="001157D2"/>
    <w:rsid w:val="001237C7"/>
    <w:rsid w:val="00131D0D"/>
    <w:rsid w:val="00155A23"/>
    <w:rsid w:val="001C6050"/>
    <w:rsid w:val="0020567F"/>
    <w:rsid w:val="00236E41"/>
    <w:rsid w:val="002543C2"/>
    <w:rsid w:val="002910FD"/>
    <w:rsid w:val="00300DC7"/>
    <w:rsid w:val="0035163E"/>
    <w:rsid w:val="003A3979"/>
    <w:rsid w:val="003B34E0"/>
    <w:rsid w:val="004418DE"/>
    <w:rsid w:val="004B5DC7"/>
    <w:rsid w:val="004D13AA"/>
    <w:rsid w:val="00536290"/>
    <w:rsid w:val="00594014"/>
    <w:rsid w:val="005C75D3"/>
    <w:rsid w:val="00624CD1"/>
    <w:rsid w:val="00625A2C"/>
    <w:rsid w:val="00631094"/>
    <w:rsid w:val="006E6444"/>
    <w:rsid w:val="0070034A"/>
    <w:rsid w:val="00701284"/>
    <w:rsid w:val="007432F8"/>
    <w:rsid w:val="007547FA"/>
    <w:rsid w:val="00784BD2"/>
    <w:rsid w:val="007B2767"/>
    <w:rsid w:val="007E5829"/>
    <w:rsid w:val="00830F40"/>
    <w:rsid w:val="00842E47"/>
    <w:rsid w:val="00874B5E"/>
    <w:rsid w:val="008777D8"/>
    <w:rsid w:val="00885CF2"/>
    <w:rsid w:val="008917CB"/>
    <w:rsid w:val="0094043D"/>
    <w:rsid w:val="009A5C38"/>
    <w:rsid w:val="009B1879"/>
    <w:rsid w:val="00A41B72"/>
    <w:rsid w:val="00A60899"/>
    <w:rsid w:val="00A83564"/>
    <w:rsid w:val="00AC2090"/>
    <w:rsid w:val="00AD7C65"/>
    <w:rsid w:val="00AF192E"/>
    <w:rsid w:val="00AF50BA"/>
    <w:rsid w:val="00B054A3"/>
    <w:rsid w:val="00B601AD"/>
    <w:rsid w:val="00B9130A"/>
    <w:rsid w:val="00BA5527"/>
    <w:rsid w:val="00BC3F14"/>
    <w:rsid w:val="00C35605"/>
    <w:rsid w:val="00C5080A"/>
    <w:rsid w:val="00C670AD"/>
    <w:rsid w:val="00C809A8"/>
    <w:rsid w:val="00CC1934"/>
    <w:rsid w:val="00D55E09"/>
    <w:rsid w:val="00D67FF2"/>
    <w:rsid w:val="00D85286"/>
    <w:rsid w:val="00DA53FA"/>
    <w:rsid w:val="00E07A8A"/>
    <w:rsid w:val="00E403C9"/>
    <w:rsid w:val="00E504EF"/>
    <w:rsid w:val="00E67E08"/>
    <w:rsid w:val="00E903EC"/>
    <w:rsid w:val="00EB3C52"/>
    <w:rsid w:val="00ED7060"/>
    <w:rsid w:val="00EE1C0D"/>
    <w:rsid w:val="00F220E9"/>
    <w:rsid w:val="00F4310A"/>
    <w:rsid w:val="00FD1B9D"/>
    <w:rsid w:val="00FD49A9"/>
    <w:rsid w:val="00FD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80C1"/>
  <w15:docId w15:val="{20E0D154-CFF7-4C81-936C-5946F3A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23"/>
    <w:pPr>
      <w:bidi/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1039-EA4E-43E9-ABFC-6134A98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9647504488772</cp:lastModifiedBy>
  <cp:revision>3</cp:revision>
  <cp:lastPrinted>2021-04-10T14:53:00Z</cp:lastPrinted>
  <dcterms:created xsi:type="dcterms:W3CDTF">2022-10-17T09:18:00Z</dcterms:created>
  <dcterms:modified xsi:type="dcterms:W3CDTF">2022-10-17T09:18:00Z</dcterms:modified>
</cp:coreProperties>
</file>