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A2AE" w14:textId="77777777" w:rsidR="001956FF" w:rsidRDefault="001956FF" w:rsidP="001956FF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Dr.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Suad N.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Mohiaedin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 xml:space="preserve">Thank you for completing the review of the submission, "Synthesis and Dye Performance of Some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Dyes ,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Ce(III) Complex With (TAR)," for Zanco Journal of Pure and Applied Sciences. We appreciate your contribution to the quality of the work that we publish.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Chemistry Editor</w:t>
      </w:r>
      <w:r>
        <w:rPr>
          <w:rFonts w:ascii="Arial" w:hAnsi="Arial" w:cs="Arial"/>
          <w:color w:val="000000"/>
          <w:sz w:val="19"/>
          <w:szCs w:val="19"/>
        </w:rPr>
        <w:br/>
        <w:t>editor.chem@su.edu.krd</w:t>
      </w:r>
    </w:p>
    <w:p w14:paraId="1BE2EF37" w14:textId="77777777" w:rsidR="001956FF" w:rsidRDefault="001956FF" w:rsidP="001956FF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editor of ZJPAS</w:t>
      </w:r>
    </w:p>
    <w:p w14:paraId="5112CD43" w14:textId="77777777" w:rsidR="00142C98" w:rsidRDefault="00142C98"/>
    <w:sectPr w:rsidR="0014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F"/>
    <w:rsid w:val="00142C98"/>
    <w:rsid w:val="001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D280"/>
  <w15:chartTrackingRefBased/>
  <w15:docId w15:val="{7A99DEF3-1FE8-4670-AA84-FB5177C6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2021-08-04T00:10:00Z</dcterms:created>
  <dcterms:modified xsi:type="dcterms:W3CDTF">2021-08-04T00:12:00Z</dcterms:modified>
</cp:coreProperties>
</file>