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3A77" w14:textId="46B9C18B" w:rsidR="00191B71" w:rsidRDefault="00191B71" w:rsidP="00191B71">
      <w:pPr>
        <w:shd w:val="clear" w:color="auto" w:fill="FFFFFF"/>
        <w:spacing w:before="240" w:line="240" w:lineRule="auto"/>
        <w:outlineLvl w:val="1"/>
        <w:rPr>
          <w:rFonts w:ascii="Arial" w:eastAsia="Times New Roman" w:hAnsi="Arial" w:cs="Arial"/>
          <w:b/>
          <w:bCs/>
          <w:color w:val="1C1D1D"/>
          <w:sz w:val="52"/>
          <w:szCs w:val="52"/>
        </w:rPr>
      </w:pPr>
      <w:r>
        <w:rPr>
          <w:noProof/>
        </w:rPr>
        <w:drawing>
          <wp:inline distT="0" distB="0" distL="0" distR="0" wp14:anchorId="5F42DE37" wp14:editId="1896DC9D">
            <wp:extent cx="6029325" cy="312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809" r="5464" b="40599"/>
                    <a:stretch/>
                  </pic:blipFill>
                  <pic:spPr bwMode="auto">
                    <a:xfrm>
                      <a:off x="0" y="0"/>
                      <a:ext cx="602932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48A33" w14:textId="54D7F217" w:rsidR="00191B71" w:rsidRPr="00191B71" w:rsidRDefault="00191B71" w:rsidP="00191B71">
      <w:pPr>
        <w:shd w:val="clear" w:color="auto" w:fill="FFFFFF"/>
        <w:spacing w:before="240" w:line="240" w:lineRule="auto"/>
        <w:outlineLvl w:val="1"/>
        <w:rPr>
          <w:rFonts w:ascii="Arial" w:eastAsia="Times New Roman" w:hAnsi="Arial" w:cs="Arial"/>
          <w:b/>
          <w:bCs/>
          <w:color w:val="1C1D1D"/>
          <w:sz w:val="52"/>
          <w:szCs w:val="52"/>
        </w:rPr>
      </w:pPr>
      <w:r w:rsidRPr="00191B71">
        <w:rPr>
          <w:rFonts w:ascii="Arial" w:eastAsia="Times New Roman" w:hAnsi="Arial" w:cs="Arial"/>
          <w:b/>
          <w:bCs/>
          <w:color w:val="1C1D1D"/>
          <w:sz w:val="52"/>
          <w:szCs w:val="52"/>
        </w:rPr>
        <w:t>Conference Committees</w:t>
      </w:r>
    </w:p>
    <w:p w14:paraId="38F6908F" w14:textId="77777777" w:rsidR="00191B71" w:rsidRPr="00191B71" w:rsidRDefault="00191B71" w:rsidP="00191B71">
      <w:pPr>
        <w:shd w:val="clear" w:color="auto" w:fill="FFFFFF"/>
        <w:spacing w:before="240" w:line="240" w:lineRule="auto"/>
        <w:outlineLvl w:val="2"/>
        <w:rPr>
          <w:rFonts w:ascii="Arial" w:eastAsia="Times New Roman" w:hAnsi="Arial" w:cs="Arial"/>
          <w:b/>
          <w:bCs/>
          <w:color w:val="1C1D1D"/>
          <w:sz w:val="41"/>
          <w:szCs w:val="41"/>
        </w:rPr>
      </w:pPr>
      <w:r w:rsidRPr="00191B71">
        <w:rPr>
          <w:rFonts w:ascii="Arial" w:eastAsia="Times New Roman" w:hAnsi="Arial" w:cs="Arial"/>
          <w:b/>
          <w:bCs/>
          <w:color w:val="1C1D1D"/>
          <w:sz w:val="41"/>
          <w:szCs w:val="41"/>
        </w:rPr>
        <w:t>Honorary Committee</w:t>
      </w:r>
    </w:p>
    <w:p w14:paraId="6614831B" w14:textId="77777777" w:rsidR="00191B71" w:rsidRPr="00191B71" w:rsidRDefault="00191B71" w:rsidP="00191B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7"/>
          <w:szCs w:val="27"/>
        </w:rPr>
      </w:pPr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Asst. Prof. Dr. Idris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Hadi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Salih, Head of Board of Trustees, Tishk International University, Erbil, Iraq.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Asst. Prof. Dr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Kamaran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Younis M. Amin, President, Salahaddin University-Erbil,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Asst. Prof. 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Abdulsamad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S. Ahmad, President, Tishk International University, Erbil, Iraq.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Datuk Ir. Ts. Dr. Ahmad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Fauzi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bin Ismail, Vice Chancellor,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Universiti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Teknologi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Malaysia, Malaysia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Mohammad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Nasih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, SE., MT., Ak., President, Universitas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Airlangga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Indonesia.</w:t>
      </w:r>
    </w:p>
    <w:p w14:paraId="3BF695C0" w14:textId="77777777" w:rsidR="00191B71" w:rsidRPr="00191B71" w:rsidRDefault="00191B71" w:rsidP="00191B71">
      <w:pPr>
        <w:shd w:val="clear" w:color="auto" w:fill="FFFFFF"/>
        <w:spacing w:before="240" w:line="240" w:lineRule="auto"/>
        <w:outlineLvl w:val="2"/>
        <w:rPr>
          <w:rFonts w:ascii="Arial" w:eastAsia="Times New Roman" w:hAnsi="Arial" w:cs="Arial"/>
          <w:b/>
          <w:bCs/>
          <w:color w:val="1C1D1D"/>
          <w:sz w:val="41"/>
          <w:szCs w:val="41"/>
        </w:rPr>
      </w:pPr>
      <w:r w:rsidRPr="00191B71">
        <w:rPr>
          <w:rFonts w:ascii="Arial" w:eastAsia="Times New Roman" w:hAnsi="Arial" w:cs="Arial"/>
          <w:b/>
          <w:bCs/>
          <w:color w:val="1C1D1D"/>
          <w:sz w:val="41"/>
          <w:szCs w:val="41"/>
        </w:rPr>
        <w:t>Chairman</w:t>
      </w:r>
    </w:p>
    <w:p w14:paraId="7DDBB2A6" w14:textId="77777777" w:rsidR="00191B71" w:rsidRPr="00191B71" w:rsidRDefault="00191B71" w:rsidP="00191B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7"/>
          <w:szCs w:val="27"/>
        </w:rPr>
      </w:pPr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Asst. Prof. Dr. Mehmet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Ozdemir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Tishk International University, Erbil, Iraq</w:t>
      </w:r>
    </w:p>
    <w:p w14:paraId="70618A94" w14:textId="77777777" w:rsidR="00191B71" w:rsidRPr="00191B71" w:rsidRDefault="00191B71" w:rsidP="00191B71">
      <w:pPr>
        <w:shd w:val="clear" w:color="auto" w:fill="FFFFFF"/>
        <w:spacing w:before="240" w:line="240" w:lineRule="auto"/>
        <w:outlineLvl w:val="2"/>
        <w:rPr>
          <w:rFonts w:ascii="Arial" w:eastAsia="Times New Roman" w:hAnsi="Arial" w:cs="Arial"/>
          <w:b/>
          <w:bCs/>
          <w:color w:val="1C1D1D"/>
          <w:sz w:val="41"/>
          <w:szCs w:val="41"/>
        </w:rPr>
      </w:pPr>
      <w:r w:rsidRPr="00191B71">
        <w:rPr>
          <w:rFonts w:ascii="Arial" w:eastAsia="Times New Roman" w:hAnsi="Arial" w:cs="Arial"/>
          <w:b/>
          <w:bCs/>
          <w:color w:val="1C1D1D"/>
          <w:sz w:val="41"/>
          <w:szCs w:val="41"/>
        </w:rPr>
        <w:t>Vice chairman</w:t>
      </w:r>
    </w:p>
    <w:p w14:paraId="690E4EC4" w14:textId="77777777" w:rsidR="00191B71" w:rsidRPr="00191B71" w:rsidRDefault="00191B71" w:rsidP="00191B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7"/>
          <w:szCs w:val="27"/>
        </w:rPr>
      </w:pPr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Asst. Prof. 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Hewa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Y. Abdullah, Tishk International University, 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Dr. Orhan Tug, Tishk International University, 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lastRenderedPageBreak/>
        <w:t xml:space="preserve">Asst. Prof. 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Herish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Omer, Salahaddin </w:t>
      </w:r>
      <w:proofErr w:type="gram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University,-</w:t>
      </w:r>
      <w:proofErr w:type="gramEnd"/>
      <w:r w:rsidRPr="00191B71">
        <w:rPr>
          <w:rFonts w:ascii="Arial" w:eastAsia="Times New Roman" w:hAnsi="Arial" w:cs="Arial"/>
          <w:color w:val="353535"/>
          <w:sz w:val="27"/>
          <w:szCs w:val="27"/>
        </w:rPr>
        <w:t>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Assoc. Prof. ChM 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Zaiton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binti Abdul Majid, UTM, Malaysia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Prof. Dr. Moh. Yasin, UNAIR, Indonesia</w:t>
      </w:r>
    </w:p>
    <w:p w14:paraId="64F0B0E8" w14:textId="77777777" w:rsidR="00191B71" w:rsidRPr="00191B71" w:rsidRDefault="00191B71" w:rsidP="00191B71">
      <w:pPr>
        <w:shd w:val="clear" w:color="auto" w:fill="FFFFFF"/>
        <w:spacing w:before="240" w:line="240" w:lineRule="auto"/>
        <w:outlineLvl w:val="2"/>
        <w:rPr>
          <w:rFonts w:ascii="Arial" w:eastAsia="Times New Roman" w:hAnsi="Arial" w:cs="Arial"/>
          <w:b/>
          <w:bCs/>
          <w:color w:val="1C1D1D"/>
          <w:sz w:val="41"/>
          <w:szCs w:val="41"/>
        </w:rPr>
      </w:pPr>
      <w:r w:rsidRPr="00191B71">
        <w:rPr>
          <w:rFonts w:ascii="Arial" w:eastAsia="Times New Roman" w:hAnsi="Arial" w:cs="Arial"/>
          <w:b/>
          <w:bCs/>
          <w:color w:val="1C1D1D"/>
          <w:sz w:val="41"/>
          <w:szCs w:val="41"/>
        </w:rPr>
        <w:t>Conference Secretaries</w:t>
      </w:r>
    </w:p>
    <w:p w14:paraId="00BFB038" w14:textId="77777777" w:rsidR="00191B71" w:rsidRPr="00191B71" w:rsidRDefault="00191B71" w:rsidP="00191B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7"/>
          <w:szCs w:val="27"/>
        </w:rPr>
      </w:pPr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Mr.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Chenar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Abdulla, Tishk International University, 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Mr. Rozgar Yousif, Salahaddin University-Erbil, Iraq</w:t>
      </w:r>
    </w:p>
    <w:p w14:paraId="137A774F" w14:textId="77777777" w:rsidR="00191B71" w:rsidRDefault="00191B71" w:rsidP="00191B71">
      <w:pPr>
        <w:shd w:val="clear" w:color="auto" w:fill="FFFFFF"/>
        <w:spacing w:before="240" w:line="240" w:lineRule="auto"/>
        <w:outlineLvl w:val="2"/>
        <w:rPr>
          <w:rFonts w:ascii="Arial" w:eastAsia="Times New Roman" w:hAnsi="Arial" w:cs="Arial"/>
          <w:b/>
          <w:bCs/>
          <w:color w:val="1C1D1D"/>
          <w:sz w:val="41"/>
          <w:szCs w:val="41"/>
        </w:rPr>
      </w:pPr>
    </w:p>
    <w:p w14:paraId="72FEF218" w14:textId="770199E9" w:rsidR="00191B71" w:rsidRPr="00191B71" w:rsidRDefault="00191B71" w:rsidP="00191B71">
      <w:pPr>
        <w:shd w:val="clear" w:color="auto" w:fill="FFFFFF"/>
        <w:spacing w:before="240" w:line="240" w:lineRule="auto"/>
        <w:outlineLvl w:val="2"/>
        <w:rPr>
          <w:rFonts w:ascii="Arial" w:eastAsia="Times New Roman" w:hAnsi="Arial" w:cs="Arial"/>
          <w:b/>
          <w:bCs/>
          <w:color w:val="1C1D1D"/>
          <w:sz w:val="41"/>
          <w:szCs w:val="41"/>
        </w:rPr>
      </w:pPr>
      <w:r w:rsidRPr="00191B71">
        <w:rPr>
          <w:rFonts w:ascii="Arial" w:eastAsia="Times New Roman" w:hAnsi="Arial" w:cs="Arial"/>
          <w:b/>
          <w:bCs/>
          <w:color w:val="1C1D1D"/>
          <w:sz w:val="41"/>
          <w:szCs w:val="41"/>
        </w:rPr>
        <w:t>Scientific Committee</w:t>
      </w:r>
    </w:p>
    <w:p w14:paraId="399A7DC0" w14:textId="77777777" w:rsidR="00191B71" w:rsidRPr="00191B71" w:rsidRDefault="00191B71" w:rsidP="00191B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7"/>
          <w:szCs w:val="27"/>
        </w:rPr>
      </w:pPr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Prof.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Dr.Mustafa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S. Al-Attar, Salahaddin University-Erbil,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Mowafaq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al-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Kassab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Tishk International University, 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Prof. Dr. Mustafa Saeed Omar, Salahaddin University-Erbil,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Ismail Mustafa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Maulood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Salahaddin University-Erbil,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Hassan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Hadi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Abdullah Al-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Agaidi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Salahaddin University-Erbil,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Prof. Dr. Joseph P. Messina, Dean of the College of Arts &amp; Sciences, University of Alabama, Tuscaloosa, United States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76D7127A" wp14:editId="33ECC975">
            <wp:extent cx="190500" cy="190500"/>
            <wp:effectExtent l="0" t="0" r="0" b="0"/>
            <wp:docPr id="27" name="Picture 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Prof. Dr. Delores M. Robinson, Chair of the Geological Sciences Department, University of Alabama, Tuscaloosa, United States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1DF96027" wp14:editId="02EA790F">
            <wp:extent cx="190500" cy="190500"/>
            <wp:effectExtent l="0" t="0" r="0" b="0"/>
            <wp:docPr id="28" name="Picture 2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Prof. Dr. Dr. Drew Taylor, Remote sensing Center, University of Alabama, Tuscaloosa, United States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7832F376" wp14:editId="55B2ECDB">
            <wp:extent cx="190500" cy="190500"/>
            <wp:effectExtent l="0" t="0" r="0" b="0"/>
            <wp:docPr id="29" name="Picture 2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Ibrahim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Çemen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 Professor at the Geological Sciences Department, University of Alabama, Tuscaloosa, United States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4C356932" wp14:editId="381182A0">
            <wp:extent cx="190500" cy="190500"/>
            <wp:effectExtent l="0" t="0" r="0" b="0"/>
            <wp:docPr id="30" name="Picture 3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Hongxin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Liu, Professor of Remote sensing, College of Arts &amp; Sciences, University of Alabama, Tuscaloosa, United States.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12CCF757" wp14:editId="5C397575">
            <wp:extent cx="190500" cy="190500"/>
            <wp:effectExtent l="0" t="0" r="0" b="0"/>
            <wp:docPr id="31" name="Picture 3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Prof. Dr. Ayad M. F. Al-Quraishi, Petroleum &amp; Mining Engineering Department, Faculty of Engineering, Tishk International University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235BF3D4" wp14:editId="19A5DC31">
            <wp:extent cx="190500" cy="190500"/>
            <wp:effectExtent l="0" t="0" r="0" b="0"/>
            <wp:docPr id="32" name="Picture 3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Lisa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Pawloski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College of Arts and Sciences at the University of Alabama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0AFD04EB" wp14:editId="27B258EE">
            <wp:extent cx="190500" cy="190500"/>
            <wp:effectExtent l="0" t="0" r="0" b="0"/>
            <wp:docPr id="33" name="Picture 3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Michel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Waldschmidt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Sorbonne University, Paris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Michel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Jambu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Université de Nice, France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Francesco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Pappalardi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,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Università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Roma Tre, Italy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Laura GEATTI,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Universita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’ di Roma, Italy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Ljubisa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Kocinac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Professor Emeritus, University of Nis, Serbia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000A66BA" wp14:editId="2A138CE4">
            <wp:extent cx="190500" cy="190500"/>
            <wp:effectExtent l="0" t="0" r="0" b="0"/>
            <wp:docPr id="34" name="Picture 3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Naim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Braha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, Professor of Mathematics, University of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Prishtina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Kosovo 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4B10DDD2" wp14:editId="611AA458">
            <wp:extent cx="190500" cy="190500"/>
            <wp:effectExtent l="0" t="0" r="0" b="0"/>
            <wp:docPr id="35" name="Picture 3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H. M. Srivastava, Professor Emeritus,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Universtity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of Victoria, Canada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lastRenderedPageBreak/>
        <w:drawing>
          <wp:inline distT="0" distB="0" distL="0" distR="0" wp14:anchorId="561FA2C1" wp14:editId="16B39757">
            <wp:extent cx="190500" cy="190500"/>
            <wp:effectExtent l="0" t="0" r="0" b="0"/>
            <wp:docPr id="36" name="Picture 3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Hadi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Roopaei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, Vali-e-Asr University of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Rafsanjan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Iran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02C19430" wp14:editId="575EB606">
            <wp:extent cx="190500" cy="190500"/>
            <wp:effectExtent l="0" t="0" r="0" b="0"/>
            <wp:docPr id="37" name="Picture 3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Cenap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Ozel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, King Abdulaziz University,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Saudia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Arabia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6779F40C" wp14:editId="4C946878">
            <wp:extent cx="190500" cy="190500"/>
            <wp:effectExtent l="0" t="0" r="0" b="0"/>
            <wp:docPr id="38" name="Picture 3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Prof. Dr. Amir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Abdulillah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Muhammed, University of Mosul, Iraq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7478A3F3" wp14:editId="533691BE">
            <wp:extent cx="190500" cy="190500"/>
            <wp:effectExtent l="0" t="0" r="0" b="0"/>
            <wp:docPr id="39" name="Picture 3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Prof. Dr. Ammar S. Mahmood, University of Mosul, Iraq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6F821896" wp14:editId="6CF62847">
            <wp:extent cx="190500" cy="190500"/>
            <wp:effectExtent l="0" t="0" r="0" b="0"/>
            <wp:docPr id="40" name="Picture 4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Prof. Dr. Sabah D. Saleem, Oakland University, USA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3A741A50" wp14:editId="132245E8">
            <wp:extent cx="190500" cy="190500"/>
            <wp:effectExtent l="0" t="0" r="0" b="0"/>
            <wp:docPr id="41" name="Picture 4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</w:r>
      <w:r w:rsidRPr="00191B71">
        <w:rPr>
          <w:rFonts w:ascii="Arial" w:eastAsia="Times New Roman" w:hAnsi="Arial" w:cs="Arial"/>
          <w:color w:val="FF0000"/>
          <w:sz w:val="27"/>
          <w:szCs w:val="27"/>
        </w:rPr>
        <w:t>Prof. Dr. Taha Hussein Ali, Salahaddin University-Erbil, Iraq </w:t>
      </w:r>
      <w:r w:rsidRPr="00191B71">
        <w:rPr>
          <w:rFonts w:ascii="Arial" w:eastAsia="Times New Roman" w:hAnsi="Arial" w:cs="Arial"/>
          <w:noProof/>
          <w:color w:val="FF0000"/>
          <w:sz w:val="27"/>
          <w:szCs w:val="27"/>
        </w:rPr>
        <w:drawing>
          <wp:inline distT="0" distB="0" distL="0" distR="0" wp14:anchorId="24E09CC4" wp14:editId="57EAC99E">
            <wp:extent cx="190500" cy="190500"/>
            <wp:effectExtent l="0" t="0" r="0" b="0"/>
            <wp:docPr id="42" name="Picture 4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FF0000"/>
          <w:sz w:val="27"/>
          <w:szCs w:val="27"/>
        </w:rPr>
        <w:br/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Prof. 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Luay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A. Ali, Salahaddin University-Erbil,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Assoc. Prof. Dr. Goh Kian Mau, UTM, Malaysia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Assoc. Prof. Dr. Hassan Majeed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Hassoon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ALDelfi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Tishk International University, 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Assoc. Prof. Dr. P Sumati Kumari, GMR Institute of Technology, India 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65459800" wp14:editId="39E51D87">
            <wp:extent cx="190500" cy="190500"/>
            <wp:effectExtent l="0" t="0" r="0" b="0"/>
            <wp:docPr id="43" name="Picture 4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Asst. Prof. 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Abdulnasir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Isah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Tishk International University, 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Asst. Prof. Dr. Hamed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Moftakhari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Civil Engineering, Hydrology, University of Alabama, USA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25AAA29B" wp14:editId="1E2CD0A1">
            <wp:extent cx="190500" cy="190500"/>
            <wp:effectExtent l="0" t="0" r="0" b="0"/>
            <wp:docPr id="44" name="Picture 4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Asst. Prof. 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Sanket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Tikare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,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Ramniranjan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Jhunjhunwala College, India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384C6C6F" wp14:editId="66E89DC9">
            <wp:extent cx="190500" cy="190500"/>
            <wp:effectExtent l="0" t="0" r="0" b="0"/>
            <wp:docPr id="45" name="Picture 4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Asst. Prof. Dr. Salisu Ibrahim, Tishk International University, Erbil, Iraq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04FA2275" wp14:editId="0B088E57">
            <wp:extent cx="190500" cy="190500"/>
            <wp:effectExtent l="0" t="0" r="0" b="0"/>
            <wp:docPr id="46" name="Picture 46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Asst. Prof. Dr. Younis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Sabawi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, University of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Koya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and Tishk International University, Iraq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62495D0B" wp14:editId="33836D1A">
            <wp:extent cx="190500" cy="190500"/>
            <wp:effectExtent l="0" t="0" r="0" b="0"/>
            <wp:docPr id="47" name="Picture 4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Asst. Prof. Dr. Bashar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A.Majeed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Al-Talib, University of Mosul,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Asst. Prof. 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Abdulghafor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M. Al-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Rozbayani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University of Mosul, Iraq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53FD4CD2" wp14:editId="3778EDFB">
            <wp:extent cx="190500" cy="190500"/>
            <wp:effectExtent l="0" t="0" r="0" b="0"/>
            <wp:docPr id="48" name="Picture 4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Asst. Prof. Dr. Samir J. Bilal, Salahaddin University-Erbil, Iraq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354E79EB" wp14:editId="1EA80E01">
            <wp:extent cx="190500" cy="190500"/>
            <wp:effectExtent l="0" t="0" r="0" b="0"/>
            <wp:docPr id="49" name="Picture 49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Pishtiwan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 xml:space="preserve"> Akram Hama Rashid, Tishk International University, Erbil, Iraq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Dr. Muhammad Safwan bin Abd Aziz, UTM, Malaysia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Dr.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Fatmawati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UNAIR, Indonesia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Dr. Anjar Tri Wibowo, UNAIR, Indonesia</w:t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>Dr. Muhammed Qasim Al-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Awjar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University of Mosul, Iraq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302E09D7" wp14:editId="713C4FE6">
            <wp:extent cx="190500" cy="190500"/>
            <wp:effectExtent l="0" t="0" r="0" b="0"/>
            <wp:docPr id="50" name="Picture 5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Dr. Ghanim Mahmood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Dhaher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University of Mosul, Iraq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31D21FBE" wp14:editId="65189928">
            <wp:extent cx="190500" cy="190500"/>
            <wp:effectExtent l="0" t="0" r="0" b="0"/>
            <wp:docPr id="51" name="Picture 51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B71">
        <w:rPr>
          <w:rFonts w:ascii="Arial" w:eastAsia="Times New Roman" w:hAnsi="Arial" w:cs="Arial"/>
          <w:color w:val="353535"/>
          <w:sz w:val="27"/>
          <w:szCs w:val="27"/>
        </w:rPr>
        <w:br/>
        <w:t xml:space="preserve">Wala Gazey Mahmood </w:t>
      </w:r>
      <w:proofErr w:type="spellStart"/>
      <w:r w:rsidRPr="00191B71">
        <w:rPr>
          <w:rFonts w:ascii="Arial" w:eastAsia="Times New Roman" w:hAnsi="Arial" w:cs="Arial"/>
          <w:color w:val="353535"/>
          <w:sz w:val="27"/>
          <w:szCs w:val="27"/>
        </w:rPr>
        <w:t>Dizayee</w:t>
      </w:r>
      <w:proofErr w:type="spellEnd"/>
      <w:r w:rsidRPr="00191B71">
        <w:rPr>
          <w:rFonts w:ascii="Arial" w:eastAsia="Times New Roman" w:hAnsi="Arial" w:cs="Arial"/>
          <w:color w:val="353535"/>
          <w:sz w:val="27"/>
          <w:szCs w:val="27"/>
        </w:rPr>
        <w:t>, Salahaddin University-Erbil, Iraq </w:t>
      </w:r>
      <w:r w:rsidRPr="00191B71">
        <w:rPr>
          <w:rFonts w:ascii="Arial" w:eastAsia="Times New Roman" w:hAnsi="Arial" w:cs="Arial"/>
          <w:noProof/>
          <w:color w:val="353535"/>
          <w:sz w:val="27"/>
          <w:szCs w:val="27"/>
        </w:rPr>
        <w:drawing>
          <wp:inline distT="0" distB="0" distL="0" distR="0" wp14:anchorId="7BB88B43" wp14:editId="71C39394">
            <wp:extent cx="190500" cy="190500"/>
            <wp:effectExtent l="0" t="0" r="0" b="0"/>
            <wp:docPr id="52" name="Picture 5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832D" w14:textId="77777777" w:rsidR="00D12D15" w:rsidRDefault="00D12D15"/>
    <w:sectPr w:rsidR="00D1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71"/>
    <w:rsid w:val="00191B71"/>
    <w:rsid w:val="005375DE"/>
    <w:rsid w:val="00D1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D0AD"/>
  <w15:chartTrackingRefBased/>
  <w15:docId w15:val="{BBA58881-207E-4616-8D3E-C57AF64F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hl=en&amp;user=WfDBNX8AAAAJ" TargetMode="External"/><Relationship Id="rId18" Type="http://schemas.openxmlformats.org/officeDocument/2006/relationships/hyperlink" Target="https://www.uomosul.edu.iq/public/files/datafolder_3108/_20220325_121010_710.pdf" TargetMode="External"/><Relationship Id="rId26" Type="http://schemas.openxmlformats.org/officeDocument/2006/relationships/hyperlink" Target="https://scholar.google.com/citations?hl=en&amp;user=GU5NA6MAAAAJ&amp;view_op=list_works&amp;sortby=pubda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ademics.su.edu.krd/taha.ali" TargetMode="External"/><Relationship Id="rId7" Type="http://schemas.openxmlformats.org/officeDocument/2006/relationships/hyperlink" Target="https://geo.ua.edu/people/delores-robinson/" TargetMode="External"/><Relationship Id="rId12" Type="http://schemas.openxmlformats.org/officeDocument/2006/relationships/hyperlink" Target="https://anthropology.ua.edu/people/lisa-pawloski/" TargetMode="External"/><Relationship Id="rId17" Type="http://schemas.openxmlformats.org/officeDocument/2006/relationships/hyperlink" Target="https://scholar.google.com/citations?hl=en&amp;user=eDko0FQAAAAJ" TargetMode="External"/><Relationship Id="rId25" Type="http://schemas.openxmlformats.org/officeDocument/2006/relationships/hyperlink" Target="https://staff.tiu.edu.iq/academic-staff/salisu-ibrahi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cholar.google.com/citations?hl=en&amp;user=RHoz9tIAAAAJ" TargetMode="External"/><Relationship Id="rId20" Type="http://schemas.openxmlformats.org/officeDocument/2006/relationships/hyperlink" Target="https://www.linkedin.com/in/sabah-saleem-0144a6a4" TargetMode="External"/><Relationship Id="rId29" Type="http://schemas.openxmlformats.org/officeDocument/2006/relationships/hyperlink" Target="https://www.researchgate.net/profile/Mohammed-Alawjar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taff.tiu.edu.iq/academic-staff/ayad-m-al-quraishi/" TargetMode="External"/><Relationship Id="rId24" Type="http://schemas.openxmlformats.org/officeDocument/2006/relationships/hyperlink" Target="https://scholar.google.com/citations?hl=en&amp;user=c4-F8hIAAAA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alabama.academia.edu/JosephMessina/CurriculumVitae" TargetMode="External"/><Relationship Id="rId15" Type="http://schemas.openxmlformats.org/officeDocument/2006/relationships/hyperlink" Target="https://scholar.google.com/citations?hl=en&amp;user=cdRbfo8AAAAJ" TargetMode="External"/><Relationship Id="rId23" Type="http://schemas.openxmlformats.org/officeDocument/2006/relationships/hyperlink" Target="https://eng.ua.edu/eng-directory/dr-hamed-moftakhari/" TargetMode="External"/><Relationship Id="rId28" Type="http://schemas.openxmlformats.org/officeDocument/2006/relationships/hyperlink" Target="https://academics.su.edu.krd/public/profiles/samir.bilal/cv/cv-809-0-1581185117-1.pdf" TargetMode="External"/><Relationship Id="rId10" Type="http://schemas.openxmlformats.org/officeDocument/2006/relationships/hyperlink" Target="https://geography.ua.edu/people/hongxing-liu/" TargetMode="External"/><Relationship Id="rId19" Type="http://schemas.openxmlformats.org/officeDocument/2006/relationships/hyperlink" Target="https://www.researchgate.net/profile/Ammar-Mahmood-4" TargetMode="External"/><Relationship Id="rId31" Type="http://schemas.openxmlformats.org/officeDocument/2006/relationships/hyperlink" Target="https://scholar.google.com/citations?user=TScVRZkAAAAJ&amp;hl=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eo.ua.edu/people/cemen-ibrahim/" TargetMode="External"/><Relationship Id="rId14" Type="http://schemas.openxmlformats.org/officeDocument/2006/relationships/hyperlink" Target="https://scholar.google.com/citations?hl=en&amp;user=a7glLUgAAAAJ" TargetMode="External"/><Relationship Id="rId22" Type="http://schemas.openxmlformats.org/officeDocument/2006/relationships/hyperlink" Target="https://scholar.google.com/citations?user=O4hM5qAAAAAJ&amp;hl=en" TargetMode="External"/><Relationship Id="rId27" Type="http://schemas.openxmlformats.org/officeDocument/2006/relationships/hyperlink" Target="https://scholar.google.com/citations?user=dDzhnq8AAAAJ&amp;hl=en" TargetMode="External"/><Relationship Id="rId30" Type="http://schemas.openxmlformats.org/officeDocument/2006/relationships/hyperlink" Target="https://www.uomosul.edu.iq/public/files/datafolder_3108/_20220325_121305_570.pdf" TargetMode="External"/><Relationship Id="rId8" Type="http://schemas.openxmlformats.org/officeDocument/2006/relationships/hyperlink" Target="https://rsc.ua.edu/people/facul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drtaha1970@outlook.com</dc:creator>
  <cp:keywords/>
  <dc:description/>
  <cp:lastModifiedBy>drtaha1970@outlook.com</cp:lastModifiedBy>
  <cp:revision>2</cp:revision>
  <dcterms:created xsi:type="dcterms:W3CDTF">2023-03-08T09:22:00Z</dcterms:created>
  <dcterms:modified xsi:type="dcterms:W3CDTF">2023-03-08T09:29:00Z</dcterms:modified>
</cp:coreProperties>
</file>