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7AAA" w14:textId="42C1DFE8" w:rsidR="00740BB9" w:rsidRDefault="006009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noProof/>
          <w:color w:val="000000"/>
          <w:sz w:val="24"/>
          <w:szCs w:val="24"/>
        </w:rPr>
        <w:drawing>
          <wp:anchor distT="0" distB="0" distL="0" distR="0" simplePos="0" relativeHeight="251659264" behindDoc="1" locked="0" layoutInCell="1" hidden="0" allowOverlap="1" wp14:anchorId="1B269F27" wp14:editId="1B8AD771">
            <wp:simplePos x="0" y="0"/>
            <wp:positionH relativeFrom="page">
              <wp:posOffset>4143375</wp:posOffset>
            </wp:positionH>
            <wp:positionV relativeFrom="margin">
              <wp:posOffset>-55245</wp:posOffset>
            </wp:positionV>
            <wp:extent cx="809625" cy="69532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pPr w:leftFromText="180" w:rightFromText="180" w:vertAnchor="text"/>
        <w:tblW w:w="113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0"/>
        <w:gridCol w:w="1800"/>
        <w:gridCol w:w="4036"/>
      </w:tblGrid>
      <w:tr w:rsidR="00740BB9" w14:paraId="59B3EF03" w14:textId="77777777">
        <w:trPr>
          <w:trHeight w:val="1266"/>
        </w:trPr>
        <w:tc>
          <w:tcPr>
            <w:tcW w:w="5490" w:type="dxa"/>
          </w:tcPr>
          <w:p w14:paraId="3CB0781E" w14:textId="77777777" w:rsidR="00740BB9" w:rsidRDefault="00172BBA">
            <w:pPr>
              <w:spacing w:line="276" w:lineRule="auto"/>
              <w:rPr>
                <w:b/>
              </w:rPr>
            </w:pPr>
            <w:r>
              <w:rPr>
                <w:b/>
              </w:rPr>
              <w:t>Ministry of Higher Education and Scientific Research</w:t>
            </w:r>
          </w:p>
          <w:p w14:paraId="58FCDEC1" w14:textId="77777777" w:rsidR="00740BB9" w:rsidRDefault="00172BBA">
            <w:pPr>
              <w:spacing w:line="276" w:lineRule="auto"/>
              <w:rPr>
                <w:b/>
              </w:rPr>
            </w:pPr>
            <w:r>
              <w:rPr>
                <w:b/>
              </w:rPr>
              <w:t>Salahaddin University-Erbil</w:t>
            </w:r>
          </w:p>
          <w:p w14:paraId="77FA735E" w14:textId="77777777" w:rsidR="00740BB9" w:rsidRDefault="00172BB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College of Administration &amp; Economics </w:t>
            </w:r>
          </w:p>
          <w:p w14:paraId="5E28D482" w14:textId="7AB8CE84" w:rsidR="00740BB9" w:rsidRPr="00155459" w:rsidRDefault="00172BBA">
            <w:pPr>
              <w:spacing w:line="276" w:lineRule="auto"/>
              <w:rPr>
                <w:b/>
              </w:rPr>
            </w:pPr>
            <w:r w:rsidRPr="00155459">
              <w:rPr>
                <w:b/>
              </w:rPr>
              <w:t xml:space="preserve">Department: </w:t>
            </w:r>
            <w:r w:rsidR="00155459" w:rsidRPr="00155459">
              <w:rPr>
                <w:b/>
              </w:rPr>
              <w:t>Statistics and Informatics</w:t>
            </w:r>
            <w:r w:rsidRPr="00155459">
              <w:rPr>
                <w:b/>
                <w:color w:val="FF0000"/>
              </w:rPr>
              <w:t xml:space="preserve"> </w:t>
            </w:r>
          </w:p>
        </w:tc>
        <w:tc>
          <w:tcPr>
            <w:tcW w:w="1800" w:type="dxa"/>
          </w:tcPr>
          <w:p w14:paraId="5F6D66B3" w14:textId="77777777" w:rsidR="00740BB9" w:rsidRDefault="00740BB9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</w:tcPr>
          <w:p w14:paraId="0309DB50" w14:textId="1A8DA51B" w:rsidR="00740BB9" w:rsidRDefault="00172BBA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Subject:   </w:t>
            </w:r>
            <w:r w:rsidR="00816983">
              <w:rPr>
                <w:b/>
                <w:color w:val="000000"/>
              </w:rPr>
              <w:t>Time Series</w:t>
            </w:r>
          </w:p>
          <w:p w14:paraId="2C2F5053" w14:textId="77777777" w:rsidR="00740BB9" w:rsidRPr="00816983" w:rsidRDefault="00172BBA">
            <w:pPr>
              <w:spacing w:line="276" w:lineRule="auto"/>
              <w:rPr>
                <w:b/>
                <w:vertAlign w:val="superscript"/>
              </w:rPr>
            </w:pPr>
            <w:r>
              <w:rPr>
                <w:b/>
                <w:color w:val="000000"/>
              </w:rPr>
              <w:t>Postgraduate Studies:</w:t>
            </w:r>
            <w:r>
              <w:rPr>
                <w:b/>
                <w:color w:val="FF0000"/>
              </w:rPr>
              <w:t xml:space="preserve"> </w:t>
            </w:r>
            <w:r w:rsidRPr="00816983">
              <w:rPr>
                <w:b/>
              </w:rPr>
              <w:t>Master</w:t>
            </w:r>
          </w:p>
          <w:p w14:paraId="2E2945D7" w14:textId="19694601" w:rsidR="00740BB9" w:rsidRDefault="00172BBA">
            <w:pPr>
              <w:spacing w:line="276" w:lineRule="auto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</w:rPr>
              <w:t>Time</w:t>
            </w:r>
            <w:r>
              <w:rPr>
                <w:b/>
              </w:rPr>
              <w:t xml:space="preserve">: </w:t>
            </w:r>
            <w:r w:rsidR="00816983">
              <w:rPr>
                <w:b/>
              </w:rPr>
              <w:t>1.30</w:t>
            </w:r>
            <w:r>
              <w:rPr>
                <w:b/>
              </w:rPr>
              <w:t xml:space="preserve"> hours</w:t>
            </w:r>
          </w:p>
          <w:p w14:paraId="006910BE" w14:textId="41E760CA" w:rsidR="00740BB9" w:rsidRDefault="00172BBA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Date</w:t>
            </w:r>
            <w:r w:rsidRPr="00816983">
              <w:rPr>
                <w:b/>
              </w:rPr>
              <w:t xml:space="preserve">: </w:t>
            </w:r>
            <w:r w:rsidR="00816983" w:rsidRPr="00816983">
              <w:rPr>
                <w:b/>
              </w:rPr>
              <w:t>21</w:t>
            </w:r>
            <w:r w:rsidRPr="00816983">
              <w:rPr>
                <w:b/>
              </w:rPr>
              <w:t xml:space="preserve"> / </w:t>
            </w:r>
            <w:r w:rsidR="00816983" w:rsidRPr="00816983">
              <w:rPr>
                <w:b/>
              </w:rPr>
              <w:t>1</w:t>
            </w:r>
            <w:r w:rsidRPr="00816983">
              <w:rPr>
                <w:b/>
              </w:rPr>
              <w:t xml:space="preserve"> /2024</w:t>
            </w:r>
          </w:p>
        </w:tc>
      </w:tr>
      <w:tr w:rsidR="00740BB9" w14:paraId="46BFD347" w14:textId="77777777">
        <w:trPr>
          <w:trHeight w:val="440"/>
        </w:trPr>
        <w:tc>
          <w:tcPr>
            <w:tcW w:w="11326" w:type="dxa"/>
            <w:gridSpan w:val="3"/>
          </w:tcPr>
          <w:p w14:paraId="66E52373" w14:textId="77777777" w:rsidR="00740BB9" w:rsidRDefault="00172BBA">
            <w:pPr>
              <w:tabs>
                <w:tab w:val="left" w:pos="2033"/>
              </w:tabs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Final Exams - First Semester: First Trial </w:t>
            </w:r>
          </w:p>
          <w:p w14:paraId="7F8DE770" w14:textId="77777777" w:rsidR="00740BB9" w:rsidRDefault="00172B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2023 – 2024 </w:t>
            </w:r>
          </w:p>
          <w:p w14:paraId="01F4ACC7" w14:textId="77777777" w:rsidR="00740BB9" w:rsidRDefault="00172B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9AFF80A" wp14:editId="3ECB5FCA">
                      <wp:simplePos x="0" y="0"/>
                      <wp:positionH relativeFrom="column">
                        <wp:posOffset>-21589</wp:posOffset>
                      </wp:positionH>
                      <wp:positionV relativeFrom="paragraph">
                        <wp:posOffset>69215</wp:posOffset>
                      </wp:positionV>
                      <wp:extent cx="7105650" cy="29845"/>
                      <wp:effectExtent l="19050" t="19050" r="19050" b="2730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05650" cy="2984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dbl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-21589</wp:posOffset>
                      </wp:positionH>
                      <wp:positionV relativeFrom="paragraph">
                        <wp:posOffset>69215</wp:posOffset>
                      </wp:positionV>
                      <wp:extent cx="7143750" cy="762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43750" cy="76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294EFCA" w14:textId="6296823C" w:rsidR="00740BB9" w:rsidRDefault="007D5EC7" w:rsidP="007D5E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Theoretical </w:t>
            </w:r>
            <w:r w:rsidR="00172BBA">
              <w:rPr>
                <w:b/>
                <w:color w:val="000000"/>
                <w:sz w:val="28"/>
                <w:szCs w:val="28"/>
              </w:rPr>
              <w:t>A</w:t>
            </w:r>
            <w:r w:rsidR="00172BBA" w:rsidRPr="00172BBA">
              <w:rPr>
                <w:b/>
                <w:color w:val="000000"/>
                <w:sz w:val="28"/>
                <w:szCs w:val="28"/>
              </w:rPr>
              <w:t>spect</w:t>
            </w:r>
          </w:p>
        </w:tc>
      </w:tr>
    </w:tbl>
    <w:p w14:paraId="439B02BE" w14:textId="4C85C420" w:rsidR="00986699" w:rsidRPr="00986699" w:rsidRDefault="00172BBA" w:rsidP="007D5E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bookmarkStart w:id="1" w:name="_Hlk156256071"/>
      <w:r>
        <w:rPr>
          <w:b/>
          <w:color w:val="000000"/>
          <w:sz w:val="28"/>
          <w:szCs w:val="28"/>
        </w:rPr>
        <w:t>Q</w:t>
      </w:r>
      <w:r w:rsidR="00986699">
        <w:rPr>
          <w:b/>
          <w:color w:val="000000"/>
          <w:sz w:val="28"/>
          <w:szCs w:val="28"/>
        </w:rPr>
        <w:t>.1</w:t>
      </w:r>
      <w:r>
        <w:rPr>
          <w:b/>
          <w:color w:val="000000"/>
          <w:sz w:val="28"/>
          <w:szCs w:val="28"/>
        </w:rPr>
        <w:t xml:space="preserve"> /</w:t>
      </w:r>
      <w:r>
        <w:rPr>
          <w:color w:val="000000"/>
          <w:sz w:val="28"/>
          <w:szCs w:val="28"/>
        </w:rPr>
        <w:t xml:space="preserve"> </w:t>
      </w:r>
      <w:r w:rsidR="00986699" w:rsidRPr="00986699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The </w:t>
      </w:r>
      <w:bookmarkEnd w:id="1"/>
      <w:r w:rsidR="00986699" w:rsidRPr="00986699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moving average process of order </w:t>
      </w:r>
      <w:r w:rsidR="00986699" w:rsidRPr="00986699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14:ligatures w14:val="standardContextual"/>
        </w:rPr>
        <w:t>q</w:t>
      </w:r>
      <w:r w:rsidR="00986699" w:rsidRPr="00986699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is denoted MA(</w:t>
      </w:r>
      <w:r w:rsidR="00986699" w:rsidRPr="00986699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14:ligatures w14:val="standardContextual"/>
        </w:rPr>
        <w:t>q</w:t>
      </w:r>
      <w:r w:rsidR="00986699" w:rsidRPr="00986699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) and defined by</w:t>
      </w:r>
    </w:p>
    <w:bookmarkStart w:id="2" w:name="_Hlk155643362"/>
    <w:p w14:paraId="2CC512B5" w14:textId="77777777" w:rsidR="00986699" w:rsidRPr="00986699" w:rsidRDefault="00986699" w:rsidP="00986699">
      <w:pPr>
        <w:autoSpaceDE w:val="0"/>
        <w:autoSpaceDN w:val="0"/>
        <w:adjustRightInd w:val="0"/>
        <w:spacing w:before="120" w:after="120"/>
        <w:ind w:left="720" w:hanging="72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 w:rsidRPr="00986699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object w:dxaOrig="1620" w:dyaOrig="460" w14:anchorId="149E1E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7pt" o:ole="">
            <v:imagedata r:id="rId7" o:title=""/>
          </v:shape>
          <o:OLEObject Type="Embed" ProgID="Equation.DSMT4" ShapeID="_x0000_i1025" DrawAspect="Content" ObjectID="_1766871837" r:id="rId8"/>
        </w:object>
      </w:r>
      <w:bookmarkEnd w:id="2"/>
    </w:p>
    <w:p w14:paraId="1F6B81DF" w14:textId="77777777" w:rsidR="00986699" w:rsidRPr="00986699" w:rsidRDefault="00986699" w:rsidP="00986699">
      <w:pPr>
        <w:autoSpaceDE w:val="0"/>
        <w:autoSpaceDN w:val="0"/>
        <w:adjustRightInd w:val="0"/>
        <w:spacing w:before="120" w:after="120"/>
        <w:ind w:left="720" w:hanging="90"/>
        <w:jc w:val="lowKashida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 w:rsidRPr="00986699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prove that:</w:t>
      </w:r>
    </w:p>
    <w:p w14:paraId="7A6212DD" w14:textId="77777777" w:rsidR="00986699" w:rsidRPr="00986699" w:rsidRDefault="00986699" w:rsidP="00986699">
      <w:pPr>
        <w:autoSpaceDE w:val="0"/>
        <w:autoSpaceDN w:val="0"/>
        <w:adjustRightInd w:val="0"/>
        <w:spacing w:before="120" w:after="120"/>
        <w:ind w:left="720" w:hanging="9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 w:rsidRPr="00986699">
        <w:rPr>
          <w:rFonts w:ascii="Times New Roman" w:eastAsia="Times New Roman" w:hAnsi="Times New Roman" w:cs="Times New Roman"/>
          <w:kern w:val="2"/>
          <w:position w:val="-40"/>
          <w:sz w:val="28"/>
          <w:szCs w:val="28"/>
          <w14:ligatures w14:val="standardContextual"/>
        </w:rPr>
        <w:object w:dxaOrig="3120" w:dyaOrig="920" w14:anchorId="11068EA5">
          <v:shape id="_x0000_i1026" type="#_x0000_t75" style="width:202.5pt;height:53.25pt" o:ole="">
            <v:imagedata r:id="rId9" o:title=""/>
          </v:shape>
          <o:OLEObject Type="Embed" ProgID="Equation.DSMT4" ShapeID="_x0000_i1026" DrawAspect="Content" ObjectID="_1766871838" r:id="rId10"/>
        </w:object>
      </w:r>
    </w:p>
    <w:p w14:paraId="481932CB" w14:textId="1C70F150" w:rsidR="00740BB9" w:rsidRPr="00A269D1" w:rsidRDefault="00172BBA" w:rsidP="00FC7100">
      <w:pPr>
        <w:pBdr>
          <w:bottom w:val="single" w:sz="4" w:space="1" w:color="auto"/>
        </w:pBdr>
        <w:bidi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56256131"/>
      <w:r w:rsidRPr="00A269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A269D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C7100" w:rsidRPr="00A269D1">
        <w:rPr>
          <w:rFonts w:ascii="Times New Roman" w:hAnsi="Times New Roman" w:cs="Times New Roman"/>
          <w:b/>
          <w:bCs/>
          <w:sz w:val="28"/>
          <w:szCs w:val="28"/>
        </w:rPr>
        <w:t>10 Marks</w:t>
      </w:r>
      <w:r w:rsidRPr="00A269D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C26B917" w14:textId="4FB88CAB" w:rsidR="00740BB9" w:rsidRDefault="00340DF1" w:rsidP="00A269D1">
      <w:pPr>
        <w:tabs>
          <w:tab w:val="left" w:pos="6985"/>
        </w:tabs>
        <w:spacing w:before="240" w:after="0" w:line="276" w:lineRule="auto"/>
        <w:ind w:left="630" w:hanging="630"/>
        <w:jc w:val="both"/>
        <w:rPr>
          <w:b/>
          <w:sz w:val="28"/>
          <w:szCs w:val="28"/>
        </w:rPr>
      </w:pPr>
      <w:bookmarkStart w:id="4" w:name="_Hlk156256223"/>
      <w:bookmarkEnd w:id="3"/>
      <w:r>
        <w:rPr>
          <w:b/>
          <w:color w:val="000000"/>
          <w:sz w:val="28"/>
          <w:szCs w:val="28"/>
        </w:rPr>
        <w:t>Q.</w:t>
      </w:r>
      <w:r w:rsidR="00CC51A8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/</w:t>
      </w:r>
      <w:r>
        <w:rPr>
          <w:color w:val="000000"/>
          <w:sz w:val="28"/>
          <w:szCs w:val="28"/>
        </w:rPr>
        <w:t xml:space="preserve">   </w:t>
      </w:r>
      <w:bookmarkEnd w:id="4"/>
      <w:r w:rsidR="00E4081B" w:rsidRPr="00E4081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Prove that </w:t>
      </w:r>
      <w:bookmarkStart w:id="5" w:name="_Hlk156064399"/>
      <w:r w:rsidR="00E4081B" w:rsidRPr="00E4081B">
        <w:rPr>
          <w:rFonts w:ascii="Times New Roman" w:eastAsia="Times New Roman" w:hAnsi="Times New Roman" w:cs="Times New Roman"/>
          <w:kern w:val="2"/>
          <w:position w:val="-14"/>
          <w:sz w:val="28"/>
          <w:szCs w:val="28"/>
          <w14:ligatures w14:val="standardContextual"/>
        </w:rPr>
        <w:object w:dxaOrig="560" w:dyaOrig="400" w14:anchorId="5C59AA37">
          <v:shape id="_x0000_i1029" type="#_x0000_t75" style="width:36.75pt;height:23.25pt" o:ole="">
            <v:imagedata r:id="rId11" o:title=""/>
          </v:shape>
          <o:OLEObject Type="Embed" ProgID="Equation.DSMT4" ShapeID="_x0000_i1029" DrawAspect="Content" ObjectID="_1766871839" r:id="rId12"/>
        </w:object>
      </w:r>
      <w:bookmarkEnd w:id="5"/>
      <w:r w:rsidR="00E4081B" w:rsidRPr="00E4081B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is an unbiased estimator of the spectrum, </w:t>
      </w:r>
      <w:bookmarkStart w:id="6" w:name="_Hlk156071628"/>
      <w:r w:rsidR="00E4081B" w:rsidRPr="00E4081B">
        <w:rPr>
          <w:rFonts w:ascii="Times New Roman" w:eastAsia="Times New Roman" w:hAnsi="Times New Roman" w:cs="Times New Roman"/>
          <w:kern w:val="2"/>
          <w:position w:val="-14"/>
          <w:sz w:val="28"/>
          <w:szCs w:val="28"/>
          <w14:ligatures w14:val="standardContextual"/>
        </w:rPr>
        <w:object w:dxaOrig="1380" w:dyaOrig="400" w14:anchorId="76E3E1D5">
          <v:shape id="_x0000_i1030" type="#_x0000_t75" style="width:90pt;height:23.25pt" o:ole="">
            <v:imagedata r:id="rId13" o:title=""/>
          </v:shape>
          <o:OLEObject Type="Embed" ProgID="Equation.DSMT4" ShapeID="_x0000_i1030" DrawAspect="Content" ObjectID="_1766871840" r:id="rId14"/>
        </w:object>
      </w:r>
      <w:bookmarkEnd w:id="6"/>
      <w:r w:rsidR="00E4081B" w:rsidRPr="00E4081B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and  </w:t>
      </w:r>
      <w:r w:rsidR="00E4081B" w:rsidRPr="00E4081B">
        <w:rPr>
          <w:rFonts w:ascii="Times New Roman" w:eastAsia="Times New Roman" w:hAnsi="Times New Roman" w:cs="Times New Roman"/>
          <w:kern w:val="2"/>
          <w:position w:val="-16"/>
          <w:sz w:val="28"/>
          <w:szCs w:val="28"/>
          <w14:ligatures w14:val="standardContextual"/>
        </w:rPr>
        <w:object w:dxaOrig="2040" w:dyaOrig="440" w14:anchorId="1F5BB120">
          <v:shape id="_x0000_i1031" type="#_x0000_t75" style="width:132.75pt;height:25.5pt" o:ole="">
            <v:imagedata r:id="rId15" o:title=""/>
          </v:shape>
          <o:OLEObject Type="Embed" ProgID="Equation.DSMT4" ShapeID="_x0000_i1031" DrawAspect="Content" ObjectID="_1766871841" r:id="rId16"/>
        </w:object>
      </w:r>
    </w:p>
    <w:p w14:paraId="149765B3" w14:textId="5EA278B8" w:rsidR="00740BB9" w:rsidRPr="00A269D1" w:rsidRDefault="00E4081B" w:rsidP="00A269D1">
      <w:pPr>
        <w:pBdr>
          <w:bottom w:val="single" w:sz="4" w:space="1" w:color="auto"/>
        </w:pBdr>
        <w:tabs>
          <w:tab w:val="left" w:pos="6985"/>
        </w:tabs>
        <w:bidi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269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bookmarkStart w:id="7" w:name="_Hlk156256256"/>
      <w:r w:rsidRPr="00A269D1">
        <w:rPr>
          <w:rFonts w:ascii="Times New Roman" w:hAnsi="Times New Roman" w:cs="Times New Roman"/>
          <w:b/>
          <w:sz w:val="28"/>
          <w:szCs w:val="28"/>
        </w:rPr>
        <w:t>(</w:t>
      </w:r>
      <w:r w:rsidR="00A269D1" w:rsidRPr="00A269D1">
        <w:rPr>
          <w:rFonts w:ascii="Times New Roman" w:hAnsi="Times New Roman" w:cs="Times New Roman"/>
          <w:b/>
          <w:sz w:val="28"/>
          <w:szCs w:val="28"/>
        </w:rPr>
        <w:t>5</w:t>
      </w:r>
      <w:r w:rsidRPr="00A269D1">
        <w:rPr>
          <w:rFonts w:ascii="Times New Roman" w:hAnsi="Times New Roman" w:cs="Times New Roman"/>
          <w:b/>
          <w:sz w:val="28"/>
          <w:szCs w:val="28"/>
        </w:rPr>
        <w:t xml:space="preserve"> Marks)</w:t>
      </w:r>
      <w:bookmarkEnd w:id="7"/>
    </w:p>
    <w:p w14:paraId="61896AA9" w14:textId="5BE47355" w:rsidR="00CC51A8" w:rsidRPr="00CC51A8" w:rsidRDefault="00CC51A8" w:rsidP="00CC51A8">
      <w:pPr>
        <w:autoSpaceDE w:val="0"/>
        <w:autoSpaceDN w:val="0"/>
        <w:adjustRightInd w:val="0"/>
        <w:spacing w:before="120" w:after="120"/>
        <w:ind w:left="720" w:hanging="720"/>
        <w:jc w:val="lowKashida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b/>
          <w:color w:val="000000"/>
          <w:sz w:val="28"/>
          <w:szCs w:val="28"/>
        </w:rPr>
        <w:t>Q.</w:t>
      </w:r>
      <w:r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/</w:t>
      </w:r>
      <w:r>
        <w:rPr>
          <w:color w:val="000000"/>
          <w:sz w:val="28"/>
          <w:szCs w:val="28"/>
        </w:rPr>
        <w:t xml:space="preserve"> </w:t>
      </w:r>
      <w:r w:rsidRPr="00CC51A8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In Double Exponential Smoothing for the linear time series: </w:t>
      </w:r>
      <w:bookmarkStart w:id="8" w:name="_Hlk156070983"/>
      <w:r w:rsidRPr="00CC51A8">
        <w:rPr>
          <w:rFonts w:ascii="Times New Roman" w:eastAsia="Times New Roman" w:hAnsi="Times New Roman" w:cs="Times New Roman"/>
          <w:kern w:val="2"/>
          <w:position w:val="-12"/>
          <w:sz w:val="28"/>
          <w:szCs w:val="28"/>
          <w14:ligatures w14:val="standardContextual"/>
        </w:rPr>
        <w:object w:dxaOrig="1600" w:dyaOrig="360" w14:anchorId="3DFFF2DC">
          <v:shape id="_x0000_i1032" type="#_x0000_t75" style="width:104.25pt;height:21pt" o:ole="">
            <v:imagedata r:id="rId17" o:title=""/>
          </v:shape>
          <o:OLEObject Type="Embed" ProgID="Equation.DSMT4" ShapeID="_x0000_i1032" DrawAspect="Content" ObjectID="_1766871842" r:id="rId18"/>
        </w:object>
      </w:r>
      <w:bookmarkEnd w:id="8"/>
    </w:p>
    <w:p w14:paraId="6FCDCA0F" w14:textId="77777777" w:rsidR="00CC51A8" w:rsidRPr="00CC51A8" w:rsidRDefault="00CC51A8" w:rsidP="00CC51A8">
      <w:pPr>
        <w:autoSpaceDE w:val="0"/>
        <w:autoSpaceDN w:val="0"/>
        <w:adjustRightInd w:val="0"/>
        <w:spacing w:before="120" w:after="120"/>
        <w:ind w:left="720" w:hanging="180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 w:rsidRPr="00CC51A8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And </w:t>
      </w:r>
      <w:bookmarkStart w:id="9" w:name="_Hlk156071837"/>
      <w:r w:rsidRPr="00CC51A8">
        <w:rPr>
          <w:rFonts w:ascii="Times New Roman" w:eastAsia="Times New Roman" w:hAnsi="Times New Roman" w:cs="Times New Roman"/>
          <w:kern w:val="2"/>
          <w:position w:val="-16"/>
          <w:sz w:val="28"/>
          <w:szCs w:val="28"/>
          <w14:ligatures w14:val="standardContextual"/>
        </w:rPr>
        <w:object w:dxaOrig="2360" w:dyaOrig="460" w14:anchorId="1F14A73C">
          <v:shape id="_x0000_i1033" type="#_x0000_t75" style="width:153.75pt;height:27pt" o:ole="">
            <v:imagedata r:id="rId19" o:title=""/>
          </v:shape>
          <o:OLEObject Type="Embed" ProgID="Equation.DSMT4" ShapeID="_x0000_i1033" DrawAspect="Content" ObjectID="_1766871843" r:id="rId20"/>
        </w:object>
      </w:r>
      <w:bookmarkEnd w:id="9"/>
      <w:r w:rsidRPr="00CC51A8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when </w:t>
      </w:r>
      <w:r w:rsidRPr="00CC51A8">
        <w:rPr>
          <w:rFonts w:ascii="Times New Roman" w:eastAsia="Times New Roman" w:hAnsi="Times New Roman" w:cs="Times New Roman"/>
          <w:kern w:val="2"/>
          <w:position w:val="-6"/>
          <w:sz w:val="28"/>
          <w:szCs w:val="28"/>
          <w14:ligatures w14:val="standardContextual"/>
        </w:rPr>
        <w:object w:dxaOrig="660" w:dyaOrig="240" w14:anchorId="76605CF2">
          <v:shape id="_x0000_i1034" type="#_x0000_t75" style="width:42.75pt;height:14.25pt" o:ole="">
            <v:imagedata r:id="rId21" o:title=""/>
          </v:shape>
          <o:OLEObject Type="Embed" ProgID="Equation.DSMT4" ShapeID="_x0000_i1034" DrawAspect="Content" ObjectID="_1766871844" r:id="rId22"/>
        </w:object>
      </w:r>
      <w:r w:rsidRPr="00CC51A8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t → ꝏ, prove that:</w:t>
      </w:r>
    </w:p>
    <w:p w14:paraId="44CD8B2C" w14:textId="77777777" w:rsidR="00CC51A8" w:rsidRPr="00CC51A8" w:rsidRDefault="00CC51A8" w:rsidP="00CC51A8">
      <w:pPr>
        <w:autoSpaceDE w:val="0"/>
        <w:autoSpaceDN w:val="0"/>
        <w:adjustRightInd w:val="0"/>
        <w:spacing w:before="120" w:after="120"/>
        <w:ind w:left="720" w:hanging="720"/>
        <w:jc w:val="center"/>
        <w:rPr>
          <w:rFonts w:cs="Arial"/>
          <w:kern w:val="2"/>
          <w14:ligatures w14:val="standardContextual"/>
        </w:rPr>
      </w:pPr>
      <w:r w:rsidRPr="00CC51A8">
        <w:rPr>
          <w:rFonts w:ascii="Times New Roman" w:eastAsia="Times New Roman" w:hAnsi="Times New Roman" w:cs="Times New Roman"/>
          <w:kern w:val="2"/>
          <w:position w:val="-16"/>
          <w:sz w:val="28"/>
          <w:szCs w:val="28"/>
          <w14:ligatures w14:val="standardContextual"/>
        </w:rPr>
        <w:object w:dxaOrig="3840" w:dyaOrig="440" w14:anchorId="69DA99EF">
          <v:shape id="_x0000_i1035" type="#_x0000_t75" style="width:249.75pt;height:25.5pt" o:ole="">
            <v:imagedata r:id="rId23" o:title=""/>
          </v:shape>
          <o:OLEObject Type="Embed" ProgID="Equation.DSMT4" ShapeID="_x0000_i1035" DrawAspect="Content" ObjectID="_1766871845" r:id="rId24"/>
        </w:object>
      </w:r>
      <w:r w:rsidRPr="00CC51A8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, where  </w:t>
      </w:r>
      <w:r w:rsidRPr="00CC51A8">
        <w:rPr>
          <w:rFonts w:cs="Arial"/>
          <w:kern w:val="2"/>
          <w:position w:val="-6"/>
          <w14:ligatures w14:val="standardContextual"/>
        </w:rPr>
        <w:object w:dxaOrig="920" w:dyaOrig="279" w14:anchorId="025066EE">
          <v:shape id="_x0000_i1036" type="#_x0000_t75" style="width:45.75pt;height:14.25pt" o:ole="">
            <v:imagedata r:id="rId25" o:title=""/>
          </v:shape>
          <o:OLEObject Type="Embed" ProgID="Equation.DSMT4" ShapeID="_x0000_i1036" DrawAspect="Content" ObjectID="_1766871846" r:id="rId26"/>
        </w:object>
      </w:r>
    </w:p>
    <w:p w14:paraId="33E0D72A" w14:textId="319DF7A1" w:rsidR="00740BB9" w:rsidRPr="00A269D1" w:rsidRDefault="00CC51A8" w:rsidP="00CC51A8">
      <w:pPr>
        <w:pBdr>
          <w:bottom w:val="single" w:sz="4" w:space="1" w:color="auto"/>
        </w:pBdr>
        <w:tabs>
          <w:tab w:val="left" w:pos="698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69D1">
        <w:rPr>
          <w:rFonts w:ascii="Times New Roman" w:hAnsi="Times New Roman" w:cs="Times New Roman"/>
          <w:b/>
          <w:sz w:val="28"/>
          <w:szCs w:val="28"/>
        </w:rPr>
        <w:t>(</w:t>
      </w:r>
      <w:r w:rsidR="00A269D1" w:rsidRPr="00A269D1">
        <w:rPr>
          <w:rFonts w:ascii="Times New Roman" w:hAnsi="Times New Roman" w:cs="Times New Roman"/>
          <w:b/>
          <w:sz w:val="28"/>
          <w:szCs w:val="28"/>
        </w:rPr>
        <w:t>10</w:t>
      </w:r>
      <w:r w:rsidRPr="00A269D1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14:paraId="53AB2619" w14:textId="77777777" w:rsidR="00740BB9" w:rsidRDefault="00740BB9">
      <w:pPr>
        <w:tabs>
          <w:tab w:val="left" w:pos="6985"/>
        </w:tabs>
        <w:spacing w:after="0"/>
        <w:jc w:val="center"/>
        <w:rPr>
          <w:b/>
          <w:sz w:val="28"/>
          <w:szCs w:val="28"/>
        </w:rPr>
      </w:pPr>
    </w:p>
    <w:p w14:paraId="67E15DA1" w14:textId="77777777" w:rsidR="00740BB9" w:rsidRDefault="00740BB9">
      <w:pPr>
        <w:tabs>
          <w:tab w:val="left" w:pos="6985"/>
        </w:tabs>
        <w:spacing w:after="0"/>
        <w:jc w:val="center"/>
        <w:rPr>
          <w:b/>
          <w:sz w:val="28"/>
          <w:szCs w:val="28"/>
        </w:rPr>
      </w:pPr>
    </w:p>
    <w:p w14:paraId="5C034EC6" w14:textId="77777777" w:rsidR="00740BB9" w:rsidRDefault="00740BB9">
      <w:pPr>
        <w:tabs>
          <w:tab w:val="left" w:pos="6985"/>
        </w:tabs>
        <w:spacing w:after="0"/>
        <w:jc w:val="center"/>
        <w:rPr>
          <w:b/>
          <w:sz w:val="28"/>
          <w:szCs w:val="28"/>
        </w:rPr>
      </w:pPr>
    </w:p>
    <w:p w14:paraId="05F1ED75" w14:textId="77777777" w:rsidR="00740BB9" w:rsidRDefault="00740BB9">
      <w:pPr>
        <w:tabs>
          <w:tab w:val="left" w:pos="6985"/>
        </w:tabs>
        <w:spacing w:after="0"/>
        <w:rPr>
          <w:b/>
          <w:sz w:val="28"/>
          <w:szCs w:val="28"/>
        </w:rPr>
      </w:pPr>
    </w:p>
    <w:p w14:paraId="2D2F47B8" w14:textId="77777777" w:rsidR="00740BB9" w:rsidRDefault="00740BB9">
      <w:pPr>
        <w:tabs>
          <w:tab w:val="left" w:pos="6985"/>
        </w:tabs>
        <w:spacing w:after="0"/>
        <w:rPr>
          <w:b/>
          <w:sz w:val="28"/>
          <w:szCs w:val="28"/>
        </w:rPr>
      </w:pPr>
    </w:p>
    <w:p w14:paraId="09DF29C0" w14:textId="77777777" w:rsidR="00740BB9" w:rsidRDefault="00740BB9">
      <w:pPr>
        <w:tabs>
          <w:tab w:val="left" w:pos="6985"/>
        </w:tabs>
        <w:spacing w:after="0"/>
        <w:jc w:val="center"/>
        <w:rPr>
          <w:b/>
          <w:sz w:val="28"/>
          <w:szCs w:val="28"/>
        </w:rPr>
      </w:pPr>
    </w:p>
    <w:p w14:paraId="51515E4D" w14:textId="77777777" w:rsidR="00740BB9" w:rsidRDefault="00172BBA">
      <w:pPr>
        <w:tabs>
          <w:tab w:val="left" w:pos="6985"/>
        </w:tabs>
        <w:spacing w:after="0"/>
        <w:jc w:val="center"/>
        <w:rPr>
          <w:rFonts w:ascii="Overlock" w:eastAsia="Overlock" w:hAnsi="Overlock" w:cs="Overlock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Good Luck</w:t>
      </w:r>
    </w:p>
    <w:tbl>
      <w:tblPr>
        <w:tblStyle w:val="a0"/>
        <w:tblpPr w:leftFromText="180" w:rightFromText="180" w:vertAnchor="text" w:tblpY="604"/>
        <w:tblW w:w="104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238"/>
        <w:gridCol w:w="1606"/>
        <w:gridCol w:w="3828"/>
      </w:tblGrid>
      <w:tr w:rsidR="00740BB9" w14:paraId="53C07B3C" w14:textId="77777777" w:rsidTr="00AD2D5E">
        <w:tc>
          <w:tcPr>
            <w:tcW w:w="4819" w:type="dxa"/>
            <w:shd w:val="clear" w:color="auto" w:fill="auto"/>
          </w:tcPr>
          <w:p w14:paraId="399B889D" w14:textId="4B4EC883" w:rsidR="00740BB9" w:rsidRPr="00AD2D5E" w:rsidRDefault="00AD2D5E">
            <w:pPr>
              <w:tabs>
                <w:tab w:val="left" w:pos="255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D5E">
              <w:rPr>
                <w:rFonts w:ascii="Times New Roman" w:hAnsi="Times New Roman" w:cs="Times New Roman"/>
                <w:sz w:val="28"/>
                <w:szCs w:val="28"/>
              </w:rPr>
              <w:t xml:space="preserve">Assist. Prof. </w:t>
            </w:r>
            <w:r w:rsidR="00172BBA" w:rsidRPr="00AD2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Dr. </w:t>
            </w:r>
            <w:r w:rsidRPr="00AD2D5E">
              <w:rPr>
                <w:rFonts w:ascii="Times New Roman" w:hAnsi="Times New Roman" w:cs="Times New Roman"/>
                <w:sz w:val="28"/>
                <w:szCs w:val="28"/>
              </w:rPr>
              <w:t>Bekhal Samad Sedeeq</w:t>
            </w:r>
          </w:p>
          <w:p w14:paraId="1ED4C44E" w14:textId="77777777" w:rsidR="00740BB9" w:rsidRDefault="00172BBA">
            <w:pPr>
              <w:tabs>
                <w:tab w:val="left" w:pos="255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D5E">
              <w:rPr>
                <w:rFonts w:ascii="Times New Roman" w:eastAsia="Times New Roman" w:hAnsi="Times New Roman" w:cs="Times New Roman"/>
                <w:sz w:val="28"/>
                <w:szCs w:val="28"/>
              </w:rPr>
              <w:t>Head of Department</w:t>
            </w:r>
          </w:p>
        </w:tc>
        <w:tc>
          <w:tcPr>
            <w:tcW w:w="238" w:type="dxa"/>
            <w:shd w:val="clear" w:color="auto" w:fill="auto"/>
          </w:tcPr>
          <w:p w14:paraId="637BB2EF" w14:textId="77777777" w:rsidR="00740BB9" w:rsidRDefault="00740BB9">
            <w:pPr>
              <w:tabs>
                <w:tab w:val="left" w:pos="255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14:paraId="1B8C696C" w14:textId="77777777" w:rsidR="00740BB9" w:rsidRDefault="00740BB9">
            <w:pPr>
              <w:tabs>
                <w:tab w:val="left" w:pos="255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74B50B9A" w14:textId="61196B15" w:rsidR="00740BB9" w:rsidRPr="00AD2D5E" w:rsidRDefault="00AD2D5E">
            <w:pPr>
              <w:tabs>
                <w:tab w:val="left" w:pos="2558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D2D5E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r w:rsidR="00172BBA" w:rsidRPr="00AD2D5E">
              <w:rPr>
                <w:rFonts w:ascii="Times New Roman" w:eastAsia="Times New Roman" w:hAnsi="Times New Roman" w:cs="Times New Roman"/>
                <w:sz w:val="28"/>
                <w:szCs w:val="28"/>
              </w:rPr>
              <w:t>Dr.</w:t>
            </w:r>
            <w:r w:rsidR="00172BBA" w:rsidRPr="00AD2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51A8" w:rsidRPr="00AD2D5E">
              <w:rPr>
                <w:rFonts w:ascii="Times New Roman" w:eastAsia="Times New Roman" w:hAnsi="Times New Roman" w:cs="Times New Roman"/>
                <w:sz w:val="28"/>
                <w:szCs w:val="28"/>
              </w:rPr>
              <w:t>Taha Hussein Ali</w:t>
            </w:r>
          </w:p>
          <w:p w14:paraId="608B1C10" w14:textId="77777777" w:rsidR="00740BB9" w:rsidRDefault="00172BBA">
            <w:pPr>
              <w:tabs>
                <w:tab w:val="left" w:pos="255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D5E">
              <w:rPr>
                <w:rFonts w:ascii="Times New Roman" w:eastAsia="Times New Roman" w:hAnsi="Times New Roman" w:cs="Times New Roman"/>
                <w:sz w:val="28"/>
                <w:szCs w:val="28"/>
              </w:rPr>
              <w:t>Examiner</w:t>
            </w:r>
          </w:p>
        </w:tc>
      </w:tr>
    </w:tbl>
    <w:p w14:paraId="1A449C71" w14:textId="77777777" w:rsidR="00740BB9" w:rsidRDefault="00172BB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92E0B1D" wp14:editId="666D1666">
                <wp:simplePos x="0" y="0"/>
                <wp:positionH relativeFrom="column">
                  <wp:posOffset>-158114</wp:posOffset>
                </wp:positionH>
                <wp:positionV relativeFrom="paragraph">
                  <wp:posOffset>339090</wp:posOffset>
                </wp:positionV>
                <wp:extent cx="6432550" cy="20320"/>
                <wp:effectExtent l="0" t="0" r="2540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2550" cy="203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-158114</wp:posOffset>
                </wp:positionH>
                <wp:positionV relativeFrom="paragraph">
                  <wp:posOffset>339090</wp:posOffset>
                </wp:positionV>
                <wp:extent cx="6457950" cy="571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326740" w14:textId="77777777" w:rsidR="00740BB9" w:rsidRDefault="00740BB9">
      <w:pPr>
        <w:rPr>
          <w:color w:val="000000"/>
          <w:sz w:val="28"/>
          <w:szCs w:val="28"/>
        </w:rPr>
      </w:pPr>
    </w:p>
    <w:sectPr w:rsidR="00740BB9">
      <w:pgSz w:w="11906" w:h="16838"/>
      <w:pgMar w:top="510" w:right="1134" w:bottom="28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B9"/>
    <w:rsid w:val="00155459"/>
    <w:rsid w:val="00172BBA"/>
    <w:rsid w:val="00340DF1"/>
    <w:rsid w:val="0047121A"/>
    <w:rsid w:val="0060096F"/>
    <w:rsid w:val="00740BB9"/>
    <w:rsid w:val="007D5EC7"/>
    <w:rsid w:val="00816983"/>
    <w:rsid w:val="00986699"/>
    <w:rsid w:val="00A269D1"/>
    <w:rsid w:val="00AD2D5E"/>
    <w:rsid w:val="00CC51A8"/>
    <w:rsid w:val="00D467EC"/>
    <w:rsid w:val="00E4081B"/>
    <w:rsid w:val="00FC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F489D"/>
  <w15:docId w15:val="{47772239-126A-44CF-A418-077BD52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image" Target="media/image1.png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589</Characters>
  <Application>Microsoft Office Word</Application>
  <DocSecurity>0</DocSecurity>
  <Lines>40</Lines>
  <Paragraphs>25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drtaha1970@outlook.com</cp:lastModifiedBy>
  <cp:revision>22</cp:revision>
  <dcterms:created xsi:type="dcterms:W3CDTF">2024-01-15T21:03:00Z</dcterms:created>
  <dcterms:modified xsi:type="dcterms:W3CDTF">2024-01-15T21:54:00Z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3c532bb7b2831bb55b53746d3856011bf4a5a83fab49e3836e9480c1708d7424</vt:lpwstr>
  </property>
</Properties>
</file>