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F4E" w:rsidRPr="000C161E" w:rsidRDefault="00743F4E" w:rsidP="00743F4E">
      <w:pPr>
        <w:spacing w:after="160" w:line="259" w:lineRule="auto"/>
        <w:ind w:left="0" w:firstLine="0"/>
        <w:rPr>
          <w:rFonts w:asciiTheme="minorHAnsi" w:eastAsiaTheme="minorHAnsi" w:hAnsiTheme="minorHAnsi" w:cs="Ali_K_Samik"/>
          <w:b/>
          <w:bCs/>
          <w:color w:val="auto"/>
          <w:sz w:val="32"/>
          <w:szCs w:val="32"/>
          <w:rtl/>
          <w:lang w:bidi="ar-IQ"/>
        </w:rPr>
      </w:pPr>
      <w:proofErr w:type="spellStart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بنةما</w:t>
      </w:r>
      <w:proofErr w:type="spellEnd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وريَساكاني</w:t>
      </w:r>
      <w:proofErr w:type="spellEnd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 xml:space="preserve"> كونفوَشيوس </w:t>
      </w:r>
      <w:proofErr w:type="spellStart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شيَبةكةوة</w:t>
      </w:r>
      <w:proofErr w:type="spellEnd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؟</w:t>
      </w:r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:</w:t>
      </w:r>
    </w:p>
    <w:p w:rsidR="00743F4E" w:rsidRPr="000C161E" w:rsidRDefault="00743F4E" w:rsidP="00743F4E">
      <w:pPr>
        <w:spacing w:after="160" w:line="259" w:lineRule="auto"/>
        <w:ind w:left="0" w:firstLine="0"/>
        <w:rPr>
          <w:rFonts w:asciiTheme="minorHAnsi" w:eastAsiaTheme="minorHAnsi" w:hAnsiTheme="minorHAnsi" w:cs="Ali_K_Samik"/>
          <w:color w:val="auto"/>
          <w:sz w:val="32"/>
          <w:szCs w:val="32"/>
          <w:rtl/>
          <w:lang w:bidi="ar-IQ"/>
        </w:rPr>
      </w:pPr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كونفوَشيوس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ئةطةرضي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باوةرِي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ئاسمان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وجيهاني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سةروةيي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هةية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وجةختي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سروت 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ريَوشويَني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قورباني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بوَ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وبيرهيَنانةوةي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روَحي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باوباثيراني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كردوَتةوة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،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بةلاَم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باسيَك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جيهاني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دوايي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وذياني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ثاش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مةرط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ناكات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وباسيَكيش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ثرس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وبابةتة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ئايينييةكان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ناكات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،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باوةرِة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بووة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(توَ هيَشتا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ذيانت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نةناسيوة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جوَن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مةرط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دةناسي</w:t>
      </w:r>
      <w:proofErr w:type="spellEnd"/>
      <w:proofErr w:type="gram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، ؟</w:t>
      </w:r>
      <w:proofErr w:type="gram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توَكة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هيَشتا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جيهاني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شمةك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وماكةكاندا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زالَ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دةبي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؟)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رِاستيدا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كونفوَشيوس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حةكيميَكي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ئةخلاقيية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رةوت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وئاكاري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مروَظ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رةو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ثيَطةيشتن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وتيَطةيشتن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دةكات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.</w:t>
      </w:r>
      <w:proofErr w:type="gram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زانست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وخواست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ومةبةستي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ثاقذ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وثةروةردةي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ناخي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ناو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ذيان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رةخساندني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ليَبوردةيي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ريَكةوتن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ثةيوةندي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كوَمةلاَتي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ومالَباتي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كوتاييدا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ثاراستني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ئاشتي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ثيَكةوة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ذيان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ذياني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دنياييدا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.</w:t>
      </w:r>
      <w:proofErr w:type="gram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</w:p>
    <w:p w:rsidR="00743F4E" w:rsidRPr="000C161E" w:rsidRDefault="00743F4E" w:rsidP="00743F4E">
      <w:pPr>
        <w:spacing w:after="160" w:line="259" w:lineRule="auto"/>
        <w:ind w:left="0" w:firstLine="0"/>
        <w:rPr>
          <w:rFonts w:asciiTheme="minorHAnsi" w:eastAsiaTheme="minorHAnsi" w:hAnsiTheme="minorHAnsi" w:cs="Ali_K_Samik"/>
          <w:color w:val="auto"/>
          <w:sz w:val="32"/>
          <w:szCs w:val="32"/>
          <w:rtl/>
          <w:lang w:bidi="ar-IQ"/>
        </w:rPr>
      </w:pPr>
    </w:p>
    <w:p w:rsidR="00743F4E" w:rsidRPr="000C161E" w:rsidRDefault="00743F4E" w:rsidP="00743F4E">
      <w:pPr>
        <w:spacing w:after="160" w:line="259" w:lineRule="auto"/>
        <w:ind w:left="0" w:firstLine="0"/>
        <w:rPr>
          <w:rFonts w:asciiTheme="minorHAnsi" w:eastAsiaTheme="minorHAnsi" w:hAnsiTheme="minorHAnsi" w:cs="Ali_K_Samik"/>
          <w:b/>
          <w:bCs/>
          <w:color w:val="auto"/>
          <w:sz w:val="32"/>
          <w:szCs w:val="32"/>
          <w:lang w:bidi="ar-IQ"/>
        </w:rPr>
      </w:pPr>
      <w:proofErr w:type="spellStart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ثةرستن</w:t>
      </w:r>
      <w:proofErr w:type="spellEnd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وثارِانةوة</w:t>
      </w:r>
      <w:proofErr w:type="spellEnd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ئاييني</w:t>
      </w:r>
      <w:proofErr w:type="spellEnd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 xml:space="preserve"> كونفوشيوس </w:t>
      </w:r>
      <w:proofErr w:type="spellStart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روون</w:t>
      </w:r>
      <w:proofErr w:type="spellEnd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كةوة</w:t>
      </w:r>
      <w:proofErr w:type="spellEnd"/>
      <w:r>
        <w:rPr>
          <w:rFonts w:asciiTheme="minorHAnsi" w:eastAsiaTheme="minorHAnsi" w:hAnsiTheme="minorHAnsi" w:cs="Ali_K_Samik" w:hint="cs"/>
          <w:b/>
          <w:bCs/>
          <w:color w:val="auto"/>
          <w:sz w:val="32"/>
          <w:szCs w:val="32"/>
          <w:rtl/>
          <w:lang w:bidi="ar-IQ"/>
        </w:rPr>
        <w:t>؟</w:t>
      </w:r>
    </w:p>
    <w:p w:rsidR="00743F4E" w:rsidRPr="000C161E" w:rsidRDefault="00743F4E" w:rsidP="00743F4E">
      <w:pPr>
        <w:spacing w:after="160" w:line="259" w:lineRule="auto"/>
        <w:ind w:left="0" w:firstLine="0"/>
        <w:rPr>
          <w:rFonts w:asciiTheme="minorHAnsi" w:eastAsiaTheme="minorHAnsi" w:hAnsiTheme="minorHAnsi" w:cs="Ali_K_Samik"/>
          <w:color w:val="auto"/>
          <w:sz w:val="32"/>
          <w:szCs w:val="32"/>
          <w:rtl/>
          <w:lang w:bidi="ar-IQ"/>
        </w:rPr>
      </w:pP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يةكيَك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بابةتان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كونفوشيوس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ثشترِاست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وجةختي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كردوِتةوة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ثةرستني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ئاسمانة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وكة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ضيني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شانطي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يان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ثيَ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دةلَيَن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.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وكونفشيوس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دةليت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(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مروَظي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ثيَطةيشتوو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دةبيَ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بةرامبةر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جواني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وطةورةيي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ئاسمان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ملكةض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بكات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) ،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دريَذايي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ضةندين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سةدة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ضين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ثةرستني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ئاسمان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بةردوام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بوو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وتا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سةدةي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بيستةم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سيتةمي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دةسةلاتي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ضين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كورا ،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لةم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سةردةمةي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ئيستا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ئةطةر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ضي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دةسةلاَتي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ئيَمثراتوَري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ولاَتة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نةماوة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وكوَتايي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ثيَهاتووة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وكوَمارطةلي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سثي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وسوور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ويَ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بةردةوام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سةريانهةلَداوة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ديسان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ئاسمان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وةكوو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باوكي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سةرةوةيي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وخوداي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طةورةترين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خوداكان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جيَطةي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ريَز 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ثةرستنة.ياسا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وريَساكاني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كونفوشيوس بو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باشتركردني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بذيوي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وطوزةراني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مروَظايةتي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كار ديَنن.</w:t>
      </w:r>
    </w:p>
    <w:p w:rsidR="00743F4E" w:rsidRPr="000C161E" w:rsidRDefault="00743F4E" w:rsidP="00743F4E">
      <w:pPr>
        <w:spacing w:after="160" w:line="259" w:lineRule="auto"/>
        <w:ind w:left="0" w:firstLine="0"/>
        <w:rPr>
          <w:rFonts w:asciiTheme="minorHAnsi" w:eastAsiaTheme="minorHAnsi" w:hAnsiTheme="minorHAnsi" w:cs="Ali_K_Samik"/>
          <w:color w:val="auto"/>
          <w:sz w:val="32"/>
          <w:szCs w:val="32"/>
          <w:rtl/>
          <w:lang w:bidi="ar-IQ"/>
        </w:rPr>
      </w:pP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شاند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وليَذنةي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بةرِيَوةبةري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كوَمةلطة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ثيَنج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ثةيوةندي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بةرِيَوة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دةكريت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: 1.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ثاشا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طةلَ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جةماوةر2.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باوك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طةلَ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روَلَكةي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3.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هاوسةر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لةطل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ذن4. براي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طةورة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لةطةلَ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براي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بضووك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5.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هاورِيَ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لةطةلَ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هاورِيَ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.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ئةم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ثةيوةندييانةش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دةبيَ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بنةماي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ريَز 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هاسوَزي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دوولايةنة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بةرِيَوة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بضيت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(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ئةوي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لاي خوَت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ثةسند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نيية بوَ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خةلَكاني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ديكةشي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ثةسندي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مةزانة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)</w:t>
      </w:r>
      <w:proofErr w:type="gram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.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هةموو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سالَيك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دوو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وةرزي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ثاييز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وبةهار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شداري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بةرثرساني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ثلة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طةورةكان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وبةرزي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ولاَت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بةناوي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ثةرستنيةوة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،</w:t>
      </w:r>
      <w:proofErr w:type="gram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ريَوشويَني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ثيَويست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تةواوي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ثةرستطةكان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دةطريِتة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،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بةهاراتي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بوَن خوش وعود 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عةنبةر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دةسوتيَنن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،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دانةويَلة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وخواردنةوة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بلاَودةكةنةوة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،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lastRenderedPageBreak/>
        <w:t>قورباني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دةكةن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وسروطةليَكي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تايبةت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ذةندني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موسيقا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ناوي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دةخويَننةوة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ودةست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سةما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وهةلثةرِين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دةكةن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.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ئةوان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لةو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باوةرةن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كاتي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ذةندني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موسيقا روَحي كونفوَشيوس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لة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ناو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كوَرةكايان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بةشدار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 xml:space="preserve"> </w:t>
      </w:r>
      <w:proofErr w:type="spellStart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دةبيَت</w:t>
      </w:r>
      <w:proofErr w:type="spellEnd"/>
      <w:r w:rsidRPr="000C161E">
        <w:rPr>
          <w:rFonts w:asciiTheme="minorHAnsi" w:eastAsiaTheme="minorHAnsi" w:hAnsiTheme="minorHAnsi" w:cs="Ali_K_Samik" w:hint="cs"/>
          <w:color w:val="auto"/>
          <w:sz w:val="32"/>
          <w:szCs w:val="32"/>
          <w:rtl/>
          <w:lang w:bidi="ar-IQ"/>
        </w:rPr>
        <w:t>.</w:t>
      </w:r>
    </w:p>
    <w:p w:rsidR="00DD3996" w:rsidRDefault="00DD3996">
      <w:pPr>
        <w:rPr>
          <w:lang w:bidi="ar-IQ"/>
        </w:rPr>
      </w:pPr>
    </w:p>
    <w:sectPr w:rsidR="00DD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4E"/>
    <w:rsid w:val="00743F4E"/>
    <w:rsid w:val="00D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709C"/>
  <w15:chartTrackingRefBased/>
  <w15:docId w15:val="{EB636A57-5D7F-440A-8CA9-2535663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4E"/>
    <w:pPr>
      <w:bidi/>
      <w:spacing w:after="152" w:line="261" w:lineRule="auto"/>
      <w:ind w:left="3" w:firstLine="7"/>
      <w:jc w:val="both"/>
    </w:pPr>
    <w:rPr>
      <w:rFonts w:ascii="Traditional Arabic" w:eastAsia="Traditional Arabic" w:hAnsi="Traditional Arabic" w:cs="Traditional Arabic"/>
      <w:color w:val="000000"/>
      <w:sz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 TECH CO</dc:creator>
  <cp:keywords/>
  <dc:description/>
  <cp:lastModifiedBy>TOTAL TECH CO</cp:lastModifiedBy>
  <cp:revision>1</cp:revision>
  <dcterms:created xsi:type="dcterms:W3CDTF">2023-05-28T21:33:00Z</dcterms:created>
  <dcterms:modified xsi:type="dcterms:W3CDTF">2023-05-28T21:37:00Z</dcterms:modified>
</cp:coreProperties>
</file>