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E77402" w:rsidRDefault="0080086A" w:rsidP="0080086A">
      <w:pPr>
        <w:tabs>
          <w:tab w:val="left" w:pos="1200"/>
        </w:tabs>
        <w:ind w:left="-851"/>
        <w:jc w:val="center"/>
        <w:rPr>
          <w:rFonts w:cs="Simplified Arabic"/>
          <w:b/>
          <w:bCs/>
          <w:sz w:val="44"/>
          <w:szCs w:val="44"/>
          <w:lang w:bidi="ar-KW"/>
        </w:rPr>
      </w:pPr>
      <w:r w:rsidRPr="00E77402">
        <w:rPr>
          <w:rFonts w:cs="Simplified Arabic"/>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E77402" w:rsidRDefault="006E7D67" w:rsidP="000E1898">
      <w:pPr>
        <w:tabs>
          <w:tab w:val="left" w:pos="1200"/>
        </w:tabs>
        <w:bidi/>
        <w:jc w:val="center"/>
        <w:rPr>
          <w:rFonts w:cs="Simplified Arabic"/>
          <w:b/>
          <w:bCs/>
          <w:sz w:val="44"/>
          <w:szCs w:val="44"/>
          <w:rtl/>
          <w:lang w:bidi="ar-IQ"/>
        </w:rPr>
      </w:pPr>
      <w:r>
        <w:rPr>
          <w:rFonts w:cs="Simplified Arabic" w:hint="cs"/>
          <w:b/>
          <w:bCs/>
          <w:sz w:val="44"/>
          <w:szCs w:val="44"/>
          <w:rtl/>
          <w:lang w:bidi="ar-IQ"/>
        </w:rPr>
        <w:t>قسم الفنون التشكيلية</w:t>
      </w:r>
    </w:p>
    <w:p w:rsidR="006B5084" w:rsidRPr="00E77402" w:rsidRDefault="006E7D67" w:rsidP="000E1898">
      <w:pPr>
        <w:tabs>
          <w:tab w:val="left" w:pos="1200"/>
        </w:tabs>
        <w:bidi/>
        <w:jc w:val="center"/>
        <w:rPr>
          <w:rFonts w:cs="Simplified Arabic"/>
          <w:b/>
          <w:bCs/>
          <w:sz w:val="44"/>
          <w:szCs w:val="44"/>
          <w:rtl/>
          <w:lang w:bidi="ar-IQ"/>
        </w:rPr>
      </w:pPr>
      <w:r>
        <w:rPr>
          <w:rFonts w:cs="Simplified Arabic" w:hint="cs"/>
          <w:b/>
          <w:bCs/>
          <w:sz w:val="44"/>
          <w:szCs w:val="44"/>
          <w:rtl/>
          <w:lang w:bidi="ar-IQ"/>
        </w:rPr>
        <w:t>كلية الفنون الجميلة</w:t>
      </w:r>
    </w:p>
    <w:p w:rsidR="006B5084" w:rsidRPr="00E77402" w:rsidRDefault="006B5084" w:rsidP="000E1898">
      <w:pPr>
        <w:tabs>
          <w:tab w:val="left" w:pos="1200"/>
        </w:tabs>
        <w:bidi/>
        <w:jc w:val="center"/>
        <w:rPr>
          <w:rFonts w:cs="Simplified Arabic"/>
          <w:b/>
          <w:bCs/>
          <w:sz w:val="44"/>
          <w:szCs w:val="44"/>
          <w:rtl/>
          <w:lang w:bidi="ar-IQ"/>
        </w:rPr>
      </w:pPr>
      <w:r w:rsidRPr="00E77402">
        <w:rPr>
          <w:rFonts w:cs="Simplified Arabic" w:hint="cs"/>
          <w:b/>
          <w:bCs/>
          <w:sz w:val="44"/>
          <w:szCs w:val="44"/>
          <w:rtl/>
          <w:lang w:bidi="ar-IQ"/>
        </w:rPr>
        <w:t xml:space="preserve">الجامعة </w:t>
      </w:r>
      <w:r w:rsidR="006E7D67">
        <w:rPr>
          <w:rFonts w:cs="Simplified Arabic" w:hint="cs"/>
          <w:b/>
          <w:bCs/>
          <w:sz w:val="44"/>
          <w:szCs w:val="44"/>
          <w:rtl/>
          <w:lang w:bidi="ar-IQ"/>
        </w:rPr>
        <w:t>صلاح الدين</w:t>
      </w:r>
    </w:p>
    <w:p w:rsidR="006B5084" w:rsidRPr="00E77402" w:rsidRDefault="006B5084" w:rsidP="000E1898">
      <w:pPr>
        <w:tabs>
          <w:tab w:val="left" w:pos="1200"/>
        </w:tabs>
        <w:bidi/>
        <w:jc w:val="center"/>
        <w:rPr>
          <w:rFonts w:cs="Simplified Arabic"/>
          <w:b/>
          <w:bCs/>
          <w:sz w:val="44"/>
          <w:szCs w:val="44"/>
          <w:rtl/>
          <w:lang w:bidi="ar-IQ"/>
        </w:rPr>
      </w:pPr>
      <w:r w:rsidRPr="00E77402">
        <w:rPr>
          <w:rFonts w:cs="Simplified Arabic" w:hint="cs"/>
          <w:b/>
          <w:bCs/>
          <w:sz w:val="44"/>
          <w:szCs w:val="44"/>
          <w:rtl/>
          <w:lang w:bidi="ar-IQ"/>
        </w:rPr>
        <w:t xml:space="preserve">المادة </w:t>
      </w:r>
      <w:r w:rsidR="006E7D67">
        <w:rPr>
          <w:rFonts w:cs="Simplified Arabic" w:hint="cs"/>
          <w:b/>
          <w:bCs/>
          <w:sz w:val="44"/>
          <w:szCs w:val="44"/>
          <w:rtl/>
          <w:lang w:bidi="ar-IQ"/>
        </w:rPr>
        <w:t>النقد الفني</w:t>
      </w:r>
    </w:p>
    <w:p w:rsidR="006B5084" w:rsidRPr="00E77402" w:rsidRDefault="006B5084" w:rsidP="00000C7B">
      <w:pPr>
        <w:tabs>
          <w:tab w:val="left" w:pos="1200"/>
        </w:tabs>
        <w:bidi/>
        <w:jc w:val="center"/>
        <w:rPr>
          <w:rFonts w:cs="Simplified Arabic"/>
          <w:b/>
          <w:bCs/>
          <w:sz w:val="44"/>
          <w:szCs w:val="44"/>
          <w:rtl/>
          <w:lang w:bidi="ar-IQ"/>
        </w:rPr>
      </w:pPr>
      <w:r w:rsidRPr="00E77402">
        <w:rPr>
          <w:rFonts w:cs="Simplified Arabic" w:hint="cs"/>
          <w:b/>
          <w:bCs/>
          <w:sz w:val="44"/>
          <w:szCs w:val="44"/>
          <w:rtl/>
          <w:lang w:bidi="ar-IQ"/>
        </w:rPr>
        <w:t xml:space="preserve">كراسة المادة </w:t>
      </w:r>
      <w:r w:rsidRPr="00E77402">
        <w:rPr>
          <w:rFonts w:cs="Simplified Arabic"/>
          <w:b/>
          <w:bCs/>
          <w:sz w:val="44"/>
          <w:szCs w:val="44"/>
          <w:rtl/>
          <w:lang w:bidi="ar-IQ"/>
        </w:rPr>
        <w:t>–</w:t>
      </w:r>
      <w:r w:rsidRPr="00E77402">
        <w:rPr>
          <w:rFonts w:cs="Simplified Arabic" w:hint="cs"/>
          <w:b/>
          <w:bCs/>
          <w:sz w:val="44"/>
          <w:szCs w:val="44"/>
          <w:rtl/>
          <w:lang w:bidi="ar-IQ"/>
        </w:rPr>
        <w:t xml:space="preserve"> </w:t>
      </w:r>
      <w:r w:rsidR="006E7D67">
        <w:rPr>
          <w:rFonts w:cs="Simplified Arabic" w:hint="cs"/>
          <w:b/>
          <w:bCs/>
          <w:sz w:val="44"/>
          <w:szCs w:val="44"/>
          <w:rtl/>
          <w:lang w:bidi="ar-IQ"/>
        </w:rPr>
        <w:t>المرحلة ال</w:t>
      </w:r>
      <w:r w:rsidR="00000C7B">
        <w:rPr>
          <w:rFonts w:cs="Simplified Arabic" w:hint="cs"/>
          <w:b/>
          <w:bCs/>
          <w:sz w:val="44"/>
          <w:szCs w:val="44"/>
          <w:rtl/>
          <w:lang w:bidi="ar-IQ"/>
        </w:rPr>
        <w:t>رابعة</w:t>
      </w:r>
      <w:r w:rsidRPr="00E77402">
        <w:rPr>
          <w:rFonts w:cs="Simplified Arabic" w:hint="cs"/>
          <w:b/>
          <w:bCs/>
          <w:sz w:val="44"/>
          <w:szCs w:val="44"/>
          <w:rtl/>
          <w:lang w:bidi="ar-IQ"/>
        </w:rPr>
        <w:t xml:space="preserve"> (</w:t>
      </w:r>
      <w:r w:rsidR="00000C7B">
        <w:rPr>
          <w:rFonts w:cs="Simplified Arabic" w:hint="cs"/>
          <w:b/>
          <w:bCs/>
          <w:sz w:val="44"/>
          <w:szCs w:val="44"/>
          <w:rtl/>
          <w:lang w:bidi="ar-IQ"/>
        </w:rPr>
        <w:t>4</w:t>
      </w:r>
      <w:r w:rsidRPr="00E77402">
        <w:rPr>
          <w:rFonts w:cs="Simplified Arabic" w:hint="cs"/>
          <w:b/>
          <w:bCs/>
          <w:sz w:val="44"/>
          <w:szCs w:val="44"/>
          <w:rtl/>
          <w:lang w:bidi="ar-IQ"/>
        </w:rPr>
        <w:t>)</w:t>
      </w:r>
    </w:p>
    <w:p w:rsidR="006B5084" w:rsidRPr="00E77402" w:rsidRDefault="006B5084" w:rsidP="000E1898">
      <w:pPr>
        <w:tabs>
          <w:tab w:val="left" w:pos="1200"/>
        </w:tabs>
        <w:bidi/>
        <w:jc w:val="center"/>
        <w:rPr>
          <w:rFonts w:cs="Simplified Arabic"/>
          <w:b/>
          <w:bCs/>
          <w:sz w:val="20"/>
          <w:szCs w:val="20"/>
          <w:rtl/>
          <w:lang w:bidi="ar-IQ"/>
        </w:rPr>
      </w:pPr>
      <w:r w:rsidRPr="00E77402">
        <w:rPr>
          <w:rFonts w:cs="Simplified Arabic" w:hint="cs"/>
          <w:b/>
          <w:bCs/>
          <w:sz w:val="44"/>
          <w:szCs w:val="44"/>
          <w:rtl/>
          <w:lang w:bidi="ar-IQ"/>
        </w:rPr>
        <w:t>اسم ال</w:t>
      </w:r>
      <w:r w:rsidR="00AA6785" w:rsidRPr="00E77402">
        <w:rPr>
          <w:rFonts w:cs="Simplified Arabic" w:hint="cs"/>
          <w:b/>
          <w:bCs/>
          <w:sz w:val="44"/>
          <w:szCs w:val="44"/>
          <w:rtl/>
          <w:lang w:bidi="ar-IQ"/>
        </w:rPr>
        <w:t>تدريسي</w:t>
      </w:r>
      <w:r w:rsidR="006E7D67">
        <w:rPr>
          <w:rFonts w:cs="Simplified Arabic" w:hint="cs"/>
          <w:b/>
          <w:bCs/>
          <w:sz w:val="44"/>
          <w:szCs w:val="44"/>
          <w:rtl/>
          <w:lang w:bidi="ar-IQ"/>
        </w:rPr>
        <w:t>:</w:t>
      </w:r>
      <w:r w:rsidRPr="00E77402">
        <w:rPr>
          <w:rFonts w:cs="Simplified Arabic" w:hint="cs"/>
          <w:b/>
          <w:bCs/>
          <w:sz w:val="44"/>
          <w:szCs w:val="44"/>
          <w:rtl/>
          <w:lang w:bidi="ar-IQ"/>
        </w:rPr>
        <w:t xml:space="preserve"> </w:t>
      </w:r>
      <w:r w:rsidR="006E7D67" w:rsidRPr="006E7D67">
        <w:rPr>
          <w:rFonts w:cs="Simplified Arabic" w:hint="cs"/>
          <w:b/>
          <w:bCs/>
          <w:sz w:val="44"/>
          <w:szCs w:val="44"/>
          <w:rtl/>
          <w:lang w:bidi="ar-IQ"/>
        </w:rPr>
        <w:t>م.ي. فينوس اسماعيل بكر</w:t>
      </w:r>
    </w:p>
    <w:p w:rsidR="006B5084" w:rsidRPr="00E77402" w:rsidRDefault="006B5084" w:rsidP="003A3EBA">
      <w:pPr>
        <w:tabs>
          <w:tab w:val="left" w:pos="1200"/>
        </w:tabs>
        <w:bidi/>
        <w:jc w:val="center"/>
        <w:rPr>
          <w:rFonts w:cs="Simplified Arabic"/>
          <w:b/>
          <w:bCs/>
          <w:sz w:val="44"/>
          <w:szCs w:val="44"/>
          <w:rtl/>
          <w:lang w:bidi="ar-IQ"/>
        </w:rPr>
      </w:pPr>
      <w:r w:rsidRPr="00E77402">
        <w:rPr>
          <w:rFonts w:cs="Simplified Arabic" w:hint="cs"/>
          <w:b/>
          <w:bCs/>
          <w:sz w:val="44"/>
          <w:szCs w:val="44"/>
          <w:rtl/>
          <w:lang w:bidi="ar-IQ"/>
        </w:rPr>
        <w:t xml:space="preserve">السنة الدراسية: </w:t>
      </w:r>
      <w:r w:rsidR="00981F15">
        <w:rPr>
          <w:rFonts w:cs="Simplified Arabic"/>
          <w:b/>
          <w:bCs/>
          <w:sz w:val="44"/>
          <w:szCs w:val="44"/>
          <w:lang w:bidi="ar-IQ"/>
        </w:rPr>
        <w:t>202</w:t>
      </w:r>
      <w:r w:rsidR="003A3EBA">
        <w:rPr>
          <w:rFonts w:cs="Simplified Arabic"/>
          <w:b/>
          <w:bCs/>
          <w:sz w:val="44"/>
          <w:szCs w:val="44"/>
          <w:lang w:bidi="ar-IQ"/>
        </w:rPr>
        <w:t>3</w:t>
      </w:r>
      <w:r w:rsidR="00981F15">
        <w:rPr>
          <w:rFonts w:cs="Simplified Arabic"/>
          <w:b/>
          <w:bCs/>
          <w:sz w:val="44"/>
          <w:szCs w:val="44"/>
          <w:lang w:bidi="ar-IQ"/>
        </w:rPr>
        <w:t>-202</w:t>
      </w:r>
      <w:r w:rsidR="003A3EBA">
        <w:rPr>
          <w:rFonts w:cs="Simplified Arabic"/>
          <w:b/>
          <w:bCs/>
          <w:sz w:val="44"/>
          <w:szCs w:val="44"/>
          <w:lang w:bidi="ar-IQ"/>
        </w:rPr>
        <w:t>2</w:t>
      </w:r>
    </w:p>
    <w:p w:rsidR="00AA6785" w:rsidRPr="00E77402" w:rsidRDefault="00211F17" w:rsidP="00807092">
      <w:pPr>
        <w:tabs>
          <w:tab w:val="left" w:pos="1200"/>
        </w:tabs>
        <w:spacing w:after="0" w:line="240" w:lineRule="auto"/>
        <w:jc w:val="center"/>
        <w:rPr>
          <w:rFonts w:cs="Simplified Arabic"/>
          <w:b/>
          <w:bCs/>
          <w:sz w:val="44"/>
          <w:szCs w:val="44"/>
          <w:rtl/>
          <w:lang w:bidi="ar-KW"/>
        </w:rPr>
      </w:pPr>
      <w:r w:rsidRPr="00E77402">
        <w:rPr>
          <w:rFonts w:cs="Simplified Arabic" w:hint="cs"/>
          <w:b/>
          <w:bCs/>
          <w:sz w:val="44"/>
          <w:szCs w:val="44"/>
          <w:rtl/>
          <w:lang w:bidi="ar-KW"/>
        </w:rPr>
        <w:t>كراسة المادة</w:t>
      </w:r>
    </w:p>
    <w:p w:rsidR="00807092" w:rsidRPr="00E77402" w:rsidRDefault="00807092" w:rsidP="00807092">
      <w:pPr>
        <w:tabs>
          <w:tab w:val="left" w:pos="1200"/>
        </w:tabs>
        <w:spacing w:after="240" w:line="240" w:lineRule="auto"/>
        <w:jc w:val="center"/>
        <w:rPr>
          <w:rFonts w:cs="Simplified Arabic"/>
          <w:b/>
          <w:bCs/>
          <w:sz w:val="44"/>
          <w:szCs w:val="44"/>
          <w:lang w:val="en-US" w:bidi="ar-KW"/>
        </w:rPr>
      </w:pPr>
      <w:r w:rsidRPr="00E77402">
        <w:rPr>
          <w:rFonts w:cs="Simplified Arabic"/>
          <w:b/>
          <w:bCs/>
          <w:sz w:val="44"/>
          <w:szCs w:val="44"/>
          <w:lang w:val="en-US" w:bidi="ar-KW"/>
        </w:rPr>
        <w:t>Course Book</w:t>
      </w:r>
    </w:p>
    <w:tbl>
      <w:tblPr>
        <w:tblW w:w="969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4500"/>
        <w:gridCol w:w="2430"/>
      </w:tblGrid>
      <w:tr w:rsidR="008D46A4" w:rsidRPr="00E77402" w:rsidTr="002B1E25">
        <w:tc>
          <w:tcPr>
            <w:tcW w:w="7266" w:type="dxa"/>
            <w:gridSpan w:val="2"/>
          </w:tcPr>
          <w:p w:rsidR="008D46A4" w:rsidRPr="00E77402" w:rsidRDefault="00000C7B" w:rsidP="00B6542D">
            <w:pPr>
              <w:bidi/>
              <w:spacing w:after="0" w:line="240" w:lineRule="auto"/>
              <w:rPr>
                <w:rFonts w:asciiTheme="majorBidi" w:hAnsiTheme="majorBidi" w:cs="Simplified Arabic"/>
                <w:b/>
                <w:bCs/>
                <w:sz w:val="24"/>
                <w:szCs w:val="24"/>
                <w:rtl/>
                <w:lang w:bidi="ar-IQ"/>
              </w:rPr>
            </w:pPr>
            <w:r>
              <w:rPr>
                <w:rFonts w:asciiTheme="majorBidi" w:hAnsiTheme="majorBidi" w:cs="Simplified Arabic" w:hint="cs"/>
                <w:b/>
                <w:bCs/>
                <w:sz w:val="24"/>
                <w:szCs w:val="24"/>
                <w:rtl/>
                <w:lang w:bidi="ar-IQ"/>
              </w:rPr>
              <w:t>النقد الفني</w:t>
            </w:r>
          </w:p>
        </w:tc>
        <w:tc>
          <w:tcPr>
            <w:tcW w:w="2430"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1. اسم المادة</w:t>
            </w:r>
          </w:p>
        </w:tc>
      </w:tr>
      <w:tr w:rsidR="008D46A4" w:rsidRPr="00E77402" w:rsidTr="002B1E25">
        <w:tc>
          <w:tcPr>
            <w:tcW w:w="7266" w:type="dxa"/>
            <w:gridSpan w:val="2"/>
          </w:tcPr>
          <w:p w:rsidR="008D46A4" w:rsidRPr="000E1898" w:rsidRDefault="006E7D67" w:rsidP="00B6542D">
            <w:pPr>
              <w:bidi/>
              <w:spacing w:after="0" w:line="240" w:lineRule="auto"/>
              <w:rPr>
                <w:rFonts w:asciiTheme="majorBidi" w:hAnsiTheme="majorBidi" w:cs="Simplified Arabic"/>
                <w:b/>
                <w:bCs/>
                <w:sz w:val="28"/>
                <w:szCs w:val="28"/>
                <w:rtl/>
                <w:lang w:val="en-US" w:bidi="ar-KW"/>
              </w:rPr>
            </w:pPr>
            <w:r w:rsidRPr="000E1898">
              <w:rPr>
                <w:rFonts w:cs="Simplified Arabic" w:hint="cs"/>
                <w:b/>
                <w:bCs/>
                <w:sz w:val="28"/>
                <w:szCs w:val="28"/>
                <w:rtl/>
                <w:lang w:bidi="ar-IQ"/>
              </w:rPr>
              <w:lastRenderedPageBreak/>
              <w:t>م.ي. فينوس اسماعيل بكر</w:t>
            </w:r>
          </w:p>
        </w:tc>
        <w:tc>
          <w:tcPr>
            <w:tcW w:w="2430" w:type="dxa"/>
          </w:tcPr>
          <w:p w:rsidR="008D46A4" w:rsidRPr="00E77402" w:rsidRDefault="00E777CE" w:rsidP="00B6542D">
            <w:pPr>
              <w:bidi/>
              <w:spacing w:after="0" w:line="240" w:lineRule="auto"/>
              <w:rPr>
                <w:rFonts w:asciiTheme="majorBidi" w:hAnsiTheme="majorBidi" w:cs="Simplified Arabic"/>
                <w:b/>
                <w:bCs/>
                <w:sz w:val="24"/>
                <w:szCs w:val="24"/>
                <w:lang w:bidi="ar-KW"/>
              </w:rPr>
            </w:pPr>
            <w:r w:rsidRPr="00E77402">
              <w:rPr>
                <w:rFonts w:asciiTheme="majorBidi" w:hAnsiTheme="majorBidi" w:cs="Simplified Arabic"/>
                <w:b/>
                <w:bCs/>
                <w:sz w:val="24"/>
                <w:szCs w:val="24"/>
                <w:rtl/>
                <w:lang w:bidi="ar-KW"/>
              </w:rPr>
              <w:t xml:space="preserve">2. </w:t>
            </w:r>
            <w:r w:rsidR="00B6542D" w:rsidRPr="00E77402">
              <w:rPr>
                <w:rFonts w:asciiTheme="majorBidi" w:hAnsiTheme="majorBidi" w:cs="Simplified Arabic"/>
                <w:b/>
                <w:bCs/>
                <w:sz w:val="24"/>
                <w:szCs w:val="24"/>
                <w:rtl/>
                <w:lang w:bidi="ar-KW"/>
              </w:rPr>
              <w:t>التدريسي المسؤول</w:t>
            </w:r>
          </w:p>
        </w:tc>
      </w:tr>
      <w:tr w:rsidR="008D46A4" w:rsidRPr="00E77402" w:rsidTr="002B1E25">
        <w:tc>
          <w:tcPr>
            <w:tcW w:w="7266" w:type="dxa"/>
            <w:gridSpan w:val="2"/>
          </w:tcPr>
          <w:p w:rsidR="008D46A4" w:rsidRPr="000E1898" w:rsidRDefault="006E7D67" w:rsidP="00B6542D">
            <w:pPr>
              <w:bidi/>
              <w:spacing w:after="0" w:line="240" w:lineRule="auto"/>
              <w:rPr>
                <w:rFonts w:asciiTheme="majorBidi" w:hAnsiTheme="majorBidi" w:cs="Simplified Arabic"/>
                <w:b/>
                <w:bCs/>
                <w:sz w:val="28"/>
                <w:szCs w:val="28"/>
                <w:lang w:bidi="ar-KW"/>
              </w:rPr>
            </w:pPr>
            <w:r w:rsidRPr="000E1898">
              <w:rPr>
                <w:rFonts w:cs="Simplified Arabic" w:hint="cs"/>
                <w:b/>
                <w:bCs/>
                <w:sz w:val="28"/>
                <w:szCs w:val="28"/>
                <w:rtl/>
                <w:lang w:bidi="ar-IQ"/>
              </w:rPr>
              <w:t>الفنون التشكيلية</w:t>
            </w:r>
          </w:p>
        </w:tc>
        <w:tc>
          <w:tcPr>
            <w:tcW w:w="2430" w:type="dxa"/>
          </w:tcPr>
          <w:p w:rsidR="008D46A4" w:rsidRPr="00E77402" w:rsidRDefault="00E777CE" w:rsidP="00B6542D">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t>3. القسم/ الكلية</w:t>
            </w:r>
          </w:p>
        </w:tc>
      </w:tr>
      <w:tr w:rsidR="008D46A4" w:rsidRPr="00E77402" w:rsidTr="002B1E25">
        <w:trPr>
          <w:trHeight w:val="352"/>
        </w:trPr>
        <w:tc>
          <w:tcPr>
            <w:tcW w:w="7266" w:type="dxa"/>
            <w:gridSpan w:val="2"/>
          </w:tcPr>
          <w:p w:rsidR="008D46A4" w:rsidRPr="000E1898" w:rsidRDefault="00B6542D" w:rsidP="006E7D67">
            <w:pPr>
              <w:bidi/>
              <w:spacing w:after="0" w:line="240" w:lineRule="auto"/>
              <w:rPr>
                <w:rFonts w:asciiTheme="majorBidi" w:hAnsiTheme="majorBidi" w:cs="Simplified Arabic"/>
                <w:b/>
                <w:bCs/>
                <w:sz w:val="28"/>
                <w:szCs w:val="28"/>
                <w:lang w:val="en-US" w:bidi="ar-KW"/>
              </w:rPr>
            </w:pPr>
            <w:r w:rsidRPr="000E1898">
              <w:rPr>
                <w:rFonts w:asciiTheme="majorBidi" w:hAnsiTheme="majorBidi" w:cs="Simplified Arabic"/>
                <w:b/>
                <w:bCs/>
                <w:sz w:val="28"/>
                <w:szCs w:val="28"/>
                <w:rtl/>
                <w:lang w:bidi="ar-KW"/>
              </w:rPr>
              <w:t>ا</w:t>
            </w:r>
            <w:r w:rsidRPr="000E1898">
              <w:rPr>
                <w:rFonts w:asciiTheme="majorBidi" w:hAnsiTheme="majorBidi" w:cs="Simplified Arabic" w:hint="cs"/>
                <w:b/>
                <w:bCs/>
                <w:sz w:val="28"/>
                <w:szCs w:val="28"/>
                <w:rtl/>
                <w:lang w:bidi="ar-KW"/>
              </w:rPr>
              <w:t>لا</w:t>
            </w:r>
            <w:r w:rsidRPr="000E1898">
              <w:rPr>
                <w:rFonts w:asciiTheme="majorBidi" w:hAnsiTheme="majorBidi" w:cs="Simplified Arabic"/>
                <w:b/>
                <w:bCs/>
                <w:sz w:val="28"/>
                <w:szCs w:val="28"/>
                <w:rtl/>
                <w:lang w:bidi="ar-KW"/>
              </w:rPr>
              <w:t>يميل:</w:t>
            </w:r>
            <w:r w:rsidR="006E7D67" w:rsidRPr="000E1898">
              <w:rPr>
                <w:rFonts w:asciiTheme="majorBidi" w:hAnsiTheme="majorBidi" w:cs="Simplified Arabic"/>
                <w:b/>
                <w:bCs/>
                <w:sz w:val="28"/>
                <w:szCs w:val="28"/>
                <w:lang w:val="en-US" w:bidi="ar-KW"/>
              </w:rPr>
              <w:t xml:space="preserve">venus.baker.su. </w:t>
            </w:r>
            <w:proofErr w:type="spellStart"/>
            <w:proofErr w:type="gramStart"/>
            <w:r w:rsidR="006E7D67" w:rsidRPr="000E1898">
              <w:rPr>
                <w:rFonts w:asciiTheme="majorBidi" w:hAnsiTheme="majorBidi" w:cs="Simplified Arabic"/>
                <w:b/>
                <w:bCs/>
                <w:sz w:val="28"/>
                <w:szCs w:val="28"/>
                <w:lang w:val="en-US" w:bidi="ar-KW"/>
              </w:rPr>
              <w:t>edu</w:t>
            </w:r>
            <w:proofErr w:type="spellEnd"/>
            <w:proofErr w:type="gramEnd"/>
            <w:r w:rsidR="006E7D67" w:rsidRPr="000E1898">
              <w:rPr>
                <w:rFonts w:asciiTheme="majorBidi" w:hAnsiTheme="majorBidi" w:cs="Simplified Arabic"/>
                <w:b/>
                <w:bCs/>
                <w:sz w:val="28"/>
                <w:szCs w:val="28"/>
                <w:lang w:val="en-US" w:bidi="ar-KW"/>
              </w:rPr>
              <w:t xml:space="preserve">. </w:t>
            </w:r>
            <w:proofErr w:type="spellStart"/>
            <w:r w:rsidR="006E7D67" w:rsidRPr="000E1898">
              <w:rPr>
                <w:rFonts w:asciiTheme="majorBidi" w:hAnsiTheme="majorBidi" w:cs="Simplified Arabic"/>
                <w:b/>
                <w:bCs/>
                <w:sz w:val="28"/>
                <w:szCs w:val="28"/>
                <w:lang w:val="en-US" w:bidi="ar-KW"/>
              </w:rPr>
              <w:t>Krd</w:t>
            </w:r>
            <w:proofErr w:type="spellEnd"/>
            <w:r w:rsidR="006E7D67" w:rsidRPr="000E1898">
              <w:rPr>
                <w:rFonts w:asciiTheme="majorBidi" w:hAnsiTheme="majorBidi" w:cs="Simplified Arabic"/>
                <w:b/>
                <w:bCs/>
                <w:sz w:val="28"/>
                <w:szCs w:val="28"/>
                <w:lang w:val="en-US" w:bidi="ar-KW"/>
              </w:rPr>
              <w:t xml:space="preserve"> </w:t>
            </w:r>
          </w:p>
          <w:p w:rsidR="00B6542D" w:rsidRPr="000E1898" w:rsidRDefault="00B6542D" w:rsidP="00B6542D">
            <w:pPr>
              <w:bidi/>
              <w:spacing w:after="0" w:line="240" w:lineRule="auto"/>
              <w:rPr>
                <w:rFonts w:asciiTheme="majorBidi" w:hAnsiTheme="majorBidi" w:cs="Simplified Arabic"/>
                <w:b/>
                <w:bCs/>
                <w:sz w:val="28"/>
                <w:szCs w:val="28"/>
                <w:lang w:bidi="ar-KW"/>
              </w:rPr>
            </w:pPr>
            <w:r w:rsidRPr="000E1898">
              <w:rPr>
                <w:rFonts w:asciiTheme="majorBidi" w:hAnsiTheme="majorBidi" w:cs="Simplified Arabic"/>
                <w:b/>
                <w:bCs/>
                <w:sz w:val="28"/>
                <w:szCs w:val="28"/>
                <w:rtl/>
                <w:lang w:bidi="ar-KW"/>
              </w:rPr>
              <w:t>رقم الهاتف (اختياري):</w:t>
            </w:r>
          </w:p>
        </w:tc>
        <w:tc>
          <w:tcPr>
            <w:tcW w:w="2430" w:type="dxa"/>
          </w:tcPr>
          <w:p w:rsidR="008D46A4" w:rsidRPr="00E77402" w:rsidRDefault="00EC286D" w:rsidP="00B6542D">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4.</w:t>
            </w:r>
            <w:r w:rsidR="00B6542D" w:rsidRPr="00E77402">
              <w:rPr>
                <w:rFonts w:asciiTheme="majorBidi" w:hAnsiTheme="majorBidi" w:cs="Simplified Arabic"/>
                <w:b/>
                <w:bCs/>
                <w:sz w:val="24"/>
                <w:szCs w:val="24"/>
                <w:rtl/>
                <w:lang w:bidi="ar-KW"/>
              </w:rPr>
              <w:t xml:space="preserve"> معلومات</w:t>
            </w:r>
            <w:r w:rsidRPr="00E77402">
              <w:rPr>
                <w:rFonts w:asciiTheme="majorBidi" w:hAnsiTheme="majorBidi" w:cs="Simplified Arabic"/>
                <w:b/>
                <w:bCs/>
                <w:sz w:val="24"/>
                <w:szCs w:val="24"/>
                <w:rtl/>
                <w:lang w:bidi="ar-KW"/>
              </w:rPr>
              <w:t xml:space="preserve"> الاتصال: </w:t>
            </w:r>
          </w:p>
          <w:p w:rsidR="008D46A4" w:rsidRPr="00E77402" w:rsidRDefault="008D46A4" w:rsidP="00B6542D">
            <w:pPr>
              <w:bidi/>
              <w:spacing w:after="0" w:line="240" w:lineRule="auto"/>
              <w:rPr>
                <w:rFonts w:asciiTheme="majorBidi" w:hAnsiTheme="majorBidi" w:cs="Simplified Arabic"/>
                <w:b/>
                <w:bCs/>
                <w:sz w:val="24"/>
                <w:szCs w:val="24"/>
                <w:lang w:val="en-US" w:bidi="ar-KW"/>
              </w:rPr>
            </w:pPr>
          </w:p>
        </w:tc>
      </w:tr>
      <w:tr w:rsidR="008D46A4" w:rsidRPr="00E77402" w:rsidTr="002B1E25">
        <w:tc>
          <w:tcPr>
            <w:tcW w:w="7266" w:type="dxa"/>
            <w:gridSpan w:val="2"/>
          </w:tcPr>
          <w:p w:rsidR="0059508C" w:rsidRPr="000E1898" w:rsidRDefault="00976CD8" w:rsidP="0059508C">
            <w:pPr>
              <w:bidi/>
              <w:spacing w:after="0" w:line="240" w:lineRule="auto"/>
              <w:rPr>
                <w:rFonts w:asciiTheme="majorBidi" w:hAnsiTheme="majorBidi" w:cs="Simplified Arabic"/>
                <w:b/>
                <w:bCs/>
                <w:sz w:val="28"/>
                <w:szCs w:val="28"/>
                <w:rtl/>
                <w:lang w:bidi="ar-KW"/>
              </w:rPr>
            </w:pPr>
            <w:r w:rsidRPr="000E1898">
              <w:rPr>
                <w:rFonts w:asciiTheme="majorBidi" w:hAnsiTheme="majorBidi" w:cs="Simplified Arabic" w:hint="cs"/>
                <w:b/>
                <w:bCs/>
                <w:sz w:val="28"/>
                <w:szCs w:val="28"/>
                <w:rtl/>
                <w:lang w:bidi="ar-IQ"/>
              </w:rPr>
              <w:t>نظري</w:t>
            </w:r>
            <w:r w:rsidR="0059508C" w:rsidRPr="000E1898">
              <w:rPr>
                <w:rFonts w:asciiTheme="majorBidi" w:hAnsiTheme="majorBidi" w:cs="Simplified Arabic"/>
                <w:b/>
                <w:bCs/>
                <w:sz w:val="28"/>
                <w:szCs w:val="28"/>
                <w:rtl/>
                <w:lang w:bidi="ar-KW"/>
              </w:rPr>
              <w:t xml:space="preserve"> 2</w:t>
            </w:r>
            <w:r w:rsidRPr="000E1898">
              <w:rPr>
                <w:rFonts w:asciiTheme="majorBidi" w:hAnsiTheme="majorBidi" w:cs="Simplified Arabic" w:hint="cs"/>
                <w:b/>
                <w:bCs/>
                <w:sz w:val="28"/>
                <w:szCs w:val="28"/>
                <w:rtl/>
                <w:lang w:bidi="ar-KW"/>
              </w:rPr>
              <w:t xml:space="preserve"> ساعة</w:t>
            </w:r>
          </w:p>
          <w:p w:rsidR="008D46A4" w:rsidRPr="000E1898" w:rsidRDefault="000D03E0" w:rsidP="000D03E0">
            <w:pPr>
              <w:tabs>
                <w:tab w:val="left" w:pos="2096"/>
              </w:tabs>
              <w:bidi/>
              <w:rPr>
                <w:rFonts w:asciiTheme="majorBidi" w:hAnsiTheme="majorBidi" w:cs="Simplified Arabic"/>
                <w:sz w:val="28"/>
                <w:szCs w:val="28"/>
                <w:lang w:bidi="ar-KW"/>
              </w:rPr>
            </w:pPr>
            <w:r w:rsidRPr="000E1898">
              <w:rPr>
                <w:rFonts w:asciiTheme="majorBidi" w:hAnsiTheme="majorBidi" w:cs="Simplified Arabic"/>
                <w:sz w:val="28"/>
                <w:szCs w:val="28"/>
                <w:rtl/>
                <w:lang w:bidi="ar-KW"/>
              </w:rPr>
              <w:tab/>
            </w:r>
          </w:p>
        </w:tc>
        <w:tc>
          <w:tcPr>
            <w:tcW w:w="2430" w:type="dxa"/>
          </w:tcPr>
          <w:p w:rsidR="00B6542D" w:rsidRPr="00E77402" w:rsidRDefault="00B6542D" w:rsidP="0059508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5. ال</w:t>
            </w:r>
            <w:r w:rsidR="00EB1AE0" w:rsidRPr="00E77402">
              <w:rPr>
                <w:rFonts w:asciiTheme="majorBidi" w:hAnsiTheme="majorBidi" w:cs="Simplified Arabic" w:hint="cs"/>
                <w:b/>
                <w:bCs/>
                <w:sz w:val="24"/>
                <w:szCs w:val="24"/>
                <w:rtl/>
                <w:lang w:bidi="ar-KW"/>
              </w:rPr>
              <w:t>وحدات</w:t>
            </w:r>
            <w:r w:rsidRPr="00E77402">
              <w:rPr>
                <w:rFonts w:asciiTheme="majorBidi" w:hAnsiTheme="majorBidi" w:cs="Simplified Arabic"/>
                <w:b/>
                <w:bCs/>
                <w:sz w:val="24"/>
                <w:szCs w:val="24"/>
                <w:rtl/>
                <w:lang w:bidi="ar-KW"/>
              </w:rPr>
              <w:t xml:space="preserve"> </w:t>
            </w:r>
            <w:r w:rsidR="004D421F" w:rsidRPr="00E77402">
              <w:rPr>
                <w:rFonts w:asciiTheme="majorBidi" w:hAnsiTheme="majorBidi" w:cs="Simplified Arabic" w:hint="cs"/>
                <w:b/>
                <w:bCs/>
                <w:sz w:val="24"/>
                <w:szCs w:val="24"/>
                <w:rtl/>
                <w:lang w:bidi="ar-KW"/>
              </w:rPr>
              <w:t xml:space="preserve">الدراسیە </w:t>
            </w:r>
            <w:r w:rsidRPr="00E77402">
              <w:rPr>
                <w:rFonts w:asciiTheme="majorBidi" w:hAnsiTheme="majorBidi" w:cs="Simplified Arabic"/>
                <w:b/>
                <w:bCs/>
                <w:sz w:val="24"/>
                <w:szCs w:val="24"/>
                <w:rtl/>
                <w:lang w:bidi="ar-KW"/>
              </w:rPr>
              <w:t>(بالساعة) خلال الاسبوع</w:t>
            </w:r>
          </w:p>
          <w:p w:rsidR="008D46A4" w:rsidRPr="00B406D0" w:rsidRDefault="008D46A4" w:rsidP="0059508C">
            <w:pPr>
              <w:bidi/>
              <w:spacing w:after="0" w:line="240" w:lineRule="auto"/>
              <w:rPr>
                <w:rFonts w:asciiTheme="majorBidi" w:hAnsiTheme="majorBidi" w:cs="Simplified Arabic"/>
                <w:b/>
                <w:bCs/>
                <w:sz w:val="24"/>
                <w:szCs w:val="24"/>
                <w:lang w:val="en-US" w:bidi="ar-IQ"/>
              </w:rPr>
            </w:pPr>
          </w:p>
        </w:tc>
      </w:tr>
      <w:tr w:rsidR="008D46A4" w:rsidRPr="00E77402" w:rsidTr="002B1E25">
        <w:tc>
          <w:tcPr>
            <w:tcW w:w="7266" w:type="dxa"/>
            <w:gridSpan w:val="2"/>
          </w:tcPr>
          <w:p w:rsidR="008D46A4" w:rsidRPr="000E1898" w:rsidRDefault="00211F17" w:rsidP="00053C1C">
            <w:pPr>
              <w:bidi/>
              <w:spacing w:after="0" w:line="240" w:lineRule="auto"/>
              <w:rPr>
                <w:rFonts w:asciiTheme="majorBidi" w:hAnsiTheme="majorBidi" w:cs="Simplified Arabic"/>
                <w:b/>
                <w:bCs/>
                <w:sz w:val="28"/>
                <w:szCs w:val="28"/>
                <w:lang w:val="en-US" w:bidi="ar-KW"/>
              </w:rPr>
            </w:pPr>
            <w:r w:rsidRPr="000E1898">
              <w:rPr>
                <w:rFonts w:asciiTheme="majorBidi" w:hAnsiTheme="majorBidi" w:cs="Simplified Arabic" w:hint="cs"/>
                <w:b/>
                <w:bCs/>
                <w:sz w:val="28"/>
                <w:szCs w:val="28"/>
                <w:rtl/>
                <w:lang w:val="en-US" w:bidi="ar-KW"/>
              </w:rPr>
              <w:t>(</w:t>
            </w:r>
            <w:r w:rsidR="00053C1C" w:rsidRPr="000E1898">
              <w:rPr>
                <w:rFonts w:asciiTheme="majorBidi" w:hAnsiTheme="majorBidi" w:cs="Simplified Arabic"/>
                <w:b/>
                <w:bCs/>
                <w:sz w:val="28"/>
                <w:szCs w:val="28"/>
                <w:rtl/>
                <w:lang w:val="en-US" w:bidi="ar-KW"/>
              </w:rPr>
              <w:t>مدى توفر التدريسي للطلبة خلال الاسبوع</w:t>
            </w:r>
            <w:r w:rsidRPr="000E1898">
              <w:rPr>
                <w:rFonts w:asciiTheme="majorBidi" w:hAnsiTheme="majorBidi" w:cs="Simplified Arabic" w:hint="cs"/>
                <w:b/>
                <w:bCs/>
                <w:sz w:val="28"/>
                <w:szCs w:val="28"/>
                <w:rtl/>
                <w:lang w:val="en-US" w:bidi="ar-KW"/>
              </w:rPr>
              <w:t>)</w:t>
            </w:r>
            <w:r w:rsidR="00976CD8" w:rsidRPr="000E1898">
              <w:rPr>
                <w:rFonts w:asciiTheme="majorBidi" w:hAnsiTheme="majorBidi" w:cs="Simplified Arabic" w:hint="cs"/>
                <w:b/>
                <w:bCs/>
                <w:sz w:val="28"/>
                <w:szCs w:val="28"/>
                <w:rtl/>
                <w:lang w:val="en-US" w:bidi="ar-KW"/>
              </w:rPr>
              <w:t xml:space="preserve"> كل يوم اربع ساعات</w:t>
            </w:r>
          </w:p>
        </w:tc>
        <w:tc>
          <w:tcPr>
            <w:tcW w:w="2430" w:type="dxa"/>
          </w:tcPr>
          <w:p w:rsidR="00053C1C" w:rsidRPr="00E77402" w:rsidRDefault="00053C1C" w:rsidP="00053C1C">
            <w:pPr>
              <w:bidi/>
              <w:spacing w:after="0" w:line="240" w:lineRule="auto"/>
              <w:rPr>
                <w:rFonts w:asciiTheme="majorBidi" w:hAnsiTheme="majorBidi" w:cs="Simplified Arabic"/>
                <w:b/>
                <w:bCs/>
                <w:sz w:val="24"/>
                <w:szCs w:val="24"/>
                <w:rtl/>
                <w:lang w:bidi="ar-KW"/>
              </w:rPr>
            </w:pPr>
            <w:r w:rsidRPr="00E77402">
              <w:rPr>
                <w:rFonts w:asciiTheme="majorBidi" w:hAnsiTheme="majorBidi" w:cs="Simplified Arabic"/>
                <w:b/>
                <w:bCs/>
                <w:sz w:val="24"/>
                <w:szCs w:val="24"/>
                <w:rtl/>
                <w:lang w:bidi="ar-KW"/>
              </w:rPr>
              <w:t>6. عدد ساعات العمل</w:t>
            </w:r>
          </w:p>
          <w:p w:rsidR="008D46A4" w:rsidRPr="00E77402" w:rsidRDefault="008D46A4" w:rsidP="00053C1C">
            <w:pPr>
              <w:bidi/>
              <w:spacing w:after="0" w:line="240" w:lineRule="auto"/>
              <w:rPr>
                <w:rFonts w:asciiTheme="majorBidi" w:hAnsiTheme="majorBidi" w:cs="Simplified Arabic"/>
                <w:b/>
                <w:bCs/>
                <w:sz w:val="24"/>
                <w:szCs w:val="24"/>
                <w:lang w:bidi="ar-KW"/>
              </w:rPr>
            </w:pPr>
          </w:p>
        </w:tc>
      </w:tr>
      <w:tr w:rsidR="008D46A4" w:rsidRPr="00E77402" w:rsidTr="002B1E25">
        <w:trPr>
          <w:trHeight w:val="568"/>
        </w:trPr>
        <w:tc>
          <w:tcPr>
            <w:tcW w:w="7266" w:type="dxa"/>
            <w:gridSpan w:val="2"/>
          </w:tcPr>
          <w:p w:rsidR="008D46A4" w:rsidRPr="00E77402" w:rsidRDefault="008D46A4" w:rsidP="00496757">
            <w:pPr>
              <w:bidi/>
              <w:spacing w:after="0" w:line="240" w:lineRule="auto"/>
              <w:rPr>
                <w:rFonts w:asciiTheme="majorBidi" w:hAnsiTheme="majorBidi" w:cs="Simplified Arabic"/>
                <w:b/>
                <w:bCs/>
                <w:sz w:val="24"/>
                <w:szCs w:val="24"/>
                <w:lang w:val="en-US" w:bidi="ar-KW"/>
              </w:rPr>
            </w:pPr>
          </w:p>
        </w:tc>
        <w:tc>
          <w:tcPr>
            <w:tcW w:w="2430" w:type="dxa"/>
          </w:tcPr>
          <w:p w:rsidR="008D46A4" w:rsidRPr="00E77402" w:rsidRDefault="00496757" w:rsidP="00496757">
            <w:pPr>
              <w:bidi/>
              <w:spacing w:after="0" w:line="240" w:lineRule="auto"/>
              <w:rPr>
                <w:rFonts w:asciiTheme="majorBidi" w:hAnsiTheme="majorBidi" w:cs="Simplified Arabic"/>
                <w:b/>
                <w:bCs/>
                <w:sz w:val="24"/>
                <w:szCs w:val="24"/>
                <w:lang w:val="en-US" w:bidi="ar-KW"/>
              </w:rPr>
            </w:pPr>
            <w:r w:rsidRPr="00E77402">
              <w:rPr>
                <w:rFonts w:asciiTheme="majorBidi" w:hAnsiTheme="majorBidi" w:cs="Simplified Arabic"/>
                <w:b/>
                <w:bCs/>
                <w:sz w:val="24"/>
                <w:szCs w:val="24"/>
                <w:rtl/>
                <w:lang w:bidi="ar-KW"/>
              </w:rPr>
              <w:t>7. رمز المادة</w:t>
            </w:r>
            <w:r w:rsidR="00EB1AE0" w:rsidRPr="00E77402">
              <w:rPr>
                <w:rFonts w:asciiTheme="majorBidi" w:hAnsiTheme="majorBidi" w:cs="Simplified Arabic" w:hint="cs"/>
                <w:b/>
                <w:bCs/>
                <w:sz w:val="24"/>
                <w:szCs w:val="24"/>
                <w:rtl/>
                <w:lang w:bidi="ar-KW"/>
              </w:rPr>
              <w:t xml:space="preserve"> </w:t>
            </w:r>
            <w:r w:rsidRPr="00E77402">
              <w:rPr>
                <w:rFonts w:asciiTheme="majorBidi" w:hAnsiTheme="majorBidi" w:cs="Simplified Arabic"/>
                <w:b/>
                <w:bCs/>
                <w:sz w:val="24"/>
                <w:szCs w:val="24"/>
                <w:lang w:val="en-US" w:bidi="ar-KW"/>
              </w:rPr>
              <w:t>(course code)</w:t>
            </w:r>
          </w:p>
        </w:tc>
      </w:tr>
      <w:tr w:rsidR="008D46A4" w:rsidRPr="00E77402" w:rsidTr="002B1E25">
        <w:trPr>
          <w:trHeight w:val="85"/>
        </w:trPr>
        <w:tc>
          <w:tcPr>
            <w:tcW w:w="7266" w:type="dxa"/>
            <w:gridSpan w:val="2"/>
          </w:tcPr>
          <w:p w:rsidR="00976CD8" w:rsidRPr="0003615A" w:rsidRDefault="00976CD8" w:rsidP="00976CD8">
            <w:pPr>
              <w:pStyle w:val="ListParagraph"/>
              <w:numPr>
                <w:ilvl w:val="0"/>
                <w:numId w:val="14"/>
              </w:numPr>
              <w:bidi/>
              <w:ind w:left="270" w:hanging="270"/>
              <w:rPr>
                <w:rFonts w:ascii="Simplified Arabic" w:hAnsi="Simplified Arabic" w:cs="Simplified Arabic"/>
                <w:sz w:val="28"/>
                <w:szCs w:val="28"/>
              </w:rPr>
            </w:pPr>
            <w:r w:rsidRPr="0003615A">
              <w:rPr>
                <w:rFonts w:ascii="Simplified Arabic" w:hAnsi="Simplified Arabic" w:cs="Simplified Arabic" w:hint="cs"/>
                <w:sz w:val="28"/>
                <w:szCs w:val="28"/>
                <w:rtl/>
                <w:lang w:bidi="ar-IQ"/>
              </w:rPr>
              <w:t>شهادة الماجستر</w:t>
            </w:r>
            <w:r w:rsidRPr="0003615A">
              <w:rPr>
                <w:rFonts w:ascii="Simplified Arabic" w:hAnsi="Simplified Arabic" w:cs="Simplified Arabic"/>
                <w:sz w:val="28"/>
                <w:szCs w:val="28"/>
                <w:rtl/>
                <w:lang w:bidi="ar-IQ"/>
              </w:rPr>
              <w:t xml:space="preserve"> </w:t>
            </w:r>
            <w:r w:rsidRPr="0003615A">
              <w:rPr>
                <w:rFonts w:ascii="Simplified Arabic" w:hAnsi="Simplified Arabic" w:cs="Simplified Arabic" w:hint="cs"/>
                <w:sz w:val="28"/>
                <w:szCs w:val="28"/>
                <w:rtl/>
                <w:lang w:bidi="ar-IQ"/>
              </w:rPr>
              <w:t xml:space="preserve">في تخصص الرسم </w:t>
            </w:r>
            <w:r w:rsidRPr="0003615A">
              <w:rPr>
                <w:rFonts w:ascii="Simplified Arabic" w:hAnsi="Simplified Arabic" w:cs="Simplified Arabic"/>
                <w:sz w:val="28"/>
                <w:szCs w:val="28"/>
                <w:rtl/>
                <w:lang w:bidi="ar-IQ"/>
              </w:rPr>
              <w:t xml:space="preserve"> سنة(2</w:t>
            </w:r>
            <w:r w:rsidRPr="0003615A">
              <w:rPr>
                <w:rFonts w:ascii="Simplified Arabic" w:hAnsi="Simplified Arabic" w:cs="Simplified Arabic" w:hint="cs"/>
                <w:sz w:val="28"/>
                <w:szCs w:val="28"/>
                <w:rtl/>
                <w:lang w:bidi="ar-IQ"/>
              </w:rPr>
              <w:t>013</w:t>
            </w:r>
            <w:r w:rsidRPr="0003615A">
              <w:rPr>
                <w:rFonts w:ascii="Simplified Arabic" w:hAnsi="Simplified Arabic" w:cs="Simplified Arabic"/>
                <w:sz w:val="28"/>
                <w:szCs w:val="28"/>
                <w:rtl/>
                <w:lang w:bidi="ar-IQ"/>
              </w:rPr>
              <w:t xml:space="preserve">). </w:t>
            </w:r>
          </w:p>
          <w:p w:rsidR="00976CD8" w:rsidRPr="0003615A" w:rsidRDefault="00976CD8" w:rsidP="00976CD8">
            <w:pPr>
              <w:pStyle w:val="ListParagraph"/>
              <w:numPr>
                <w:ilvl w:val="0"/>
                <w:numId w:val="14"/>
              </w:numPr>
              <w:bidi/>
              <w:ind w:left="270" w:hanging="270"/>
              <w:rPr>
                <w:rFonts w:ascii="Simplified Arabic" w:hAnsi="Simplified Arabic" w:cs="Simplified Arabic"/>
                <w:sz w:val="28"/>
                <w:szCs w:val="28"/>
              </w:rPr>
            </w:pPr>
            <w:r w:rsidRPr="0003615A">
              <w:rPr>
                <w:rFonts w:ascii="Simplified Arabic" w:hAnsi="Simplified Arabic" w:cs="Simplified Arabic" w:hint="cs"/>
                <w:sz w:val="28"/>
                <w:szCs w:val="28"/>
                <w:rtl/>
                <w:lang w:bidi="ar-IQ"/>
              </w:rPr>
              <w:t>شهادة االبكالوريوس(فرع الرسم- كلية الفنون الجميلة)</w:t>
            </w:r>
            <w:r w:rsidRPr="0003615A">
              <w:rPr>
                <w:rFonts w:ascii="Simplified Arabic" w:hAnsi="Simplified Arabic" w:cs="Simplified Arabic"/>
                <w:sz w:val="28"/>
                <w:szCs w:val="28"/>
                <w:rtl/>
                <w:lang w:bidi="ar-IQ"/>
              </w:rPr>
              <w:t xml:space="preserve"> سنة (</w:t>
            </w:r>
            <w:r w:rsidRPr="0003615A">
              <w:rPr>
                <w:rFonts w:ascii="Simplified Arabic" w:hAnsi="Simplified Arabic" w:cs="Simplified Arabic" w:hint="cs"/>
                <w:sz w:val="28"/>
                <w:szCs w:val="28"/>
                <w:rtl/>
                <w:lang w:bidi="ar-IQ"/>
              </w:rPr>
              <w:t>2008</w:t>
            </w:r>
            <w:r w:rsidRPr="0003615A">
              <w:rPr>
                <w:rFonts w:ascii="Simplified Arabic" w:hAnsi="Simplified Arabic" w:cs="Simplified Arabic"/>
                <w:sz w:val="28"/>
                <w:szCs w:val="28"/>
                <w:rtl/>
                <w:lang w:bidi="ar-IQ"/>
              </w:rPr>
              <w:t xml:space="preserve">). </w:t>
            </w:r>
          </w:p>
          <w:p w:rsidR="00976CD8" w:rsidRPr="0003615A" w:rsidRDefault="00976CD8" w:rsidP="00976CD8">
            <w:pPr>
              <w:pStyle w:val="ListParagraph"/>
              <w:numPr>
                <w:ilvl w:val="0"/>
                <w:numId w:val="14"/>
              </w:numPr>
              <w:bidi/>
              <w:ind w:left="270" w:hanging="270"/>
              <w:rPr>
                <w:rFonts w:ascii="Simplified Arabic" w:hAnsi="Simplified Arabic" w:cs="Simplified Arabic"/>
                <w:sz w:val="28"/>
                <w:szCs w:val="28"/>
              </w:rPr>
            </w:pPr>
            <w:r w:rsidRPr="0003615A">
              <w:rPr>
                <w:rFonts w:ascii="Simplified Arabic" w:hAnsi="Simplified Arabic" w:cs="Simplified Arabic"/>
                <w:sz w:val="28"/>
                <w:szCs w:val="28"/>
                <w:rtl/>
                <w:lang w:bidi="ar-IQ"/>
              </w:rPr>
              <w:t>معرض شخصي سنة (1999) والذي ضم (30) عملاً فنياً لمواضيع متنوعة في قضاء سوران</w:t>
            </w:r>
            <w:r w:rsidRPr="0003615A">
              <w:rPr>
                <w:rFonts w:ascii="Simplified Arabic" w:hAnsi="Simplified Arabic" w:cs="Simplified Arabic" w:hint="cs"/>
                <w:sz w:val="28"/>
                <w:szCs w:val="28"/>
                <w:rtl/>
                <w:lang w:bidi="ar-IQ"/>
              </w:rPr>
              <w:t>.</w:t>
            </w:r>
          </w:p>
          <w:p w:rsidR="00976CD8" w:rsidRPr="0003615A" w:rsidRDefault="00976CD8" w:rsidP="00976CD8">
            <w:pPr>
              <w:pStyle w:val="ListParagraph"/>
              <w:numPr>
                <w:ilvl w:val="0"/>
                <w:numId w:val="14"/>
              </w:numPr>
              <w:bidi/>
              <w:ind w:left="270" w:hanging="270"/>
              <w:rPr>
                <w:rFonts w:ascii="Simplified Arabic" w:hAnsi="Simplified Arabic" w:cs="Simplified Arabic"/>
                <w:sz w:val="28"/>
                <w:szCs w:val="28"/>
              </w:rPr>
            </w:pPr>
            <w:r w:rsidRPr="0003615A">
              <w:rPr>
                <w:rFonts w:ascii="Simplified Arabic" w:hAnsi="Simplified Arabic" w:cs="Simplified Arabic" w:hint="cs"/>
                <w:sz w:val="28"/>
                <w:szCs w:val="28"/>
                <w:rtl/>
                <w:lang w:bidi="ar-IQ"/>
              </w:rPr>
              <w:t>مشاركة</w:t>
            </w:r>
            <w:r w:rsidRPr="0003615A">
              <w:rPr>
                <w:rFonts w:ascii="Simplified Arabic" w:hAnsi="Simplified Arabic" w:cs="Simplified Arabic"/>
                <w:sz w:val="28"/>
                <w:szCs w:val="28"/>
                <w:rtl/>
                <w:lang w:bidi="ar-IQ"/>
              </w:rPr>
              <w:t xml:space="preserve"> أكثر من </w:t>
            </w:r>
            <w:r w:rsidRPr="0003615A">
              <w:rPr>
                <w:rFonts w:ascii="Simplified Arabic" w:hAnsi="Simplified Arabic" w:cs="Simplified Arabic" w:hint="cs"/>
                <w:sz w:val="28"/>
                <w:szCs w:val="28"/>
                <w:rtl/>
                <w:lang w:bidi="ar-IQ"/>
              </w:rPr>
              <w:t>4</w:t>
            </w:r>
            <w:r w:rsidRPr="0003615A">
              <w:rPr>
                <w:rFonts w:ascii="Simplified Arabic" w:hAnsi="Simplified Arabic" w:cs="Simplified Arabic"/>
                <w:sz w:val="28"/>
                <w:szCs w:val="28"/>
                <w:rtl/>
                <w:lang w:bidi="ar-IQ"/>
              </w:rPr>
              <w:t>7 معرض جماعي من 1998-201</w:t>
            </w:r>
            <w:r w:rsidRPr="0003615A">
              <w:rPr>
                <w:rFonts w:ascii="Simplified Arabic" w:hAnsi="Simplified Arabic" w:cs="Simplified Arabic" w:hint="cs"/>
                <w:sz w:val="28"/>
                <w:szCs w:val="28"/>
                <w:rtl/>
                <w:lang w:bidi="ar-IQ"/>
              </w:rPr>
              <w:t>3</w:t>
            </w:r>
            <w:r w:rsidRPr="0003615A">
              <w:rPr>
                <w:rFonts w:ascii="Simplified Arabic" w:hAnsi="Simplified Arabic" w:cs="Simplified Arabic"/>
                <w:sz w:val="28"/>
                <w:szCs w:val="28"/>
                <w:rtl/>
                <w:lang w:bidi="ar-IQ"/>
              </w:rPr>
              <w:t>.</w:t>
            </w:r>
          </w:p>
          <w:p w:rsidR="00976CD8" w:rsidRPr="0003615A" w:rsidRDefault="00976CD8" w:rsidP="00976CD8">
            <w:pPr>
              <w:pStyle w:val="ListParagraph"/>
              <w:numPr>
                <w:ilvl w:val="0"/>
                <w:numId w:val="15"/>
              </w:numPr>
              <w:bidi/>
              <w:ind w:left="270" w:hanging="270"/>
              <w:rPr>
                <w:rFonts w:ascii="Simplified Arabic" w:hAnsi="Simplified Arabic" w:cs="Simplified Arabic"/>
                <w:sz w:val="28"/>
                <w:szCs w:val="28"/>
              </w:rPr>
            </w:pPr>
            <w:r w:rsidRPr="0003615A">
              <w:rPr>
                <w:rFonts w:ascii="Simplified Arabic" w:hAnsi="Simplified Arabic" w:cs="Simplified Arabic" w:hint="cs"/>
                <w:sz w:val="28"/>
                <w:szCs w:val="28"/>
                <w:rtl/>
                <w:lang w:bidi="ar-IQ"/>
              </w:rPr>
              <w:t xml:space="preserve">أنجاز رسوم </w:t>
            </w:r>
            <w:r w:rsidRPr="0003615A">
              <w:rPr>
                <w:rFonts w:ascii="Simplified Arabic" w:hAnsi="Simplified Arabic" w:cs="Simplified Arabic"/>
                <w:sz w:val="28"/>
                <w:szCs w:val="28"/>
                <w:rtl/>
                <w:lang w:bidi="ar-IQ"/>
              </w:rPr>
              <w:t xml:space="preserve"> </w:t>
            </w:r>
            <w:r w:rsidRPr="0003615A">
              <w:rPr>
                <w:rFonts w:ascii="Simplified Arabic" w:hAnsi="Simplified Arabic" w:cs="Simplified Arabic" w:hint="cs"/>
                <w:sz w:val="28"/>
                <w:szCs w:val="28"/>
                <w:rtl/>
                <w:lang w:bidi="ar-IQ"/>
              </w:rPr>
              <w:t>ل</w:t>
            </w:r>
            <w:r w:rsidRPr="0003615A">
              <w:rPr>
                <w:rFonts w:ascii="Simplified Arabic" w:hAnsi="Simplified Arabic" w:cs="Simplified Arabic"/>
                <w:sz w:val="28"/>
                <w:szCs w:val="28"/>
                <w:rtl/>
                <w:lang w:bidi="ar-IQ"/>
              </w:rPr>
              <w:t xml:space="preserve">سلسلة من قصص </w:t>
            </w:r>
            <w:r w:rsidRPr="0003615A">
              <w:rPr>
                <w:rFonts w:ascii="Simplified Arabic" w:hAnsi="Simplified Arabic" w:cs="Simplified Arabic" w:hint="cs"/>
                <w:sz w:val="28"/>
                <w:szCs w:val="28"/>
                <w:rtl/>
                <w:lang w:bidi="ar-IQ"/>
              </w:rPr>
              <w:t xml:space="preserve">مجلة </w:t>
            </w:r>
            <w:r w:rsidRPr="0003615A">
              <w:rPr>
                <w:rFonts w:ascii="Simplified Arabic" w:hAnsi="Simplified Arabic" w:cs="Simplified Arabic"/>
                <w:sz w:val="28"/>
                <w:szCs w:val="28"/>
                <w:rtl/>
                <w:lang w:bidi="ar-IQ"/>
              </w:rPr>
              <w:t>الأطفال عام في سنة2003.</w:t>
            </w:r>
          </w:p>
          <w:p w:rsidR="00976CD8" w:rsidRPr="0003615A" w:rsidRDefault="00976CD8" w:rsidP="00976CD8">
            <w:pPr>
              <w:pStyle w:val="ListParagraph"/>
              <w:numPr>
                <w:ilvl w:val="0"/>
                <w:numId w:val="15"/>
              </w:numPr>
              <w:bidi/>
              <w:ind w:left="270" w:hanging="270"/>
              <w:rPr>
                <w:rFonts w:ascii="Simplified Arabic" w:hAnsi="Simplified Arabic" w:cs="Simplified Arabic"/>
                <w:sz w:val="28"/>
                <w:szCs w:val="28"/>
              </w:rPr>
            </w:pPr>
            <w:r w:rsidRPr="0003615A">
              <w:rPr>
                <w:rFonts w:ascii="Simplified Arabic" w:hAnsi="Simplified Arabic" w:cs="Simplified Arabic" w:hint="cs"/>
                <w:sz w:val="28"/>
                <w:szCs w:val="28"/>
                <w:rtl/>
                <w:lang w:bidi="ar-IQ"/>
              </w:rPr>
              <w:t xml:space="preserve">أنجاز رسوم </w:t>
            </w:r>
            <w:r w:rsidRPr="0003615A">
              <w:rPr>
                <w:rFonts w:ascii="Simplified Arabic" w:hAnsi="Simplified Arabic" w:cs="Simplified Arabic"/>
                <w:sz w:val="28"/>
                <w:szCs w:val="28"/>
                <w:rtl/>
                <w:lang w:bidi="ar-IQ"/>
              </w:rPr>
              <w:t xml:space="preserve"> لقصة (أستياك) </w:t>
            </w:r>
            <w:r w:rsidRPr="0003615A">
              <w:rPr>
                <w:rFonts w:ascii="Simplified Arabic" w:hAnsi="Simplified Arabic" w:cs="Simplified Arabic" w:hint="cs"/>
                <w:sz w:val="28"/>
                <w:szCs w:val="28"/>
                <w:rtl/>
                <w:lang w:bidi="ar-IQ"/>
              </w:rPr>
              <w:t xml:space="preserve">التراثية </w:t>
            </w:r>
            <w:r w:rsidRPr="0003615A">
              <w:rPr>
                <w:rFonts w:ascii="Simplified Arabic" w:hAnsi="Simplified Arabic" w:cs="Simplified Arabic"/>
                <w:sz w:val="28"/>
                <w:szCs w:val="28"/>
                <w:rtl/>
                <w:lang w:bidi="ar-IQ"/>
              </w:rPr>
              <w:t>التي ترجمت الى اللغةالسويدية.</w:t>
            </w:r>
          </w:p>
          <w:p w:rsidR="00976CD8" w:rsidRPr="0003615A" w:rsidRDefault="00976CD8" w:rsidP="00976CD8">
            <w:pPr>
              <w:pStyle w:val="ListParagraph"/>
              <w:numPr>
                <w:ilvl w:val="0"/>
                <w:numId w:val="15"/>
              </w:numPr>
              <w:bidi/>
              <w:ind w:left="270" w:hanging="270"/>
              <w:rPr>
                <w:rFonts w:ascii="Simplified Arabic" w:hAnsi="Simplified Arabic" w:cs="Simplified Arabic"/>
                <w:sz w:val="28"/>
                <w:szCs w:val="28"/>
              </w:rPr>
            </w:pPr>
            <w:r w:rsidRPr="0003615A">
              <w:rPr>
                <w:rFonts w:ascii="Simplified Arabic" w:hAnsi="Simplified Arabic" w:cs="Simplified Arabic" w:hint="cs"/>
                <w:sz w:val="28"/>
                <w:szCs w:val="28"/>
                <w:rtl/>
                <w:lang w:bidi="ar-IQ"/>
              </w:rPr>
              <w:t>مشاركات</w:t>
            </w:r>
            <w:r w:rsidRPr="0003615A">
              <w:rPr>
                <w:rFonts w:ascii="Simplified Arabic" w:hAnsi="Simplified Arabic" w:cs="Simplified Arabic"/>
                <w:sz w:val="28"/>
                <w:szCs w:val="28"/>
                <w:rtl/>
                <w:lang w:bidi="ar-IQ"/>
              </w:rPr>
              <w:t xml:space="preserve"> ثلاث</w:t>
            </w:r>
            <w:r w:rsidRPr="0003615A">
              <w:rPr>
                <w:rFonts w:ascii="Simplified Arabic" w:hAnsi="Simplified Arabic" w:cs="Simplified Arabic" w:hint="cs"/>
                <w:sz w:val="28"/>
                <w:szCs w:val="28"/>
                <w:rtl/>
                <w:lang w:bidi="ar-IQ"/>
              </w:rPr>
              <w:t>ة</w:t>
            </w:r>
            <w:r w:rsidRPr="0003615A">
              <w:rPr>
                <w:rFonts w:ascii="Simplified Arabic" w:hAnsi="Simplified Arabic" w:cs="Simplified Arabic"/>
                <w:sz w:val="28"/>
                <w:szCs w:val="28"/>
                <w:rtl/>
                <w:lang w:bidi="ar-IQ"/>
              </w:rPr>
              <w:t xml:space="preserve"> في المعرض الفوتوغرافي الذي يخص مجلة </w:t>
            </w:r>
            <w:r w:rsidRPr="0003615A">
              <w:rPr>
                <w:rFonts w:ascii="Simplified Arabic" w:hAnsi="Simplified Arabic" w:cs="Simplified Arabic"/>
                <w:sz w:val="28"/>
                <w:szCs w:val="28"/>
              </w:rPr>
              <w:t>TAW</w:t>
            </w:r>
            <w:r w:rsidRPr="0003615A">
              <w:rPr>
                <w:rFonts w:ascii="Simplified Arabic" w:hAnsi="Simplified Arabic" w:cs="Simplified Arabic" w:hint="cs"/>
                <w:sz w:val="28"/>
                <w:szCs w:val="28"/>
                <w:rtl/>
                <w:lang w:bidi="ar-IQ"/>
              </w:rPr>
              <w:t>.</w:t>
            </w:r>
          </w:p>
          <w:p w:rsidR="00976CD8" w:rsidRPr="0003615A" w:rsidRDefault="00976CD8" w:rsidP="00F17889">
            <w:pPr>
              <w:pStyle w:val="ListParagraph"/>
              <w:numPr>
                <w:ilvl w:val="0"/>
                <w:numId w:val="15"/>
              </w:numPr>
              <w:bidi/>
              <w:ind w:left="270" w:hanging="270"/>
              <w:rPr>
                <w:rFonts w:ascii="Simplified Arabic" w:hAnsi="Simplified Arabic" w:cs="Simplified Arabic"/>
                <w:sz w:val="28"/>
                <w:szCs w:val="28"/>
              </w:rPr>
            </w:pPr>
            <w:r w:rsidRPr="0003615A">
              <w:rPr>
                <w:rFonts w:ascii="Simplified Arabic" w:hAnsi="Simplified Arabic" w:cs="Simplified Arabic"/>
                <w:sz w:val="28"/>
                <w:szCs w:val="28"/>
                <w:rtl/>
                <w:lang w:bidi="ar-IQ"/>
              </w:rPr>
              <w:t>نشر العديد من المقالات في مجلة (وى) بشؤون المرأة.</w:t>
            </w:r>
          </w:p>
          <w:p w:rsidR="00976CD8" w:rsidRPr="0003615A" w:rsidRDefault="00976CD8" w:rsidP="00F17889">
            <w:pPr>
              <w:pStyle w:val="ListParagraph"/>
              <w:numPr>
                <w:ilvl w:val="0"/>
                <w:numId w:val="16"/>
              </w:numPr>
              <w:bidi/>
              <w:ind w:left="270" w:hanging="270"/>
              <w:rPr>
                <w:rFonts w:ascii="Simplified Arabic" w:hAnsi="Simplified Arabic" w:cs="Simplified Arabic"/>
                <w:sz w:val="28"/>
                <w:szCs w:val="28"/>
              </w:rPr>
            </w:pPr>
            <w:r w:rsidRPr="0003615A">
              <w:rPr>
                <w:rFonts w:ascii="Simplified Arabic" w:hAnsi="Simplified Arabic" w:cs="Simplified Arabic"/>
                <w:sz w:val="28"/>
                <w:szCs w:val="28"/>
                <w:rtl/>
                <w:lang w:bidi="ar-IQ"/>
              </w:rPr>
              <w:t>عضوة في منتدى الفنانين التشكيلين الكُردستانين من (2000).</w:t>
            </w:r>
          </w:p>
          <w:p w:rsidR="00976CD8" w:rsidRPr="0003615A" w:rsidRDefault="00976CD8" w:rsidP="00F17889">
            <w:pPr>
              <w:pStyle w:val="ListParagraph"/>
              <w:numPr>
                <w:ilvl w:val="0"/>
                <w:numId w:val="15"/>
              </w:numPr>
              <w:bidi/>
              <w:ind w:left="270" w:hanging="270"/>
              <w:rPr>
                <w:rFonts w:ascii="Simplified Arabic" w:hAnsi="Simplified Arabic" w:cs="Simplified Arabic"/>
                <w:sz w:val="28"/>
                <w:szCs w:val="28"/>
              </w:rPr>
            </w:pPr>
            <w:r w:rsidRPr="0003615A">
              <w:rPr>
                <w:rFonts w:ascii="Simplified Arabic" w:hAnsi="Simplified Arabic" w:cs="Simplified Arabic"/>
                <w:sz w:val="28"/>
                <w:szCs w:val="28"/>
                <w:rtl/>
                <w:lang w:bidi="ar-IQ"/>
              </w:rPr>
              <w:t>عضوة في منتدى الفنانين التشكيلين العراقيين من (2004).</w:t>
            </w:r>
          </w:p>
          <w:p w:rsidR="008D46A4" w:rsidRPr="00976CD8" w:rsidRDefault="008D46A4" w:rsidP="000D03E0">
            <w:pPr>
              <w:bidi/>
              <w:spacing w:after="0" w:line="240" w:lineRule="auto"/>
              <w:rPr>
                <w:rFonts w:cs="Simplified Arabic"/>
                <w:b/>
                <w:bCs/>
                <w:sz w:val="24"/>
                <w:szCs w:val="24"/>
                <w:lang w:bidi="ar-IQ"/>
              </w:rPr>
            </w:pPr>
          </w:p>
        </w:tc>
        <w:tc>
          <w:tcPr>
            <w:tcW w:w="2430" w:type="dxa"/>
          </w:tcPr>
          <w:p w:rsidR="00B07BAD" w:rsidRPr="00E77402" w:rsidRDefault="00EC388C" w:rsidP="00B07BAD">
            <w:pPr>
              <w:bidi/>
              <w:spacing w:after="0" w:line="240" w:lineRule="auto"/>
              <w:rPr>
                <w:rFonts w:cs="Simplified Arabic"/>
                <w:b/>
                <w:bCs/>
                <w:sz w:val="24"/>
                <w:szCs w:val="24"/>
                <w:rtl/>
                <w:lang w:val="en-US" w:bidi="ar-IQ"/>
              </w:rPr>
            </w:pPr>
            <w:r w:rsidRPr="00E77402">
              <w:rPr>
                <w:rFonts w:asciiTheme="majorBidi" w:hAnsiTheme="majorBidi" w:cs="Simplified Arabic"/>
                <w:b/>
                <w:bCs/>
                <w:sz w:val="24"/>
                <w:szCs w:val="24"/>
                <w:rtl/>
                <w:lang w:val="en-US" w:bidi="ar-IQ"/>
              </w:rPr>
              <w:t xml:space="preserve">٨. </w:t>
            </w:r>
            <w:r w:rsidR="00B07BAD" w:rsidRPr="00E77402">
              <w:rPr>
                <w:rFonts w:asciiTheme="majorBidi" w:hAnsiTheme="majorBidi" w:cs="Simplified Arabic"/>
                <w:b/>
                <w:bCs/>
                <w:sz w:val="24"/>
                <w:szCs w:val="24"/>
                <w:rtl/>
                <w:lang w:val="en-US" w:bidi="ar-IQ"/>
              </w:rPr>
              <w:t>البروفايل</w:t>
            </w:r>
            <w:r w:rsidR="00B07BAD" w:rsidRPr="00E77402">
              <w:rPr>
                <w:rFonts w:cs="Simplified Arabic" w:hint="cs"/>
                <w:b/>
                <w:bCs/>
                <w:sz w:val="24"/>
                <w:szCs w:val="24"/>
                <w:rtl/>
                <w:lang w:val="en-US" w:bidi="ar-IQ"/>
              </w:rPr>
              <w:t xml:space="preserve"> الاكاديمي للتدريسي</w:t>
            </w:r>
          </w:p>
          <w:p w:rsidR="000A293F" w:rsidRPr="00E77402" w:rsidRDefault="000A293F" w:rsidP="00B406D0">
            <w:pPr>
              <w:spacing w:after="0" w:line="240" w:lineRule="auto"/>
              <w:rPr>
                <w:rFonts w:cs="Simplified Arabic"/>
                <w:b/>
                <w:bCs/>
                <w:sz w:val="24"/>
                <w:szCs w:val="24"/>
                <w:rtl/>
                <w:lang w:val="en-US" w:bidi="ar-KW"/>
              </w:rPr>
            </w:pPr>
          </w:p>
          <w:p w:rsidR="000A293F" w:rsidRPr="00E77402" w:rsidRDefault="000A293F" w:rsidP="000A293F">
            <w:pPr>
              <w:spacing w:after="0" w:line="240" w:lineRule="auto"/>
              <w:jc w:val="center"/>
              <w:rPr>
                <w:rFonts w:cs="Simplified Arabic"/>
                <w:b/>
                <w:bCs/>
                <w:sz w:val="24"/>
                <w:szCs w:val="24"/>
                <w:rtl/>
                <w:lang w:val="en-US" w:bidi="ar-KW"/>
              </w:rPr>
            </w:pPr>
          </w:p>
        </w:tc>
      </w:tr>
      <w:tr w:rsidR="008D46A4" w:rsidRPr="00E77402" w:rsidTr="002B1E25">
        <w:tc>
          <w:tcPr>
            <w:tcW w:w="7266" w:type="dxa"/>
            <w:gridSpan w:val="2"/>
          </w:tcPr>
          <w:p w:rsidR="00B406D0" w:rsidRDefault="00B406D0" w:rsidP="00CF5475">
            <w:pPr>
              <w:spacing w:after="0" w:line="240" w:lineRule="auto"/>
              <w:rPr>
                <w:rFonts w:cs="Simplified Arabic"/>
                <w:b/>
                <w:bCs/>
                <w:sz w:val="24"/>
                <w:szCs w:val="24"/>
                <w:lang w:val="en-US" w:bidi="ar-KW"/>
              </w:rPr>
            </w:pPr>
          </w:p>
          <w:p w:rsidR="00B406D0" w:rsidRPr="00E77402" w:rsidRDefault="00B406D0" w:rsidP="00CF5475">
            <w:pPr>
              <w:spacing w:after="0" w:line="240" w:lineRule="auto"/>
              <w:rPr>
                <w:rFonts w:cs="Simplified Arabic"/>
                <w:b/>
                <w:bCs/>
                <w:sz w:val="24"/>
                <w:szCs w:val="24"/>
                <w:lang w:val="en-US" w:bidi="ar-KW"/>
              </w:rPr>
            </w:pPr>
          </w:p>
        </w:tc>
        <w:tc>
          <w:tcPr>
            <w:tcW w:w="2430" w:type="dxa"/>
          </w:tcPr>
          <w:p w:rsidR="008D46A4" w:rsidRPr="00E77402" w:rsidRDefault="008D46A4" w:rsidP="000A293F">
            <w:pPr>
              <w:bidi/>
              <w:spacing w:after="0" w:line="240" w:lineRule="auto"/>
              <w:rPr>
                <w:rFonts w:asciiTheme="majorBidi" w:hAnsiTheme="majorBidi" w:cs="Simplified Arabic"/>
                <w:b/>
                <w:bCs/>
                <w:sz w:val="24"/>
                <w:szCs w:val="24"/>
                <w:lang w:val="en-US" w:bidi="ar-IQ"/>
              </w:rPr>
            </w:pPr>
          </w:p>
        </w:tc>
      </w:tr>
      <w:tr w:rsidR="008D46A4" w:rsidRPr="00E77402" w:rsidTr="002B1E25">
        <w:trPr>
          <w:trHeight w:val="2771"/>
        </w:trPr>
        <w:tc>
          <w:tcPr>
            <w:tcW w:w="9696" w:type="dxa"/>
            <w:gridSpan w:val="3"/>
          </w:tcPr>
          <w:p w:rsidR="000A293F" w:rsidRPr="00E77402" w:rsidRDefault="00EC388C" w:rsidP="000A293F">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lastRenderedPageBreak/>
              <w:t>١٠</w:t>
            </w:r>
            <w:r w:rsidR="000A293F" w:rsidRPr="00E77402">
              <w:rPr>
                <w:rFonts w:asciiTheme="majorBidi" w:hAnsiTheme="majorBidi" w:cs="Simplified Arabic"/>
                <w:b/>
                <w:bCs/>
                <w:sz w:val="24"/>
                <w:szCs w:val="24"/>
                <w:rtl/>
                <w:lang w:bidi="ar-KW"/>
              </w:rPr>
              <w:t xml:space="preserve">. </w:t>
            </w:r>
            <w:r w:rsidR="00AB753E" w:rsidRPr="00E77402">
              <w:rPr>
                <w:rFonts w:asciiTheme="majorBidi" w:hAnsiTheme="majorBidi" w:cs="Simplified Arabic"/>
                <w:b/>
                <w:bCs/>
                <w:sz w:val="24"/>
                <w:szCs w:val="24"/>
                <w:rtl/>
                <w:lang w:bidi="ar-KW"/>
              </w:rPr>
              <w:t>نبذة عامة عن المادة</w:t>
            </w:r>
          </w:p>
          <w:p w:rsidR="00AB753E" w:rsidRPr="00E77402" w:rsidRDefault="00AB753E" w:rsidP="001F7289">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في هذه الفقرة يكتب التدريسي نبذة عامة عن المادة التي سيدرسها ويجب ان تضم النقاط التالية</w:t>
            </w:r>
            <w:r w:rsidR="001F7289" w:rsidRPr="00E77402">
              <w:rPr>
                <w:rFonts w:asciiTheme="majorBidi" w:hAnsiTheme="majorBidi" w:cs="Simplified Arabic"/>
                <w:sz w:val="24"/>
                <w:szCs w:val="24"/>
                <w:rtl/>
                <w:lang w:bidi="ar-IQ"/>
              </w:rPr>
              <w:t xml:space="preserve"> (ان لاتقل عن 200 كلمة)</w:t>
            </w:r>
            <w:r w:rsidRPr="00E77402">
              <w:rPr>
                <w:rFonts w:asciiTheme="majorBidi" w:hAnsiTheme="majorBidi" w:cs="Simplified Arabic"/>
                <w:sz w:val="24"/>
                <w:szCs w:val="24"/>
                <w:rtl/>
                <w:lang w:bidi="ar-IQ"/>
              </w:rPr>
              <w:t>:</w:t>
            </w:r>
          </w:p>
          <w:p w:rsidR="00AB753E" w:rsidRPr="00E77402" w:rsidRDefault="00AB753E" w:rsidP="00AB753E">
            <w:pPr>
              <w:pStyle w:val="ListParagraph"/>
              <w:numPr>
                <w:ilvl w:val="0"/>
                <w:numId w:val="12"/>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اهمية دراسة المادة</w:t>
            </w:r>
          </w:p>
          <w:p w:rsidR="00AB753E" w:rsidRPr="00E77402" w:rsidRDefault="00AB753E" w:rsidP="00AB753E">
            <w:pPr>
              <w:pStyle w:val="ListParagraph"/>
              <w:numPr>
                <w:ilvl w:val="0"/>
                <w:numId w:val="12"/>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استيعاب المفاهيم الاساسية للمادة</w:t>
            </w:r>
          </w:p>
          <w:p w:rsidR="00AB753E" w:rsidRPr="00E77402" w:rsidRDefault="00AB753E" w:rsidP="00AB753E">
            <w:pPr>
              <w:pStyle w:val="ListParagraph"/>
              <w:numPr>
                <w:ilvl w:val="0"/>
                <w:numId w:val="12"/>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مبادئ ونظريات المادة</w:t>
            </w:r>
          </w:p>
          <w:p w:rsidR="00AB753E" w:rsidRPr="00E77402" w:rsidRDefault="003F6A58" w:rsidP="003F6A58">
            <w:pPr>
              <w:pStyle w:val="ListParagraph"/>
              <w:numPr>
                <w:ilvl w:val="0"/>
                <w:numId w:val="12"/>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 xml:space="preserve">معرفة </w:t>
            </w:r>
            <w:r w:rsidR="00AB753E" w:rsidRPr="00E77402">
              <w:rPr>
                <w:rFonts w:asciiTheme="majorBidi" w:hAnsiTheme="majorBidi" w:cs="Simplified Arabic"/>
                <w:sz w:val="24"/>
                <w:szCs w:val="24"/>
                <w:rtl/>
                <w:lang w:bidi="ar-IQ"/>
              </w:rPr>
              <w:t xml:space="preserve">سليمة </w:t>
            </w:r>
            <w:r w:rsidRPr="00E77402">
              <w:rPr>
                <w:rFonts w:asciiTheme="majorBidi" w:hAnsiTheme="majorBidi" w:cs="Simplified Arabic"/>
                <w:sz w:val="24"/>
                <w:szCs w:val="24"/>
                <w:rtl/>
                <w:lang w:bidi="ar-IQ"/>
              </w:rPr>
              <w:t>للاجزاء الرئيسية للمادة</w:t>
            </w:r>
          </w:p>
          <w:p w:rsidR="008D46A4" w:rsidRDefault="001F7289" w:rsidP="00E8166B">
            <w:pPr>
              <w:pStyle w:val="ListParagraph"/>
              <w:numPr>
                <w:ilvl w:val="0"/>
                <w:numId w:val="12"/>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تضمين معلومات كافية ومفهومة تضمن استحصال الوظائف</w:t>
            </w:r>
          </w:p>
          <w:p w:rsidR="0001222F" w:rsidRPr="000E1898" w:rsidRDefault="000E1898" w:rsidP="000E1898">
            <w:pPr>
              <w:shd w:val="clear" w:color="auto" w:fill="FFFFFF"/>
              <w:bidi/>
              <w:spacing w:before="240" w:after="240" w:line="240" w:lineRule="auto"/>
              <w:jc w:val="both"/>
              <w:rPr>
                <w:rFonts w:ascii="Simplified Arabic" w:hAnsi="Simplified Arabic" w:cs="Simplified Arabic"/>
                <w:sz w:val="24"/>
                <w:szCs w:val="24"/>
                <w:rtl/>
              </w:rPr>
            </w:pPr>
            <w:r>
              <w:rPr>
                <w:rFonts w:ascii="Simplified Arabic" w:hAnsi="Simplified Arabic" w:cs="Simplified Arabic" w:hint="cs"/>
                <w:color w:val="333333"/>
                <w:sz w:val="28"/>
                <w:szCs w:val="28"/>
                <w:shd w:val="clear" w:color="auto" w:fill="FFFFFF"/>
                <w:rtl/>
              </w:rPr>
              <w:t xml:space="preserve">     أ</w:t>
            </w:r>
            <w:r w:rsidRPr="00C75EA9">
              <w:rPr>
                <w:rFonts w:ascii="Simplified Arabic" w:hAnsi="Simplified Arabic" w:cs="Simplified Arabic"/>
                <w:color w:val="333333"/>
                <w:sz w:val="28"/>
                <w:szCs w:val="28"/>
                <w:shd w:val="clear" w:color="auto" w:fill="FFFFFF"/>
                <w:rtl/>
              </w:rPr>
              <w:t xml:space="preserve">نّ العالم الذين نعيشُ فيهِ فِي الوقت الحالي يَعتَمِدُ على الجانِب المادّي </w:t>
            </w:r>
            <w:r>
              <w:rPr>
                <w:rFonts w:ascii="Simplified Arabic" w:hAnsi="Simplified Arabic" w:cs="Simplified Arabic" w:hint="cs"/>
                <w:color w:val="333333"/>
                <w:sz w:val="28"/>
                <w:szCs w:val="28"/>
                <w:shd w:val="clear" w:color="auto" w:fill="FFFFFF"/>
                <w:rtl/>
              </w:rPr>
              <w:t>(</w:t>
            </w:r>
            <w:r w:rsidRPr="00C75EA9">
              <w:rPr>
                <w:rFonts w:ascii="Simplified Arabic" w:hAnsi="Simplified Arabic" w:cs="Simplified Arabic"/>
                <w:color w:val="333333"/>
                <w:sz w:val="28"/>
                <w:szCs w:val="28"/>
                <w:shd w:val="clear" w:color="auto" w:fill="FFFFFF"/>
                <w:rtl/>
              </w:rPr>
              <w:t>المادّة)، والفُنون لها علاقَةٍ بهذِهِ الجوانب فَهِيَ تعمل على إقامة توازُن بين المَظاهر الروحيّة الداخليّة للإنسان مَع الجوانب الماديّة فِي الحياةِ الإنسانيّة، فَعلى سبيلِ المثال عندما يقوم ال</w:t>
            </w:r>
            <w:r>
              <w:rPr>
                <w:rFonts w:ascii="Simplified Arabic" w:hAnsi="Simplified Arabic" w:cs="Simplified Arabic" w:hint="cs"/>
                <w:color w:val="333333"/>
                <w:sz w:val="28"/>
                <w:szCs w:val="28"/>
                <w:shd w:val="clear" w:color="auto" w:fill="FFFFFF"/>
                <w:rtl/>
              </w:rPr>
              <w:t>فنان</w:t>
            </w:r>
            <w:r w:rsidRPr="00C75EA9">
              <w:rPr>
                <w:rFonts w:ascii="Simplified Arabic" w:hAnsi="Simplified Arabic" w:cs="Simplified Arabic"/>
                <w:color w:val="333333"/>
                <w:sz w:val="28"/>
                <w:szCs w:val="28"/>
                <w:shd w:val="clear" w:color="auto" w:fill="FFFFFF"/>
                <w:rtl/>
              </w:rPr>
              <w:t xml:space="preserve"> برَسمِ لوحَةٍ فَنيّة فَهُوَ يَستَخدِمُ مَشاعِرهُ المَكبوتة ويحاول أن يوصلها مِن خلال رسمتهِ إلى العالم باستخدامِ أدوات رسم بسيطة تجعل مِن هذِهِ اللوحة ذُات قِيمَةٍ مَادِيّة، فالفن دائماً يرتبط بالإبداعِ والعبقريّة، </w:t>
            </w:r>
            <w:r>
              <w:rPr>
                <w:rFonts w:ascii="Simplified Arabic" w:hAnsi="Simplified Arabic" w:cs="Simplified Arabic" w:hint="cs"/>
                <w:color w:val="333333"/>
                <w:sz w:val="28"/>
                <w:szCs w:val="28"/>
                <w:shd w:val="clear" w:color="auto" w:fill="FFFFFF"/>
                <w:rtl/>
              </w:rPr>
              <w:t>بالأضافة الى مهارات في أستخدام المواد المستخدمة للرسم وكذلك الخامات الحديثة في لبرسم المعاصر فكل هذا تتغيير مع تقدم التكنولوجيا وخاصة في مجال الرسم، فألاختلاف كثير وواضح بين الفترات والحضارات التاريخية ، وهنا في هذه المادة نوضح للطلاب ماهو المواد المستخدمة في الرسم وكيف يتم أستخدامها، وكيف نحضر المواد الاولية وماه طرق أستخدامها؟؟؟؟</w:t>
            </w:r>
          </w:p>
        </w:tc>
      </w:tr>
      <w:tr w:rsidR="00FD437F" w:rsidRPr="00E77402" w:rsidTr="002B1E25">
        <w:trPr>
          <w:trHeight w:val="1110"/>
        </w:trPr>
        <w:tc>
          <w:tcPr>
            <w:tcW w:w="9696" w:type="dxa"/>
            <w:gridSpan w:val="3"/>
          </w:tcPr>
          <w:p w:rsidR="001F7289" w:rsidRPr="00E77402" w:rsidRDefault="00EC388C" w:rsidP="001F7289">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١١.</w:t>
            </w:r>
            <w:r w:rsidR="001F7289" w:rsidRPr="00E77402">
              <w:rPr>
                <w:rFonts w:cs="Simplified Arabic" w:hint="cs"/>
                <w:b/>
                <w:bCs/>
                <w:sz w:val="24"/>
                <w:szCs w:val="24"/>
                <w:rtl/>
                <w:lang w:bidi="ar-IQ"/>
              </w:rPr>
              <w:t xml:space="preserve"> أهداف المادة</w:t>
            </w:r>
            <w:r w:rsidR="00582D81" w:rsidRPr="00E77402">
              <w:rPr>
                <w:rFonts w:cs="Simplified Arabic" w:hint="cs"/>
                <w:b/>
                <w:bCs/>
                <w:sz w:val="24"/>
                <w:szCs w:val="24"/>
                <w:rtl/>
                <w:lang w:bidi="ar-IQ"/>
              </w:rPr>
              <w:t>:</w:t>
            </w:r>
            <w:r w:rsidR="001F7289" w:rsidRPr="00E77402">
              <w:rPr>
                <w:rFonts w:cs="Simplified Arabic" w:hint="cs"/>
                <w:b/>
                <w:bCs/>
                <w:sz w:val="24"/>
                <w:szCs w:val="24"/>
                <w:rtl/>
                <w:lang w:bidi="ar-IQ"/>
              </w:rPr>
              <w:t xml:space="preserve"> (ان لاتقل عن 100 كلمة)</w:t>
            </w:r>
          </w:p>
          <w:p w:rsidR="00FD437F" w:rsidRPr="00E77402" w:rsidRDefault="00873EE2" w:rsidP="001D676E">
            <w:pPr>
              <w:numPr>
                <w:ilvl w:val="0"/>
                <w:numId w:val="17"/>
              </w:numPr>
              <w:shd w:val="clear" w:color="auto" w:fill="FFFFFF"/>
              <w:bidi/>
              <w:spacing w:before="100" w:beforeAutospacing="1" w:after="100" w:afterAutospacing="1" w:line="240" w:lineRule="auto"/>
              <w:ind w:left="187"/>
              <w:jc w:val="both"/>
              <w:rPr>
                <w:rFonts w:cs="Simplified Arabic"/>
                <w:b/>
                <w:bCs/>
                <w:sz w:val="24"/>
                <w:szCs w:val="24"/>
                <w:u w:val="single"/>
                <w:lang w:val="en-US"/>
              </w:rPr>
            </w:pPr>
            <w:r w:rsidRPr="00656182">
              <w:rPr>
                <w:rFonts w:ascii="Times New Roman" w:eastAsia="Times New Roman" w:hAnsi="Times New Roman" w:cs="Times New Roman"/>
                <w:b/>
                <w:bCs/>
                <w:color w:val="222222"/>
                <w:szCs w:val="30"/>
                <w:rtl/>
              </w:rPr>
              <w:t> </w:t>
            </w:r>
            <w:r w:rsidR="001D676E">
              <w:rPr>
                <w:rFonts w:ascii="Times New Roman" w:eastAsia="Times New Roman" w:hAnsi="Times New Roman" w:cs="Times New Roman" w:hint="cs"/>
                <w:b/>
                <w:bCs/>
                <w:color w:val="222222"/>
                <w:szCs w:val="30"/>
                <w:rtl/>
              </w:rPr>
              <w:t xml:space="preserve">    </w:t>
            </w:r>
            <w:r w:rsidR="001D676E" w:rsidRPr="00C75EA9">
              <w:rPr>
                <w:rFonts w:ascii="Simplified Arabic" w:hAnsi="Simplified Arabic" w:cs="Simplified Arabic"/>
                <w:color w:val="333333"/>
                <w:sz w:val="28"/>
                <w:szCs w:val="28"/>
                <w:shd w:val="clear" w:color="auto" w:fill="FFFFFF"/>
                <w:rtl/>
              </w:rPr>
              <w:t xml:space="preserve">الفن دائماً يرتبط بالإبداعِ والعبقريّة، </w:t>
            </w:r>
            <w:r w:rsidR="001D676E">
              <w:rPr>
                <w:rFonts w:ascii="Simplified Arabic" w:hAnsi="Simplified Arabic" w:cs="Simplified Arabic" w:hint="cs"/>
                <w:color w:val="333333"/>
                <w:sz w:val="28"/>
                <w:szCs w:val="28"/>
                <w:shd w:val="clear" w:color="auto" w:fill="FFFFFF"/>
                <w:rtl/>
              </w:rPr>
              <w:t>بالأضافة الى مهارات في أستخدام المواد المستخدمة للرسم وكذلك الخامات الحديثة في الرسم المعاصر فكل هذا تتغيير مع تقدم التكنولوجيا وخاصة في مجال الرسم، فألاختلاف كثير وواضح بين الفترات والحضارات التاريخية ، وهنا في هذه المادة هدفنا هو الكشف عن المواد المستخدمة في الرسم وكيف يتم أستخدامها، وكيف نحضر المواد الاولية وماه طرق أستخدامها؟؟؟؟</w:t>
            </w:r>
            <w:r w:rsidR="000E1898">
              <w:rPr>
                <w:rFonts w:ascii="Tahoma" w:hAnsi="Tahoma" w:cs="Tahoma"/>
                <w:color w:val="FF0000"/>
                <w:sz w:val="23"/>
                <w:szCs w:val="23"/>
              </w:rPr>
              <w:br/>
            </w:r>
          </w:p>
        </w:tc>
      </w:tr>
      <w:tr w:rsidR="008D46A4" w:rsidRPr="00E77402" w:rsidTr="002B1E25">
        <w:trPr>
          <w:trHeight w:val="704"/>
        </w:trPr>
        <w:tc>
          <w:tcPr>
            <w:tcW w:w="9696" w:type="dxa"/>
            <w:gridSpan w:val="3"/>
          </w:tcPr>
          <w:p w:rsidR="00582D81" w:rsidRPr="00E77402" w:rsidRDefault="00EC388C" w:rsidP="00582D81">
            <w:pPr>
              <w:bidi/>
              <w:spacing w:after="0" w:line="240" w:lineRule="auto"/>
              <w:rPr>
                <w:rFonts w:cs="Simplified Arabic"/>
                <w:b/>
                <w:bCs/>
                <w:sz w:val="24"/>
                <w:szCs w:val="24"/>
                <w:rtl/>
                <w:lang w:bidi="ar-IQ"/>
              </w:rPr>
            </w:pPr>
            <w:r w:rsidRPr="00E77402">
              <w:rPr>
                <w:rFonts w:asciiTheme="majorBidi" w:hAnsiTheme="majorBidi" w:cs="Simplified Arabic"/>
                <w:b/>
                <w:bCs/>
                <w:sz w:val="24"/>
                <w:szCs w:val="24"/>
                <w:rtl/>
                <w:lang w:bidi="ar-IQ"/>
              </w:rPr>
              <w:t>١٢.</w:t>
            </w:r>
            <w:r w:rsidR="00582D81" w:rsidRPr="00E77402">
              <w:rPr>
                <w:rFonts w:asciiTheme="majorBidi" w:hAnsiTheme="majorBidi" w:cs="Simplified Arabic"/>
                <w:b/>
                <w:bCs/>
                <w:sz w:val="24"/>
                <w:szCs w:val="24"/>
                <w:rtl/>
                <w:lang w:bidi="ar-IQ"/>
              </w:rPr>
              <w:t xml:space="preserve"> التزامات </w:t>
            </w:r>
            <w:r w:rsidR="00582D81" w:rsidRPr="00E77402">
              <w:rPr>
                <w:rFonts w:cs="Simplified Arabic" w:hint="cs"/>
                <w:b/>
                <w:bCs/>
                <w:sz w:val="24"/>
                <w:szCs w:val="24"/>
                <w:rtl/>
                <w:lang w:bidi="ar-IQ"/>
              </w:rPr>
              <w:t>الطالب:</w:t>
            </w:r>
          </w:p>
          <w:p w:rsidR="00582D81" w:rsidRPr="00873EE2" w:rsidRDefault="00582D81" w:rsidP="00582D81">
            <w:pPr>
              <w:bidi/>
              <w:spacing w:after="0" w:line="240" w:lineRule="auto"/>
              <w:rPr>
                <w:rFonts w:cs="Simplified Arabic"/>
                <w:b/>
                <w:bCs/>
                <w:sz w:val="28"/>
                <w:szCs w:val="28"/>
                <w:rtl/>
                <w:lang w:bidi="ar-IQ"/>
              </w:rPr>
            </w:pPr>
            <w:r w:rsidRPr="00873EE2">
              <w:rPr>
                <w:rFonts w:cs="Simplified Arabic" w:hint="cs"/>
                <w:b/>
                <w:bCs/>
                <w:sz w:val="28"/>
                <w:szCs w:val="28"/>
                <w:rtl/>
                <w:lang w:bidi="ar-IQ"/>
              </w:rPr>
              <w:t xml:space="preserve">في هذة الفقرة يذكر التدريسي دور الطلاب والتزاماتهم خلال العام الدراسي. على سبيل المثال التزامهم بالحضور واتمامهم للاختبارات والواجبات والتقارير المطلوبة، الخ. </w:t>
            </w:r>
          </w:p>
          <w:p w:rsidR="00582D81" w:rsidRPr="00873EE2" w:rsidRDefault="00582D81" w:rsidP="00FE1252">
            <w:pPr>
              <w:spacing w:after="0" w:line="240" w:lineRule="auto"/>
              <w:rPr>
                <w:rFonts w:cs="Simplified Arabic"/>
                <w:b/>
                <w:bCs/>
                <w:sz w:val="28"/>
                <w:szCs w:val="28"/>
                <w:lang w:val="en-US" w:bidi="ar-KW"/>
              </w:rPr>
            </w:pPr>
          </w:p>
          <w:p w:rsidR="00FB0B70" w:rsidRDefault="00000C7B" w:rsidP="00000C7B">
            <w:pPr>
              <w:bidi/>
              <w:spacing w:after="0" w:line="240" w:lineRule="auto"/>
              <w:rPr>
                <w:rFonts w:cs="Simplified Arabic"/>
                <w:b/>
                <w:bCs/>
                <w:sz w:val="28"/>
                <w:szCs w:val="28"/>
                <w:rtl/>
                <w:lang w:bidi="ar-IQ"/>
              </w:rPr>
            </w:pPr>
            <w:r>
              <w:rPr>
                <w:rFonts w:cs="Simplified Arabic" w:hint="cs"/>
                <w:b/>
                <w:bCs/>
                <w:sz w:val="28"/>
                <w:szCs w:val="28"/>
                <w:rtl/>
                <w:lang w:bidi="ar-IQ"/>
              </w:rPr>
              <w:lastRenderedPageBreak/>
              <w:t>في البداية نوضح اهمية مادة النقد الفني لطلبة كلية الفنون الجميلة ومحبي الفن وكيف يتم التذوق وفهم الاعمال الفنية من خلال فهم العملية النقدية ، وذللك بطرق علمية واكاديمية ولكي يتم تحليل عمل فني او فهما لابد من دراسة مناهج النقد الفني، لكي يتم التحليل بشكل سليم</w:t>
            </w:r>
            <w:r w:rsidR="00FB0B70">
              <w:rPr>
                <w:rFonts w:cs="Simplified Arabic" w:hint="cs"/>
                <w:b/>
                <w:bCs/>
                <w:sz w:val="28"/>
                <w:szCs w:val="28"/>
                <w:rtl/>
                <w:lang w:bidi="ar-IQ"/>
              </w:rPr>
              <w:t>.</w:t>
            </w:r>
          </w:p>
          <w:p w:rsidR="00FB0B70" w:rsidRDefault="00873EE2" w:rsidP="00D462F2">
            <w:pPr>
              <w:bidi/>
              <w:spacing w:after="0" w:line="240" w:lineRule="auto"/>
              <w:rPr>
                <w:rFonts w:cs="Simplified Arabic"/>
                <w:b/>
                <w:bCs/>
                <w:sz w:val="28"/>
                <w:szCs w:val="28"/>
                <w:rtl/>
                <w:lang w:bidi="ar-IQ"/>
              </w:rPr>
            </w:pPr>
            <w:r>
              <w:rPr>
                <w:rFonts w:cs="Simplified Arabic" w:hint="cs"/>
                <w:b/>
                <w:bCs/>
                <w:sz w:val="28"/>
                <w:szCs w:val="28"/>
                <w:rtl/>
                <w:lang w:bidi="ar-IQ"/>
              </w:rPr>
              <w:t xml:space="preserve"> </w:t>
            </w:r>
            <w:r w:rsidR="00000C7B">
              <w:rPr>
                <w:rFonts w:cs="Simplified Arabic" w:hint="cs"/>
                <w:b/>
                <w:bCs/>
                <w:sz w:val="28"/>
                <w:szCs w:val="28"/>
                <w:rtl/>
                <w:lang w:bidi="ar-IQ"/>
              </w:rPr>
              <w:t xml:space="preserve">وفي اثناء الدراسة يتم عرض الكثير من الاعمال الفنية </w:t>
            </w:r>
            <w:r w:rsidR="00FB0B70" w:rsidRPr="00873EE2">
              <w:rPr>
                <w:rFonts w:cs="Simplified Arabic" w:hint="cs"/>
                <w:b/>
                <w:bCs/>
                <w:sz w:val="28"/>
                <w:szCs w:val="28"/>
                <w:rtl/>
                <w:lang w:bidi="ar-IQ"/>
              </w:rPr>
              <w:t xml:space="preserve"> المحلية والعالمية </w:t>
            </w:r>
            <w:r w:rsidR="001D676E">
              <w:rPr>
                <w:rFonts w:cs="Simplified Arabic" w:hint="cs"/>
                <w:b/>
                <w:bCs/>
                <w:sz w:val="28"/>
                <w:szCs w:val="28"/>
                <w:rtl/>
                <w:lang w:bidi="ar-IQ"/>
              </w:rPr>
              <w:t xml:space="preserve">وكيفية تطويرها تقنياً </w:t>
            </w:r>
            <w:r w:rsidR="00FB0B70">
              <w:rPr>
                <w:rFonts w:cs="Simplified Arabic" w:hint="cs"/>
                <w:b/>
                <w:bCs/>
                <w:sz w:val="28"/>
                <w:szCs w:val="28"/>
                <w:rtl/>
                <w:lang w:bidi="ar-IQ"/>
              </w:rPr>
              <w:t xml:space="preserve">والتحدث كحلقة مناقشة في القاعة و ايضا </w:t>
            </w:r>
            <w:r w:rsidR="00FB0B70" w:rsidRPr="00873EE2">
              <w:rPr>
                <w:rFonts w:cs="Simplified Arabic" w:hint="cs"/>
                <w:b/>
                <w:bCs/>
                <w:sz w:val="28"/>
                <w:szCs w:val="28"/>
                <w:rtl/>
                <w:lang w:bidi="ar-IQ"/>
              </w:rPr>
              <w:t xml:space="preserve">على اختيار نموذج بعدما تم شرح </w:t>
            </w:r>
            <w:r w:rsidR="00FB0B70">
              <w:rPr>
                <w:rFonts w:cs="Simplified Arabic" w:hint="cs"/>
                <w:b/>
                <w:bCs/>
                <w:sz w:val="28"/>
                <w:szCs w:val="28"/>
                <w:rtl/>
                <w:lang w:bidi="ar-IQ"/>
              </w:rPr>
              <w:t>المنهج</w:t>
            </w:r>
            <w:r w:rsidR="00FB0B70" w:rsidRPr="00873EE2">
              <w:rPr>
                <w:rFonts w:cs="Simplified Arabic" w:hint="cs"/>
                <w:b/>
                <w:bCs/>
                <w:sz w:val="28"/>
                <w:szCs w:val="28"/>
                <w:rtl/>
                <w:lang w:bidi="ar-IQ"/>
              </w:rPr>
              <w:t xml:space="preserve"> من قبل الاستاذ</w:t>
            </w:r>
            <w:r w:rsidR="00D462F2">
              <w:rPr>
                <w:rFonts w:cs="Simplified Arabic" w:hint="cs"/>
                <w:b/>
                <w:bCs/>
                <w:sz w:val="28"/>
                <w:szCs w:val="28"/>
                <w:rtl/>
                <w:lang w:bidi="ar-IQ"/>
              </w:rPr>
              <w:t>.</w:t>
            </w:r>
            <w:r w:rsidR="00FB0B70" w:rsidRPr="00873EE2">
              <w:rPr>
                <w:rFonts w:cs="Simplified Arabic" w:hint="cs"/>
                <w:b/>
                <w:bCs/>
                <w:sz w:val="28"/>
                <w:szCs w:val="28"/>
                <w:rtl/>
                <w:lang w:bidi="ar-IQ"/>
              </w:rPr>
              <w:t xml:space="preserve">( </w:t>
            </w:r>
            <w:r w:rsidR="00000C7B">
              <w:rPr>
                <w:rFonts w:cs="Simplified Arabic" w:hint="cs"/>
                <w:b/>
                <w:bCs/>
                <w:sz w:val="28"/>
                <w:szCs w:val="28"/>
                <w:rtl/>
                <w:lang w:bidi="ar-IQ"/>
              </w:rPr>
              <w:t>5 درجات</w:t>
            </w:r>
            <w:r w:rsidR="00D462F2">
              <w:rPr>
                <w:rFonts w:cs="Simplified Arabic" w:hint="cs"/>
                <w:b/>
                <w:bCs/>
                <w:sz w:val="28"/>
                <w:szCs w:val="28"/>
                <w:rtl/>
                <w:lang w:bidi="ar-IQ"/>
              </w:rPr>
              <w:t xml:space="preserve"> للواجبات اليومية</w:t>
            </w:r>
            <w:r w:rsidR="00FB0B70" w:rsidRPr="00873EE2">
              <w:rPr>
                <w:rFonts w:cs="Simplified Arabic" w:hint="cs"/>
                <w:b/>
                <w:bCs/>
                <w:sz w:val="28"/>
                <w:szCs w:val="28"/>
                <w:rtl/>
                <w:lang w:bidi="ar-IQ"/>
              </w:rPr>
              <w:t>).</w:t>
            </w:r>
            <w:r w:rsidR="00FB0B70">
              <w:rPr>
                <w:rFonts w:cs="Simplified Arabic" w:hint="cs"/>
                <w:b/>
                <w:bCs/>
                <w:sz w:val="28"/>
                <w:szCs w:val="28"/>
                <w:rtl/>
                <w:lang w:bidi="ar-IQ"/>
              </w:rPr>
              <w:t xml:space="preserve"> و</w:t>
            </w:r>
            <w:r w:rsidR="00000C7B">
              <w:rPr>
                <w:rFonts w:cs="Simplified Arabic" w:hint="cs"/>
                <w:b/>
                <w:bCs/>
                <w:sz w:val="28"/>
                <w:szCs w:val="28"/>
                <w:rtl/>
                <w:lang w:bidi="ar-IQ"/>
              </w:rPr>
              <w:t>10درجات</w:t>
            </w:r>
            <w:r w:rsidR="00FB0B70">
              <w:rPr>
                <w:rFonts w:cs="Simplified Arabic" w:hint="cs"/>
                <w:b/>
                <w:bCs/>
                <w:sz w:val="28"/>
                <w:szCs w:val="28"/>
                <w:rtl/>
                <w:lang w:bidi="ar-IQ"/>
              </w:rPr>
              <w:t xml:space="preserve"> على النشاط والتزام الطالب. و</w:t>
            </w:r>
            <w:r w:rsidR="00000C7B">
              <w:rPr>
                <w:rFonts w:cs="Simplified Arabic" w:hint="cs"/>
                <w:b/>
                <w:bCs/>
                <w:sz w:val="28"/>
                <w:szCs w:val="28"/>
                <w:rtl/>
                <w:lang w:bidi="ar-IQ"/>
              </w:rPr>
              <w:t>25</w:t>
            </w:r>
            <w:r w:rsidR="00FB0B70">
              <w:rPr>
                <w:rFonts w:cs="Simplified Arabic" w:hint="cs"/>
                <w:b/>
                <w:bCs/>
                <w:sz w:val="28"/>
                <w:szCs w:val="28"/>
                <w:rtl/>
                <w:lang w:bidi="ar-IQ"/>
              </w:rPr>
              <w:t xml:space="preserve"> درجة على الامتحان.</w:t>
            </w:r>
          </w:p>
          <w:p w:rsidR="00873EE2" w:rsidRPr="00E77402" w:rsidRDefault="00873EE2" w:rsidP="00873EE2">
            <w:pPr>
              <w:bidi/>
              <w:spacing w:after="0" w:line="240" w:lineRule="auto"/>
              <w:rPr>
                <w:rFonts w:cs="Simplified Arabic"/>
                <w:sz w:val="24"/>
                <w:szCs w:val="24"/>
                <w:rtl/>
                <w:lang w:bidi="ar-IQ"/>
              </w:rPr>
            </w:pPr>
          </w:p>
        </w:tc>
      </w:tr>
      <w:tr w:rsidR="008D46A4" w:rsidRPr="00E77402" w:rsidTr="002B1E25">
        <w:trPr>
          <w:trHeight w:val="704"/>
        </w:trPr>
        <w:tc>
          <w:tcPr>
            <w:tcW w:w="9696"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lastRenderedPageBreak/>
              <w:t>١٣</w:t>
            </w:r>
            <w:r w:rsidR="00582D81" w:rsidRPr="00E77402">
              <w:rPr>
                <w:rFonts w:asciiTheme="majorBidi" w:hAnsiTheme="majorBidi" w:cs="Simplified Arabic"/>
                <w:b/>
                <w:bCs/>
                <w:sz w:val="24"/>
                <w:szCs w:val="24"/>
                <w:rtl/>
                <w:lang w:bidi="ar-IQ"/>
              </w:rPr>
              <w:t>. طرق التدريس</w:t>
            </w:r>
          </w:p>
          <w:p w:rsidR="00582D81" w:rsidRPr="00FB0B70" w:rsidRDefault="00582D81" w:rsidP="00582D81">
            <w:pPr>
              <w:bidi/>
              <w:spacing w:after="0" w:line="240" w:lineRule="auto"/>
              <w:rPr>
                <w:rFonts w:asciiTheme="majorBidi" w:hAnsiTheme="majorBidi" w:cs="Simplified Arabic"/>
                <w:b/>
                <w:bCs/>
                <w:sz w:val="28"/>
                <w:szCs w:val="28"/>
                <w:rtl/>
                <w:lang w:bidi="ar-IQ"/>
              </w:rPr>
            </w:pPr>
            <w:r w:rsidRPr="00FB0B70">
              <w:rPr>
                <w:rFonts w:asciiTheme="majorBidi" w:hAnsiTheme="majorBidi" w:cs="Simplified Arabic"/>
                <w:b/>
                <w:bCs/>
                <w:sz w:val="28"/>
                <w:szCs w:val="28"/>
                <w:rtl/>
                <w:lang w:bidi="ar-IQ"/>
              </w:rPr>
              <w:t>في هذه الفقرة يذكر التدريسي الطرق التدريسية التي سيستخدمها على سبيل المثال الداتاشو والباو</w:t>
            </w:r>
            <w:r w:rsidR="00E8166B" w:rsidRPr="00FB0B70">
              <w:rPr>
                <w:rFonts w:asciiTheme="majorBidi" w:hAnsiTheme="majorBidi" w:cs="Simplified Arabic"/>
                <w:b/>
                <w:bCs/>
                <w:sz w:val="28"/>
                <w:szCs w:val="28"/>
                <w:rtl/>
                <w:lang w:bidi="ar-IQ"/>
              </w:rPr>
              <w:t>ربوينت واللوح الابيض او الاسود و</w:t>
            </w:r>
            <w:r w:rsidRPr="00FB0B70">
              <w:rPr>
                <w:rFonts w:asciiTheme="majorBidi" w:hAnsiTheme="majorBidi" w:cs="Simplified Arabic"/>
                <w:b/>
                <w:bCs/>
                <w:sz w:val="28"/>
                <w:szCs w:val="28"/>
                <w:rtl/>
                <w:lang w:bidi="ar-IQ"/>
              </w:rPr>
              <w:t>الملازم، الخ.</w:t>
            </w:r>
          </w:p>
          <w:p w:rsidR="007F0899" w:rsidRPr="00E77402" w:rsidRDefault="00FB0B70" w:rsidP="00C857AF">
            <w:pPr>
              <w:bidi/>
              <w:spacing w:after="0" w:line="240" w:lineRule="auto"/>
              <w:rPr>
                <w:rFonts w:asciiTheme="majorBidi" w:hAnsiTheme="majorBidi" w:cs="Simplified Arabic"/>
                <w:sz w:val="24"/>
                <w:szCs w:val="24"/>
                <w:rtl/>
                <w:lang w:val="en-US" w:bidi="ar-KW"/>
              </w:rPr>
            </w:pPr>
            <w:r w:rsidRPr="00FB0B70">
              <w:rPr>
                <w:rFonts w:asciiTheme="majorBidi" w:hAnsiTheme="majorBidi" w:cs="Simplified Arabic" w:hint="cs"/>
                <w:b/>
                <w:bCs/>
                <w:sz w:val="28"/>
                <w:szCs w:val="28"/>
                <w:rtl/>
                <w:lang w:val="en-US" w:bidi="ar-KW"/>
              </w:rPr>
              <w:t>يتم استخدام الداتاشو واللوح الابيض وايضا الكراسات للوحات العالمي</w:t>
            </w:r>
            <w:r w:rsidR="00000C7B">
              <w:rPr>
                <w:rFonts w:asciiTheme="majorBidi" w:hAnsiTheme="majorBidi" w:cs="Simplified Arabic" w:hint="cs"/>
                <w:b/>
                <w:bCs/>
                <w:sz w:val="28"/>
                <w:szCs w:val="28"/>
                <w:rtl/>
                <w:lang w:val="en-US" w:bidi="ar-KW"/>
              </w:rPr>
              <w:t>ة</w:t>
            </w:r>
            <w:r w:rsidRPr="00FB0B70">
              <w:rPr>
                <w:rFonts w:asciiTheme="majorBidi" w:hAnsiTheme="majorBidi" w:cs="Simplified Arabic" w:hint="cs"/>
                <w:b/>
                <w:bCs/>
                <w:sz w:val="28"/>
                <w:szCs w:val="28"/>
                <w:rtl/>
                <w:lang w:val="en-US" w:bidi="ar-KW"/>
              </w:rPr>
              <w:t>و وزيارة كالريات اربيل.</w:t>
            </w:r>
          </w:p>
        </w:tc>
      </w:tr>
      <w:tr w:rsidR="008D46A4" w:rsidRPr="00E77402" w:rsidTr="002B1E25">
        <w:trPr>
          <w:trHeight w:val="704"/>
        </w:trPr>
        <w:tc>
          <w:tcPr>
            <w:tcW w:w="9696" w:type="dxa"/>
            <w:gridSpan w:val="3"/>
          </w:tcPr>
          <w:p w:rsidR="00582D81" w:rsidRPr="00E77402" w:rsidRDefault="00EC388C" w:rsidP="00582D81">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١٤</w:t>
            </w:r>
            <w:r w:rsidR="00582D81" w:rsidRPr="00E77402">
              <w:rPr>
                <w:rFonts w:asciiTheme="majorBidi" w:hAnsiTheme="majorBidi" w:cs="Simplified Arabic"/>
                <w:b/>
                <w:bCs/>
                <w:sz w:val="24"/>
                <w:szCs w:val="24"/>
                <w:rtl/>
                <w:lang w:bidi="ar-IQ"/>
              </w:rPr>
              <w:t xml:space="preserve">. </w:t>
            </w:r>
            <w:r w:rsidR="00305BAF" w:rsidRPr="00E77402">
              <w:rPr>
                <w:rFonts w:asciiTheme="majorBidi" w:hAnsiTheme="majorBidi" w:cs="Simplified Arabic"/>
                <w:b/>
                <w:bCs/>
                <w:sz w:val="24"/>
                <w:szCs w:val="24"/>
                <w:rtl/>
                <w:lang w:bidi="ar-IQ"/>
              </w:rPr>
              <w:t>نظام التقييم</w:t>
            </w:r>
          </w:p>
          <w:p w:rsidR="00FB0B70" w:rsidRDefault="00FB0B70" w:rsidP="00FB0B70">
            <w:pPr>
              <w:pStyle w:val="ListParagraph"/>
              <w:numPr>
                <w:ilvl w:val="0"/>
                <w:numId w:val="18"/>
              </w:numPr>
              <w:bidi/>
              <w:spacing w:after="0" w:line="240" w:lineRule="auto"/>
              <w:rPr>
                <w:rFonts w:asciiTheme="majorBidi" w:hAnsiTheme="majorBidi" w:cs="Simplified Arabic"/>
                <w:b/>
                <w:bCs/>
                <w:sz w:val="28"/>
                <w:szCs w:val="28"/>
                <w:lang w:bidi="ar-IQ"/>
              </w:rPr>
            </w:pPr>
            <w:r>
              <w:rPr>
                <w:rFonts w:asciiTheme="majorBidi" w:hAnsiTheme="majorBidi" w:cs="Simplified Arabic" w:hint="cs"/>
                <w:b/>
                <w:bCs/>
                <w:sz w:val="28"/>
                <w:szCs w:val="28"/>
                <w:rtl/>
                <w:lang w:bidi="ar-IQ"/>
              </w:rPr>
              <w:t>لكل كورس نفس النظام</w:t>
            </w:r>
          </w:p>
          <w:p w:rsidR="00FB0B70" w:rsidRPr="00FB0B70" w:rsidRDefault="00FB0B70" w:rsidP="00000C7B">
            <w:pPr>
              <w:pStyle w:val="ListParagraph"/>
              <w:numPr>
                <w:ilvl w:val="0"/>
                <w:numId w:val="18"/>
              </w:numPr>
              <w:bidi/>
              <w:spacing w:after="0" w:line="240" w:lineRule="auto"/>
              <w:rPr>
                <w:rFonts w:asciiTheme="majorBidi" w:hAnsiTheme="majorBidi" w:cs="Simplified Arabic"/>
                <w:b/>
                <w:bCs/>
                <w:sz w:val="28"/>
                <w:szCs w:val="28"/>
                <w:lang w:bidi="ar-IQ"/>
              </w:rPr>
            </w:pPr>
            <w:r w:rsidRPr="00FB0B70">
              <w:rPr>
                <w:rFonts w:asciiTheme="majorBidi" w:hAnsiTheme="majorBidi" w:cs="Simplified Arabic" w:hint="cs"/>
                <w:b/>
                <w:bCs/>
                <w:sz w:val="28"/>
                <w:szCs w:val="28"/>
                <w:rtl/>
                <w:lang w:bidi="ar-IQ"/>
              </w:rPr>
              <w:t xml:space="preserve">واجب عليه </w:t>
            </w:r>
            <w:r w:rsidR="00000C7B">
              <w:rPr>
                <w:rFonts w:asciiTheme="majorBidi" w:hAnsiTheme="majorBidi" w:cs="Simplified Arabic" w:hint="cs"/>
                <w:b/>
                <w:bCs/>
                <w:sz w:val="28"/>
                <w:szCs w:val="28"/>
                <w:rtl/>
                <w:lang w:bidi="ar-IQ"/>
              </w:rPr>
              <w:t>5درجات</w:t>
            </w:r>
            <w:r w:rsidRPr="00FB0B70">
              <w:rPr>
                <w:rFonts w:asciiTheme="majorBidi" w:hAnsiTheme="majorBidi" w:cs="Simplified Arabic" w:hint="cs"/>
                <w:b/>
                <w:bCs/>
                <w:sz w:val="28"/>
                <w:szCs w:val="28"/>
                <w:rtl/>
                <w:lang w:bidi="ar-IQ"/>
              </w:rPr>
              <w:t xml:space="preserve"> تحليل العينة</w:t>
            </w:r>
          </w:p>
          <w:p w:rsidR="00FB0B70" w:rsidRPr="00FB0B70" w:rsidRDefault="00D462F2" w:rsidP="00FB0B70">
            <w:pPr>
              <w:pStyle w:val="ListParagraph"/>
              <w:numPr>
                <w:ilvl w:val="0"/>
                <w:numId w:val="18"/>
              </w:numPr>
              <w:bidi/>
              <w:spacing w:after="0" w:line="240" w:lineRule="auto"/>
              <w:rPr>
                <w:rFonts w:asciiTheme="majorBidi" w:hAnsiTheme="majorBidi" w:cs="Simplified Arabic"/>
                <w:b/>
                <w:bCs/>
                <w:sz w:val="28"/>
                <w:szCs w:val="28"/>
                <w:lang w:bidi="ar-IQ"/>
              </w:rPr>
            </w:pPr>
            <w:r>
              <w:rPr>
                <w:rFonts w:asciiTheme="majorBidi" w:hAnsiTheme="majorBidi" w:cs="Simplified Arabic" w:hint="cs"/>
                <w:b/>
                <w:bCs/>
                <w:sz w:val="28"/>
                <w:szCs w:val="28"/>
                <w:rtl/>
                <w:lang w:bidi="ar-IQ"/>
              </w:rPr>
              <w:t>10</w:t>
            </w:r>
            <w:r w:rsidR="00FB0B70" w:rsidRPr="00FB0B70">
              <w:rPr>
                <w:rFonts w:asciiTheme="majorBidi" w:hAnsiTheme="majorBidi" w:cs="Simplified Arabic" w:hint="cs"/>
                <w:b/>
                <w:bCs/>
                <w:sz w:val="28"/>
                <w:szCs w:val="28"/>
                <w:rtl/>
                <w:lang w:bidi="ar-IQ"/>
              </w:rPr>
              <w:t xml:space="preserve"> لليومي واالتزام الطالب.</w:t>
            </w:r>
          </w:p>
          <w:p w:rsidR="00FB0B70" w:rsidRPr="00FB0B70" w:rsidRDefault="00D462F2" w:rsidP="00FB0B70">
            <w:pPr>
              <w:pStyle w:val="ListParagraph"/>
              <w:numPr>
                <w:ilvl w:val="0"/>
                <w:numId w:val="18"/>
              </w:numPr>
              <w:bidi/>
              <w:spacing w:after="0" w:line="240" w:lineRule="auto"/>
              <w:rPr>
                <w:rFonts w:cs="Simplified Arabic"/>
                <w:b/>
                <w:bCs/>
                <w:sz w:val="28"/>
                <w:szCs w:val="28"/>
                <w:rtl/>
                <w:lang w:bidi="ar-IQ"/>
              </w:rPr>
            </w:pPr>
            <w:r>
              <w:rPr>
                <w:rFonts w:cs="Simplified Arabic" w:hint="cs"/>
                <w:b/>
                <w:bCs/>
                <w:sz w:val="28"/>
                <w:szCs w:val="28"/>
                <w:rtl/>
                <w:lang w:bidi="ar-IQ"/>
              </w:rPr>
              <w:t>25</w:t>
            </w:r>
            <w:r w:rsidR="00FB0B70" w:rsidRPr="00FB0B70">
              <w:rPr>
                <w:rFonts w:cs="Simplified Arabic" w:hint="cs"/>
                <w:b/>
                <w:bCs/>
                <w:sz w:val="28"/>
                <w:szCs w:val="28"/>
                <w:rtl/>
                <w:lang w:bidi="ar-IQ"/>
              </w:rPr>
              <w:t xml:space="preserve"> درجة على الامتحان.</w:t>
            </w:r>
          </w:p>
          <w:p w:rsidR="000F2337" w:rsidRPr="00E77402" w:rsidRDefault="000F2337" w:rsidP="008C630A">
            <w:pPr>
              <w:spacing w:after="0" w:line="240" w:lineRule="auto"/>
              <w:jc w:val="center"/>
              <w:rPr>
                <w:rFonts w:asciiTheme="majorBidi" w:hAnsiTheme="majorBidi" w:cs="Simplified Arabic"/>
                <w:sz w:val="28"/>
                <w:szCs w:val="28"/>
                <w:rtl/>
                <w:lang w:val="en-US" w:bidi="ar-IQ"/>
              </w:rPr>
            </w:pPr>
          </w:p>
        </w:tc>
      </w:tr>
      <w:tr w:rsidR="008D46A4" w:rsidRPr="00E77402" w:rsidTr="002B1E25">
        <w:trPr>
          <w:trHeight w:val="1819"/>
        </w:trPr>
        <w:tc>
          <w:tcPr>
            <w:tcW w:w="9696" w:type="dxa"/>
            <w:gridSpan w:val="3"/>
          </w:tcPr>
          <w:p w:rsidR="00E07FDD" w:rsidRPr="00E77402" w:rsidRDefault="00EC388C" w:rsidP="00E07FDD">
            <w:pPr>
              <w:bidi/>
              <w:spacing w:after="0" w:line="240" w:lineRule="auto"/>
              <w:rPr>
                <w:rFonts w:asciiTheme="majorBidi" w:hAnsiTheme="majorBidi" w:cs="Simplified Arabic"/>
                <w:b/>
                <w:bCs/>
                <w:sz w:val="24"/>
                <w:szCs w:val="24"/>
                <w:rtl/>
                <w:lang w:val="en-US" w:bidi="ar-IQ"/>
              </w:rPr>
            </w:pPr>
            <w:r w:rsidRPr="00E77402">
              <w:rPr>
                <w:rFonts w:asciiTheme="majorBidi" w:hAnsiTheme="majorBidi" w:cs="Simplified Arabic"/>
                <w:b/>
                <w:bCs/>
                <w:sz w:val="24"/>
                <w:szCs w:val="24"/>
                <w:rtl/>
                <w:lang w:val="en-US" w:bidi="ar-IQ"/>
              </w:rPr>
              <w:t>١٥</w:t>
            </w:r>
            <w:r w:rsidR="00756916" w:rsidRPr="00E77402">
              <w:rPr>
                <w:rFonts w:asciiTheme="majorBidi" w:hAnsiTheme="majorBidi" w:cs="Simplified Arabic"/>
                <w:b/>
                <w:bCs/>
                <w:sz w:val="24"/>
                <w:szCs w:val="24"/>
                <w:rtl/>
                <w:lang w:val="en-US" w:bidi="ar-IQ"/>
              </w:rPr>
              <w:t xml:space="preserve">. </w:t>
            </w:r>
            <w:r w:rsidR="00044558" w:rsidRPr="00E77402">
              <w:rPr>
                <w:rFonts w:asciiTheme="majorBidi" w:hAnsiTheme="majorBidi" w:cs="Simplified Arabic"/>
                <w:b/>
                <w:bCs/>
                <w:sz w:val="24"/>
                <w:szCs w:val="24"/>
                <w:rtl/>
                <w:lang w:val="en-US" w:bidi="ar-IQ"/>
              </w:rPr>
              <w:t xml:space="preserve">نتائج تعلم الطالب </w:t>
            </w:r>
            <w:r w:rsidR="00A66254" w:rsidRPr="00E77402">
              <w:rPr>
                <w:rFonts w:asciiTheme="majorBidi" w:hAnsiTheme="majorBidi" w:cs="Simplified Arabic"/>
                <w:b/>
                <w:bCs/>
                <w:sz w:val="24"/>
                <w:szCs w:val="24"/>
                <w:rtl/>
                <w:lang w:val="en-US" w:bidi="ar-IQ"/>
              </w:rPr>
              <w:t>(ان لاتقل عن 100 كلمة)</w:t>
            </w:r>
          </w:p>
          <w:p w:rsidR="00044558" w:rsidRPr="00E77402" w:rsidRDefault="00044558" w:rsidP="00A66254">
            <w:pPr>
              <w:bidi/>
              <w:spacing w:after="0" w:line="240" w:lineRule="auto"/>
              <w:rPr>
                <w:rFonts w:asciiTheme="majorBidi" w:hAnsiTheme="majorBidi" w:cs="Simplified Arabic"/>
                <w:sz w:val="24"/>
                <w:szCs w:val="24"/>
                <w:rtl/>
                <w:lang w:val="en-US" w:bidi="ar-IQ"/>
              </w:rPr>
            </w:pPr>
            <w:r w:rsidRPr="00E77402">
              <w:rPr>
                <w:rFonts w:asciiTheme="majorBidi" w:hAnsiTheme="majorBidi" w:cs="Simplified Arabic"/>
                <w:sz w:val="24"/>
                <w:szCs w:val="24"/>
                <w:rtl/>
                <w:lang w:val="en-US" w:bidi="ar-IQ"/>
              </w:rPr>
              <w:t>ملأ هذه الفقرة مهم جدا حيث يذكر ال</w:t>
            </w:r>
            <w:r w:rsidR="007C34B8" w:rsidRPr="00E77402">
              <w:rPr>
                <w:rFonts w:asciiTheme="majorBidi" w:hAnsiTheme="majorBidi" w:cs="Simplified Arabic"/>
                <w:sz w:val="24"/>
                <w:szCs w:val="24"/>
                <w:rtl/>
                <w:lang w:val="en-US" w:bidi="ar-IQ"/>
              </w:rPr>
              <w:t>تدريسي</w:t>
            </w:r>
            <w:r w:rsidR="00A66254" w:rsidRPr="00E77402">
              <w:rPr>
                <w:rFonts w:asciiTheme="majorBidi" w:hAnsiTheme="majorBidi" w:cs="Simplified Arabic"/>
                <w:sz w:val="24"/>
                <w:szCs w:val="24"/>
                <w:rtl/>
                <w:lang w:val="en-US" w:bidi="ar-IQ"/>
              </w:rPr>
              <w:t xml:space="preserve"> نتائج عملية التعلم، على سبيل المثال وضوح الأهداف الأساسية للمادة للطلاب، ملائمة محتوى ا</w:t>
            </w:r>
            <w:r w:rsidR="009B5828" w:rsidRPr="00E77402">
              <w:rPr>
                <w:rFonts w:asciiTheme="majorBidi" w:hAnsiTheme="majorBidi" w:cs="Simplified Arabic"/>
                <w:sz w:val="24"/>
                <w:szCs w:val="24"/>
                <w:rtl/>
                <w:lang w:val="en-US" w:bidi="ar-IQ"/>
              </w:rPr>
              <w:t>لمادة لمتطلبات العالم الخارجي و</w:t>
            </w:r>
            <w:r w:rsidR="00A66254" w:rsidRPr="00E77402">
              <w:rPr>
                <w:rFonts w:asciiTheme="majorBidi" w:hAnsiTheme="majorBidi" w:cs="Simplified Arabic"/>
                <w:sz w:val="24"/>
                <w:szCs w:val="24"/>
                <w:rtl/>
                <w:lang w:val="en-US" w:bidi="ar-IQ"/>
              </w:rPr>
              <w:t>سوق</w:t>
            </w:r>
            <w:r w:rsidR="009B5828" w:rsidRPr="00E77402">
              <w:rPr>
                <w:rFonts w:asciiTheme="majorBidi" w:hAnsiTheme="majorBidi" w:cs="Simplified Arabic"/>
                <w:sz w:val="24"/>
                <w:szCs w:val="24"/>
                <w:rtl/>
                <w:lang w:val="en-US" w:bidi="ar-IQ"/>
              </w:rPr>
              <w:t xml:space="preserve"> العمل</w:t>
            </w:r>
            <w:r w:rsidR="00A66254" w:rsidRPr="00E77402">
              <w:rPr>
                <w:rFonts w:asciiTheme="majorBidi" w:hAnsiTheme="majorBidi" w:cs="Simplified Arabic"/>
                <w:sz w:val="24"/>
                <w:szCs w:val="24"/>
                <w:rtl/>
                <w:lang w:val="en-US" w:bidi="ar-IQ"/>
              </w:rPr>
              <w:t>، وكذلك ذكر الامور الجديدة ال</w:t>
            </w:r>
            <w:r w:rsidR="009B5828" w:rsidRPr="00E77402">
              <w:rPr>
                <w:rFonts w:asciiTheme="majorBidi" w:hAnsiTheme="majorBidi" w:cs="Simplified Arabic"/>
                <w:sz w:val="24"/>
                <w:szCs w:val="24"/>
                <w:rtl/>
                <w:lang w:val="en-US" w:bidi="ar-IQ"/>
              </w:rPr>
              <w:t>تي سيتعملها الطالب من خلال</w:t>
            </w:r>
            <w:r w:rsidR="00A66254" w:rsidRPr="00E77402">
              <w:rPr>
                <w:rFonts w:asciiTheme="majorBidi" w:hAnsiTheme="majorBidi" w:cs="Simplified Arabic"/>
                <w:sz w:val="24"/>
                <w:szCs w:val="24"/>
                <w:rtl/>
                <w:lang w:val="en-US" w:bidi="ar-IQ"/>
              </w:rPr>
              <w:t xml:space="preserve"> هذه المادة.</w:t>
            </w:r>
          </w:p>
          <w:p w:rsidR="00FD437F" w:rsidRPr="00E77402" w:rsidRDefault="00FD437F" w:rsidP="00FD437F">
            <w:pPr>
              <w:spacing w:after="0" w:line="240" w:lineRule="auto"/>
              <w:rPr>
                <w:rFonts w:asciiTheme="majorBidi" w:hAnsiTheme="majorBidi" w:cs="Simplified Arabic"/>
                <w:sz w:val="24"/>
                <w:szCs w:val="24"/>
                <w:lang w:val="en-US" w:bidi="ar-KW"/>
              </w:rPr>
            </w:pPr>
          </w:p>
          <w:p w:rsidR="007F0899" w:rsidRPr="00E77402" w:rsidRDefault="00FD437F" w:rsidP="00FD437F">
            <w:pPr>
              <w:bidi/>
              <w:spacing w:after="0" w:line="240" w:lineRule="auto"/>
              <w:rPr>
                <w:rFonts w:asciiTheme="majorBidi" w:hAnsiTheme="majorBidi" w:cs="Simplified Arabic"/>
                <w:sz w:val="28"/>
                <w:szCs w:val="28"/>
                <w:rtl/>
                <w:lang w:val="en-US" w:bidi="ar-IQ"/>
              </w:rPr>
            </w:pPr>
            <w:r w:rsidRPr="00E77402">
              <w:rPr>
                <w:rFonts w:asciiTheme="majorBidi" w:hAnsiTheme="majorBidi" w:cs="Simplified Arabic"/>
                <w:sz w:val="28"/>
                <w:szCs w:val="28"/>
                <w:rtl/>
                <w:lang w:val="en-US" w:bidi="ar-KW"/>
              </w:rPr>
              <w:t xml:space="preserve"> </w:t>
            </w:r>
          </w:p>
        </w:tc>
      </w:tr>
      <w:tr w:rsidR="008D46A4" w:rsidRPr="00E77402" w:rsidTr="002B1E25">
        <w:tc>
          <w:tcPr>
            <w:tcW w:w="9696" w:type="dxa"/>
            <w:gridSpan w:val="3"/>
          </w:tcPr>
          <w:p w:rsidR="00D100D6" w:rsidRPr="00E77402" w:rsidRDefault="00EC388C" w:rsidP="00D100D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١٦</w:t>
            </w:r>
            <w:r w:rsidR="00D100D6" w:rsidRPr="00E77402">
              <w:rPr>
                <w:rFonts w:asciiTheme="majorBidi" w:hAnsiTheme="majorBidi" w:cs="Simplified Arabic"/>
                <w:b/>
                <w:bCs/>
                <w:sz w:val="24"/>
                <w:szCs w:val="24"/>
                <w:rtl/>
                <w:lang w:bidi="ar-IQ"/>
              </w:rPr>
              <w:t>. قائمة المراجع والكتب</w:t>
            </w:r>
          </w:p>
          <w:p w:rsidR="00D100D6" w:rsidRDefault="00D100D6" w:rsidP="00D100D6">
            <w:pPr>
              <w:pStyle w:val="ListParagraph"/>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المراجع الرئيسية</w:t>
            </w:r>
          </w:p>
          <w:p w:rsidR="002B1E25" w:rsidRPr="002B1E25" w:rsidRDefault="002B1E25" w:rsidP="002B1E25">
            <w:pPr>
              <w:pStyle w:val="ListParagraph"/>
              <w:bidi/>
              <w:spacing w:after="0" w:line="240" w:lineRule="auto"/>
              <w:rPr>
                <w:rFonts w:asciiTheme="majorBidi" w:hAnsiTheme="majorBidi" w:cs="Simplified Arabic"/>
                <w:sz w:val="24"/>
                <w:szCs w:val="24"/>
                <w:rtl/>
                <w:lang w:bidi="ar-IQ"/>
              </w:rPr>
            </w:pPr>
            <w:r w:rsidRPr="002B1E25">
              <w:rPr>
                <w:rFonts w:asciiTheme="majorBidi" w:hAnsiTheme="majorBidi" w:cs="Simplified Arabic"/>
                <w:sz w:val="24"/>
                <w:szCs w:val="24"/>
                <w:lang w:bidi="ar-IQ"/>
              </w:rPr>
              <w:t>1-</w:t>
            </w:r>
            <w:r w:rsidRPr="002B1E25">
              <w:rPr>
                <w:rFonts w:asciiTheme="majorBidi" w:hAnsiTheme="majorBidi" w:cs="Simplified Arabic"/>
                <w:sz w:val="24"/>
                <w:szCs w:val="24"/>
                <w:lang w:bidi="ar-IQ"/>
              </w:rPr>
              <w:tab/>
            </w:r>
            <w:r w:rsidRPr="002B1E25">
              <w:rPr>
                <w:rFonts w:asciiTheme="majorBidi" w:hAnsiTheme="majorBidi" w:cs="Simplified Arabic"/>
                <w:sz w:val="24"/>
                <w:szCs w:val="24"/>
                <w:rtl/>
                <w:lang w:bidi="ar-IQ"/>
              </w:rPr>
              <w:t>السويتري، محمد: النقدالبنيوي والنص الروائي، نماذج تحليلية من النقد العربي، المنهج البنيوي البنية الشخصية، ط2، افريقيا الشرق، 1994ن</w:t>
            </w:r>
            <w:r w:rsidRPr="002B1E25">
              <w:rPr>
                <w:rFonts w:asciiTheme="majorBidi" w:hAnsiTheme="majorBidi" w:cs="Simplified Arabic"/>
                <w:sz w:val="24"/>
                <w:szCs w:val="24"/>
                <w:lang w:bidi="ar-IQ"/>
              </w:rPr>
              <w:t>.</w:t>
            </w:r>
          </w:p>
          <w:p w:rsidR="002B1E25" w:rsidRPr="002B1E25" w:rsidRDefault="002B1E25" w:rsidP="002B1E25">
            <w:pPr>
              <w:pStyle w:val="ListParagraph"/>
              <w:bidi/>
              <w:spacing w:after="0" w:line="240" w:lineRule="auto"/>
              <w:rPr>
                <w:rFonts w:asciiTheme="majorBidi" w:hAnsiTheme="majorBidi" w:cs="Simplified Arabic"/>
                <w:sz w:val="24"/>
                <w:szCs w:val="24"/>
                <w:rtl/>
                <w:lang w:bidi="ar-IQ"/>
              </w:rPr>
            </w:pPr>
            <w:r w:rsidRPr="002B1E25">
              <w:rPr>
                <w:rFonts w:asciiTheme="majorBidi" w:hAnsiTheme="majorBidi" w:cs="Simplified Arabic"/>
                <w:sz w:val="24"/>
                <w:szCs w:val="24"/>
                <w:lang w:bidi="ar-IQ"/>
              </w:rPr>
              <w:t>2-</w:t>
            </w:r>
            <w:r w:rsidRPr="002B1E25">
              <w:rPr>
                <w:rFonts w:asciiTheme="majorBidi" w:hAnsiTheme="majorBidi" w:cs="Simplified Arabic"/>
                <w:sz w:val="24"/>
                <w:szCs w:val="24"/>
                <w:rtl/>
                <w:lang w:bidi="ar-IQ"/>
              </w:rPr>
              <w:t>صلاح فضل: نظرية البنائية في النقد الادبي، ط3، دار الشؤون الثقافة العامة، بغداد، 1987،</w:t>
            </w:r>
            <w:r w:rsidRPr="002B1E25">
              <w:rPr>
                <w:rFonts w:asciiTheme="majorBidi" w:hAnsiTheme="majorBidi" w:cs="Simplified Arabic"/>
                <w:sz w:val="24"/>
                <w:szCs w:val="24"/>
                <w:lang w:bidi="ar-IQ"/>
              </w:rPr>
              <w:t>.</w:t>
            </w:r>
          </w:p>
          <w:p w:rsidR="002B1E25" w:rsidRPr="002B1E25" w:rsidRDefault="002B1E25" w:rsidP="002B1E25">
            <w:pPr>
              <w:pStyle w:val="ListParagraph"/>
              <w:bidi/>
              <w:spacing w:after="0" w:line="240" w:lineRule="auto"/>
              <w:rPr>
                <w:rFonts w:asciiTheme="majorBidi" w:hAnsiTheme="majorBidi" w:cs="Simplified Arabic"/>
                <w:sz w:val="24"/>
                <w:szCs w:val="24"/>
                <w:rtl/>
                <w:lang w:bidi="ar-IQ"/>
              </w:rPr>
            </w:pPr>
            <w:r w:rsidRPr="002B1E25">
              <w:rPr>
                <w:rFonts w:asciiTheme="majorBidi" w:hAnsiTheme="majorBidi" w:cs="Simplified Arabic"/>
                <w:sz w:val="24"/>
                <w:szCs w:val="24"/>
                <w:lang w:bidi="ar-IQ"/>
              </w:rPr>
              <w:t>3-</w:t>
            </w:r>
            <w:r w:rsidRPr="002B1E25">
              <w:rPr>
                <w:rFonts w:asciiTheme="majorBidi" w:hAnsiTheme="majorBidi" w:cs="Simplified Arabic"/>
                <w:sz w:val="24"/>
                <w:szCs w:val="24"/>
                <w:rtl/>
                <w:lang w:bidi="ar-IQ"/>
              </w:rPr>
              <w:t>أديث كيرزويل: عصرالبنيوية، تر، جابر عصفور، دار سعاد الصباح، 1993.</w:t>
            </w:r>
          </w:p>
          <w:p w:rsidR="002B1E25" w:rsidRPr="002B1E25" w:rsidRDefault="002B1E25" w:rsidP="002B1E25">
            <w:pPr>
              <w:pStyle w:val="ListParagraph"/>
              <w:bidi/>
              <w:spacing w:after="0" w:line="240" w:lineRule="auto"/>
              <w:rPr>
                <w:rFonts w:asciiTheme="majorBidi" w:hAnsiTheme="majorBidi" w:cs="Simplified Arabic"/>
                <w:sz w:val="24"/>
                <w:szCs w:val="24"/>
                <w:rtl/>
                <w:lang w:bidi="ar-IQ"/>
              </w:rPr>
            </w:pPr>
            <w:r w:rsidRPr="002B1E25">
              <w:rPr>
                <w:rFonts w:asciiTheme="majorBidi" w:hAnsiTheme="majorBidi" w:cs="Simplified Arabic"/>
                <w:sz w:val="24"/>
                <w:szCs w:val="24"/>
                <w:lang w:bidi="ar-IQ"/>
              </w:rPr>
              <w:t>4-</w:t>
            </w:r>
            <w:r w:rsidRPr="002B1E25">
              <w:rPr>
                <w:rFonts w:asciiTheme="majorBidi" w:hAnsiTheme="majorBidi" w:cs="Simplified Arabic"/>
                <w:sz w:val="24"/>
                <w:szCs w:val="24"/>
                <w:rtl/>
                <w:lang w:bidi="ar-IQ"/>
              </w:rPr>
              <w:t>الرديلي، ميجان وسعد البازعي: دليل الناقد الادبي، ط2، المركز الثقافي العربي، الدار البيضاء، بيروت، 2000م</w:t>
            </w:r>
            <w:r w:rsidRPr="002B1E25">
              <w:rPr>
                <w:rFonts w:asciiTheme="majorBidi" w:hAnsiTheme="majorBidi" w:cs="Simplified Arabic"/>
                <w:sz w:val="24"/>
                <w:szCs w:val="24"/>
                <w:lang w:bidi="ar-IQ"/>
              </w:rPr>
              <w:t>.</w:t>
            </w:r>
          </w:p>
          <w:p w:rsidR="002B1E25" w:rsidRPr="002B1E25" w:rsidRDefault="002B1E25" w:rsidP="002B1E25">
            <w:pPr>
              <w:pStyle w:val="ListParagraph"/>
              <w:bidi/>
              <w:spacing w:after="0" w:line="240" w:lineRule="auto"/>
              <w:rPr>
                <w:rFonts w:asciiTheme="majorBidi" w:hAnsiTheme="majorBidi" w:cs="Simplified Arabic"/>
                <w:sz w:val="24"/>
                <w:szCs w:val="24"/>
                <w:rtl/>
                <w:lang w:bidi="ar-IQ"/>
              </w:rPr>
            </w:pPr>
            <w:r w:rsidRPr="002B1E25">
              <w:rPr>
                <w:rFonts w:asciiTheme="majorBidi" w:hAnsiTheme="majorBidi" w:cs="Simplified Arabic"/>
                <w:sz w:val="24"/>
                <w:szCs w:val="24"/>
                <w:lang w:bidi="ar-IQ"/>
              </w:rPr>
              <w:lastRenderedPageBreak/>
              <w:t>6-</w:t>
            </w:r>
            <w:r w:rsidRPr="002B1E25">
              <w:rPr>
                <w:rFonts w:asciiTheme="majorBidi" w:hAnsiTheme="majorBidi" w:cs="Simplified Arabic"/>
                <w:sz w:val="24"/>
                <w:szCs w:val="24"/>
                <w:rtl/>
                <w:lang w:bidi="ar-IQ"/>
              </w:rPr>
              <w:t>مجموعة من الكتاب، مدخل الى مناهج النقد الادبي، ترجمة رضوان ظاظا، سلسلة عالم المعرفة، الكويت، 1997،</w:t>
            </w:r>
            <w:r w:rsidRPr="002B1E25">
              <w:rPr>
                <w:rFonts w:asciiTheme="majorBidi" w:hAnsiTheme="majorBidi" w:cs="Simplified Arabic"/>
                <w:sz w:val="24"/>
                <w:szCs w:val="24"/>
                <w:lang w:bidi="ar-IQ"/>
              </w:rPr>
              <w:t>.</w:t>
            </w:r>
          </w:p>
          <w:p w:rsidR="002B1E25" w:rsidRPr="002B1E25" w:rsidRDefault="002B1E25" w:rsidP="002B1E25">
            <w:pPr>
              <w:pStyle w:val="ListParagraph"/>
              <w:bidi/>
              <w:spacing w:after="0" w:line="240" w:lineRule="auto"/>
              <w:rPr>
                <w:rFonts w:asciiTheme="majorBidi" w:hAnsiTheme="majorBidi" w:cs="Simplified Arabic"/>
                <w:sz w:val="24"/>
                <w:szCs w:val="24"/>
                <w:rtl/>
                <w:lang w:bidi="ar-IQ"/>
              </w:rPr>
            </w:pPr>
            <w:r w:rsidRPr="002B1E25">
              <w:rPr>
                <w:rFonts w:asciiTheme="majorBidi" w:hAnsiTheme="majorBidi" w:cs="Simplified Arabic"/>
                <w:sz w:val="24"/>
                <w:szCs w:val="24"/>
                <w:lang w:bidi="ar-IQ"/>
              </w:rPr>
              <w:t xml:space="preserve">*- </w:t>
            </w:r>
            <w:r w:rsidRPr="002B1E25">
              <w:rPr>
                <w:rFonts w:asciiTheme="majorBidi" w:hAnsiTheme="majorBidi" w:cs="Simplified Arabic"/>
                <w:sz w:val="24"/>
                <w:szCs w:val="24"/>
                <w:rtl/>
                <w:lang w:bidi="ar-IQ"/>
              </w:rPr>
              <w:t>فئات عمودية: تضم اللغة والاساطير والجوانب السياسية ......................ألخ</w:t>
            </w:r>
          </w:p>
          <w:p w:rsidR="002B1E25" w:rsidRDefault="002B1E25" w:rsidP="002B1E25">
            <w:pPr>
              <w:pStyle w:val="ListParagraph"/>
              <w:bidi/>
              <w:spacing w:after="0" w:line="240" w:lineRule="auto"/>
              <w:rPr>
                <w:rFonts w:asciiTheme="majorBidi" w:hAnsiTheme="majorBidi" w:cs="Simplified Arabic"/>
                <w:sz w:val="24"/>
                <w:szCs w:val="24"/>
                <w:lang w:bidi="ar-IQ"/>
              </w:rPr>
            </w:pPr>
            <w:r w:rsidRPr="002B1E25">
              <w:rPr>
                <w:rFonts w:asciiTheme="majorBidi" w:hAnsiTheme="majorBidi" w:cs="Simplified Arabic"/>
                <w:sz w:val="24"/>
                <w:szCs w:val="24"/>
                <w:rtl/>
                <w:lang w:bidi="ar-IQ"/>
              </w:rPr>
              <w:t>*-فئات افقية: تضم سلسلة من الظواهر المرتبطة وظيفيا في أية ثقافة معينة مثل الملابس.</w:t>
            </w:r>
          </w:p>
          <w:p w:rsidR="00F670DD" w:rsidRDefault="00F670DD" w:rsidP="002B1E25">
            <w:pPr>
              <w:pStyle w:val="ListParagraph"/>
              <w:numPr>
                <w:ilvl w:val="0"/>
                <w:numId w:val="13"/>
              </w:numPr>
              <w:bidi/>
              <w:spacing w:after="0" w:line="240" w:lineRule="auto"/>
              <w:rPr>
                <w:rFonts w:asciiTheme="majorBidi" w:hAnsiTheme="majorBidi" w:cs="Simplified Arabic"/>
                <w:sz w:val="24"/>
                <w:szCs w:val="24"/>
                <w:lang w:bidi="ar-IQ"/>
              </w:rPr>
            </w:pPr>
            <w:r w:rsidRPr="00E77402">
              <w:rPr>
                <w:rFonts w:asciiTheme="majorBidi" w:hAnsiTheme="majorBidi" w:cs="Simplified Arabic"/>
                <w:sz w:val="24"/>
                <w:szCs w:val="24"/>
                <w:rtl/>
                <w:lang w:bidi="ar-IQ"/>
              </w:rPr>
              <w:t>المجلات العلمية ومصادر الانترنيت</w:t>
            </w:r>
          </w:p>
          <w:p w:rsidR="00F670DD" w:rsidRPr="00E77402" w:rsidRDefault="00F670DD" w:rsidP="00F670DD">
            <w:pPr>
              <w:pStyle w:val="ListParagraph"/>
              <w:bidi/>
              <w:spacing w:after="0" w:line="240" w:lineRule="auto"/>
              <w:rPr>
                <w:rFonts w:asciiTheme="majorBidi" w:hAnsiTheme="majorBidi" w:cs="Simplified Arabic"/>
                <w:sz w:val="24"/>
                <w:szCs w:val="24"/>
                <w:rtl/>
                <w:lang w:bidi="ar-IQ"/>
              </w:rPr>
            </w:pPr>
          </w:p>
          <w:p w:rsidR="00CC5CD1" w:rsidRPr="00E77402" w:rsidRDefault="00CC5CD1" w:rsidP="00FB0B70">
            <w:pPr>
              <w:spacing w:after="0" w:line="240" w:lineRule="auto"/>
              <w:rPr>
                <w:rFonts w:asciiTheme="majorBidi" w:hAnsiTheme="majorBidi" w:cs="Simplified Arabic"/>
                <w:b/>
                <w:bCs/>
                <w:sz w:val="28"/>
                <w:szCs w:val="28"/>
                <w:lang w:val="en-US" w:bidi="ar-KW"/>
              </w:rPr>
            </w:pPr>
          </w:p>
        </w:tc>
      </w:tr>
      <w:tr w:rsidR="008D46A4" w:rsidRPr="00E77402" w:rsidTr="002B1E25">
        <w:tc>
          <w:tcPr>
            <w:tcW w:w="2766" w:type="dxa"/>
            <w:tcBorders>
              <w:bottom w:val="single" w:sz="8" w:space="0" w:color="auto"/>
            </w:tcBorders>
          </w:tcPr>
          <w:p w:rsidR="008D46A4" w:rsidRDefault="00D30596" w:rsidP="00D30596">
            <w:pPr>
              <w:bidi/>
              <w:spacing w:after="0" w:line="240" w:lineRule="auto"/>
              <w:rPr>
                <w:rFonts w:cs="Simplified Arabic"/>
                <w:b/>
                <w:bCs/>
                <w:sz w:val="24"/>
                <w:szCs w:val="24"/>
                <w:lang w:val="en-US" w:bidi="ar-IQ"/>
              </w:rPr>
            </w:pPr>
            <w:r w:rsidRPr="00E77402">
              <w:rPr>
                <w:rFonts w:cs="Simplified Arabic" w:hint="cs"/>
                <w:b/>
                <w:bCs/>
                <w:sz w:val="24"/>
                <w:szCs w:val="24"/>
                <w:rtl/>
                <w:lang w:val="en-US" w:bidi="ar-IQ"/>
              </w:rPr>
              <w:lastRenderedPageBreak/>
              <w:t>اسم المحاضر</w:t>
            </w:r>
          </w:p>
          <w:p w:rsidR="00D60593" w:rsidRPr="00E77402" w:rsidRDefault="00D60593" w:rsidP="00D60593">
            <w:pPr>
              <w:bidi/>
              <w:spacing w:after="0" w:line="240" w:lineRule="auto"/>
              <w:rPr>
                <w:rFonts w:cs="Simplified Arabic"/>
                <w:b/>
                <w:bCs/>
                <w:sz w:val="24"/>
                <w:szCs w:val="24"/>
                <w:rtl/>
                <w:lang w:val="en-US" w:bidi="ar-IQ"/>
              </w:rPr>
            </w:pPr>
            <w:r>
              <w:rPr>
                <w:rFonts w:cs="Simplified Arabic" w:hint="cs"/>
                <w:b/>
                <w:bCs/>
                <w:sz w:val="24"/>
                <w:szCs w:val="24"/>
                <w:rtl/>
                <w:lang w:val="en-US" w:bidi="ar-IQ"/>
              </w:rPr>
              <w:t>م.ي. فينوس اسماعيل بكر</w:t>
            </w:r>
          </w:p>
        </w:tc>
        <w:tc>
          <w:tcPr>
            <w:tcW w:w="6930" w:type="dxa"/>
            <w:gridSpan w:val="2"/>
            <w:tcBorders>
              <w:bottom w:val="single" w:sz="8" w:space="0" w:color="auto"/>
            </w:tcBorders>
          </w:tcPr>
          <w:p w:rsidR="00D30596" w:rsidRPr="00E77402" w:rsidRDefault="00EC388C" w:rsidP="00D30596">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١٧</w:t>
            </w:r>
            <w:r w:rsidR="00D30596" w:rsidRPr="00E77402">
              <w:rPr>
                <w:rFonts w:asciiTheme="majorBidi" w:hAnsiTheme="majorBidi" w:cs="Simplified Arabic"/>
                <w:b/>
                <w:bCs/>
                <w:sz w:val="24"/>
                <w:szCs w:val="24"/>
                <w:rtl/>
                <w:lang w:bidi="ar-IQ"/>
              </w:rPr>
              <w:t>. المواضيع</w:t>
            </w:r>
          </w:p>
          <w:p w:rsidR="00EC5946" w:rsidRPr="0040268D" w:rsidRDefault="00EC5946" w:rsidP="00D462F2">
            <w:pPr>
              <w:pStyle w:val="ListParagraph"/>
              <w:numPr>
                <w:ilvl w:val="0"/>
                <w:numId w:val="31"/>
              </w:numPr>
              <w:bidi/>
              <w:rPr>
                <w:rFonts w:ascii="Sakkal Majalla" w:hAnsi="Sakkal Majalla" w:cs="Ali_K_Alwand"/>
                <w:sz w:val="24"/>
                <w:szCs w:val="24"/>
                <w:lang w:bidi="ar-KW"/>
              </w:rPr>
            </w:pPr>
            <w:r w:rsidRPr="0040268D">
              <w:rPr>
                <w:rFonts w:ascii="Sakkal Majalla" w:hAnsi="Sakkal Majalla" w:cs="Ali_K_Alwand" w:hint="cs"/>
                <w:sz w:val="24"/>
                <w:szCs w:val="24"/>
                <w:rtl/>
                <w:lang w:bidi="ar-KW"/>
              </w:rPr>
              <w:t xml:space="preserve">باسيك  لةسةر </w:t>
            </w:r>
            <w:r w:rsidR="00D462F2">
              <w:rPr>
                <w:rFonts w:ascii="Sakkal Majalla" w:hAnsi="Sakkal Majalla" w:cs="Ali_K_Alwand" w:hint="cs"/>
                <w:sz w:val="24"/>
                <w:szCs w:val="24"/>
                <w:rtl/>
                <w:lang w:bidi="ar-KW"/>
              </w:rPr>
              <w:t xml:space="preserve">رةخنةي هونةري </w:t>
            </w:r>
            <w:r w:rsidRPr="0040268D">
              <w:rPr>
                <w:rFonts w:ascii="Sakkal Majalla" w:hAnsi="Sakkal Majalla" w:cs="Ali_K_Alwand" w:hint="cs"/>
                <w:sz w:val="24"/>
                <w:szCs w:val="24"/>
                <w:rtl/>
                <w:lang w:bidi="ar-KW"/>
              </w:rPr>
              <w:t>، وضةند ثيًناسيةك بة شيُوةيةكي زانستيانة ،</w:t>
            </w:r>
            <w:r w:rsidRPr="0040268D">
              <w:rPr>
                <w:rFonts w:ascii="Simplified Arabic" w:hAnsi="Simplified Arabic" w:cs="Simplified Arabic"/>
                <w:b/>
                <w:bCs/>
                <w:sz w:val="24"/>
                <w:szCs w:val="24"/>
                <w:rtl/>
                <w:lang w:bidi="ar-KW"/>
              </w:rPr>
              <w:t>.</w:t>
            </w:r>
          </w:p>
          <w:p w:rsidR="00EC5946" w:rsidRPr="005E38C6" w:rsidRDefault="00D462F2" w:rsidP="00D462F2">
            <w:pPr>
              <w:pStyle w:val="ListParagraph"/>
              <w:numPr>
                <w:ilvl w:val="0"/>
                <w:numId w:val="24"/>
              </w:numPr>
              <w:bidi/>
              <w:rPr>
                <w:rFonts w:ascii="Simplified Arabic" w:hAnsi="Simplified Arabic" w:cs="Simplified Arabic"/>
                <w:sz w:val="24"/>
                <w:szCs w:val="24"/>
                <w:lang w:bidi="ar-KW"/>
              </w:rPr>
            </w:pPr>
            <w:r>
              <w:rPr>
                <w:rFonts w:ascii="Simplified Arabic" w:hAnsi="Simplified Arabic" w:cs="Ali_K_Alwand" w:hint="cs"/>
                <w:sz w:val="24"/>
                <w:szCs w:val="24"/>
                <w:rtl/>
                <w:lang w:bidi="ar-KW"/>
              </w:rPr>
              <w:t>رةخنة وةكو دةستةواذة وةهةروةها تيؤرية جياوازةكاني  رةخنة</w:t>
            </w:r>
            <w:r w:rsidR="00EC5946">
              <w:rPr>
                <w:rFonts w:ascii="Simplified Arabic" w:hAnsi="Simplified Arabic" w:cs="Ali_K_Alwand" w:hint="cs"/>
                <w:b/>
                <w:bCs/>
                <w:sz w:val="24"/>
                <w:szCs w:val="24"/>
                <w:rtl/>
                <w:lang w:bidi="ar-KW"/>
              </w:rPr>
              <w:t>.</w:t>
            </w:r>
          </w:p>
          <w:p w:rsidR="00EC5946" w:rsidRPr="008A6F3D" w:rsidRDefault="00D462F2" w:rsidP="008A6F3D">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hint="cs"/>
                <w:sz w:val="24"/>
                <w:szCs w:val="24"/>
                <w:rtl/>
                <w:lang w:bidi="ar-KW"/>
              </w:rPr>
              <w:t>ميذووي سةرهةلداني رةخنة</w:t>
            </w:r>
            <w:r w:rsidR="00EC5946" w:rsidRPr="008A6F3D">
              <w:rPr>
                <w:rFonts w:ascii="Simplified Arabic" w:hAnsi="Simplified Arabic" w:cs="Ali_K_Alwand" w:hint="cs"/>
                <w:sz w:val="24"/>
                <w:szCs w:val="24"/>
                <w:rtl/>
                <w:lang w:bidi="ar-KW"/>
              </w:rPr>
              <w:t>.</w:t>
            </w:r>
          </w:p>
          <w:p w:rsidR="008A6F3D" w:rsidRPr="008A6F3D" w:rsidRDefault="008A6F3D" w:rsidP="008A6F3D">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sz w:val="24"/>
                <w:szCs w:val="24"/>
                <w:rtl/>
                <w:lang w:bidi="ar-KW"/>
              </w:rPr>
              <w:t>ميذووي سةرهةلداني رةخنة</w:t>
            </w:r>
            <w:r w:rsidRPr="008A6F3D">
              <w:rPr>
                <w:rFonts w:ascii="Simplified Arabic" w:hAnsi="Simplified Arabic" w:cs="Ali_K_Alwand"/>
                <w:sz w:val="24"/>
                <w:szCs w:val="24"/>
                <w:lang w:bidi="ar-KW"/>
              </w:rPr>
              <w:t>.</w:t>
            </w:r>
          </w:p>
          <w:p w:rsidR="00EC5946" w:rsidRPr="001A1C42" w:rsidRDefault="00D462F2" w:rsidP="00EC5946">
            <w:pPr>
              <w:pStyle w:val="ListParagraph"/>
              <w:numPr>
                <w:ilvl w:val="0"/>
                <w:numId w:val="24"/>
              </w:numPr>
              <w:bidi/>
              <w:rPr>
                <w:rFonts w:ascii="Simplified Arabic" w:hAnsi="Simplified Arabic" w:cs="Simplified Arabic"/>
                <w:sz w:val="24"/>
                <w:szCs w:val="24"/>
                <w:lang w:bidi="ar-KW"/>
              </w:rPr>
            </w:pPr>
            <w:r>
              <w:rPr>
                <w:rFonts w:ascii="Simplified Arabic" w:hAnsi="Simplified Arabic" w:cs="Ali_K_Alwand" w:hint="cs"/>
                <w:sz w:val="24"/>
                <w:szCs w:val="24"/>
                <w:rtl/>
                <w:lang w:bidi="ar-KW"/>
              </w:rPr>
              <w:t>سوودو طرينطي رةخنة بؤ قوتابياني هونةر</w:t>
            </w:r>
            <w:r w:rsidR="00EC5946" w:rsidRPr="001A1C42">
              <w:rPr>
                <w:rFonts w:ascii="Simplified Arabic" w:hAnsi="Simplified Arabic" w:cs="Simplified Arabic"/>
                <w:b/>
                <w:bCs/>
                <w:sz w:val="24"/>
                <w:szCs w:val="24"/>
                <w:rtl/>
                <w:lang w:bidi="ar-KW"/>
              </w:rPr>
              <w:t>.</w:t>
            </w:r>
          </w:p>
          <w:p w:rsidR="00EC5946" w:rsidRPr="001A1C42" w:rsidRDefault="00D462F2" w:rsidP="00EC5946">
            <w:pPr>
              <w:pStyle w:val="ListParagraph"/>
              <w:numPr>
                <w:ilvl w:val="0"/>
                <w:numId w:val="24"/>
              </w:numPr>
              <w:bidi/>
              <w:rPr>
                <w:rFonts w:ascii="Simplified Arabic" w:hAnsi="Simplified Arabic" w:cs="Simplified Arabic"/>
                <w:sz w:val="24"/>
                <w:szCs w:val="24"/>
                <w:lang w:bidi="ar-KW"/>
              </w:rPr>
            </w:pPr>
            <w:r>
              <w:rPr>
                <w:rFonts w:ascii="Simplified Arabic" w:hAnsi="Simplified Arabic" w:cs="Ali_K_Alwand" w:hint="cs"/>
                <w:sz w:val="24"/>
                <w:szCs w:val="24"/>
                <w:rtl/>
                <w:lang w:bidi="ar-KW"/>
              </w:rPr>
              <w:t>كرنكى شرؤظةكردني رةخنةي ستاتيكي</w:t>
            </w:r>
          </w:p>
          <w:p w:rsidR="00EC5946" w:rsidRDefault="00D462F2" w:rsidP="00EC5946">
            <w:pPr>
              <w:pStyle w:val="ListParagraph"/>
              <w:numPr>
                <w:ilvl w:val="0"/>
                <w:numId w:val="24"/>
              </w:numPr>
              <w:bidi/>
              <w:rPr>
                <w:rFonts w:ascii="Simplified Arabic" w:hAnsi="Simplified Arabic" w:cs="Ali_K_Alwand"/>
                <w:sz w:val="24"/>
                <w:szCs w:val="24"/>
                <w:lang w:bidi="ar-KW"/>
              </w:rPr>
            </w:pPr>
            <w:r>
              <w:rPr>
                <w:rFonts w:ascii="Simplified Arabic" w:hAnsi="Simplified Arabic" w:cs="Ali_K_Alwand" w:hint="cs"/>
                <w:sz w:val="24"/>
                <w:szCs w:val="24"/>
                <w:rtl/>
                <w:lang w:bidi="ar-KW"/>
              </w:rPr>
              <w:t>ثةيوةندي زانيارييةكاني ديكة بة رةخنةورةخنةي ستاتيكةوة</w:t>
            </w:r>
          </w:p>
          <w:p w:rsidR="00EC5946" w:rsidRDefault="00D462F2" w:rsidP="00EC5946">
            <w:pPr>
              <w:pStyle w:val="ListParagraph"/>
              <w:numPr>
                <w:ilvl w:val="0"/>
                <w:numId w:val="24"/>
              </w:numPr>
              <w:bidi/>
              <w:rPr>
                <w:rFonts w:ascii="Simplified Arabic" w:hAnsi="Simplified Arabic" w:cs="Simplified Arabic"/>
                <w:sz w:val="24"/>
                <w:szCs w:val="24"/>
                <w:lang w:bidi="ar-KW"/>
              </w:rPr>
            </w:pPr>
            <w:r>
              <w:rPr>
                <w:rFonts w:ascii="Simplified Arabic" w:hAnsi="Simplified Arabic" w:cs="Ali_K_Alwand" w:hint="cs"/>
                <w:sz w:val="24"/>
                <w:szCs w:val="24"/>
                <w:rtl/>
                <w:lang w:bidi="ar-KW"/>
              </w:rPr>
              <w:t>كرداري رةخنةيي</w:t>
            </w:r>
          </w:p>
          <w:p w:rsidR="00EC5946" w:rsidRPr="008A6F3D" w:rsidRDefault="00D462F2" w:rsidP="008A6F3D">
            <w:pPr>
              <w:pStyle w:val="ListParagraph"/>
              <w:numPr>
                <w:ilvl w:val="0"/>
                <w:numId w:val="24"/>
              </w:numPr>
              <w:bidi/>
              <w:rPr>
                <w:rFonts w:ascii="Simplified Arabic" w:hAnsi="Simplified Arabic" w:cs="Simplified Arabic"/>
                <w:sz w:val="24"/>
                <w:szCs w:val="24"/>
                <w:lang w:bidi="ar-KW"/>
              </w:rPr>
            </w:pPr>
            <w:r>
              <w:rPr>
                <w:rFonts w:ascii="Simplified Arabic" w:hAnsi="Simplified Arabic" w:cs="Ali_K_Alwand" w:hint="cs"/>
                <w:sz w:val="24"/>
                <w:szCs w:val="24"/>
                <w:rtl/>
                <w:lang w:bidi="ar-KW"/>
              </w:rPr>
              <w:t>نرخاندني جواني</w:t>
            </w:r>
          </w:p>
          <w:p w:rsidR="00EC5946" w:rsidRPr="00D462F2" w:rsidRDefault="00D462F2" w:rsidP="00EC5946">
            <w:pPr>
              <w:pStyle w:val="ListParagraph"/>
              <w:numPr>
                <w:ilvl w:val="0"/>
                <w:numId w:val="24"/>
              </w:numPr>
              <w:bidi/>
              <w:rPr>
                <w:rFonts w:ascii="Simplified Arabic" w:hAnsi="Simplified Arabic" w:cs="Ali_K_Alwand"/>
                <w:sz w:val="24"/>
                <w:szCs w:val="24"/>
                <w:lang w:bidi="ar-KW"/>
              </w:rPr>
            </w:pPr>
            <w:bookmarkStart w:id="0" w:name="_GoBack"/>
            <w:bookmarkEnd w:id="0"/>
            <w:r w:rsidRPr="00D462F2">
              <w:rPr>
                <w:rFonts w:ascii="Simplified Arabic" w:hAnsi="Simplified Arabic" w:cs="Ali_K_Alwand" w:hint="cs"/>
                <w:sz w:val="24"/>
                <w:szCs w:val="24"/>
                <w:rtl/>
                <w:lang w:bidi="ar-KW"/>
              </w:rPr>
              <w:t>قؤناغةكاني كرداري رةخنةيي</w:t>
            </w:r>
          </w:p>
          <w:p w:rsidR="00EC5946" w:rsidRPr="00D462F2" w:rsidRDefault="00D462F2" w:rsidP="00EC5946">
            <w:pPr>
              <w:pStyle w:val="ListParagraph"/>
              <w:numPr>
                <w:ilvl w:val="0"/>
                <w:numId w:val="24"/>
              </w:numPr>
              <w:bidi/>
              <w:rPr>
                <w:rFonts w:ascii="Simplified Arabic" w:hAnsi="Simplified Arabic" w:cs="Ali_K_Alwand"/>
                <w:sz w:val="24"/>
                <w:szCs w:val="24"/>
                <w:lang w:bidi="ar-KW"/>
              </w:rPr>
            </w:pPr>
            <w:r w:rsidRPr="00D462F2">
              <w:rPr>
                <w:rFonts w:ascii="Simplified Arabic" w:hAnsi="Simplified Arabic" w:cs="Ali_K_Alwand" w:hint="cs"/>
                <w:sz w:val="24"/>
                <w:szCs w:val="24"/>
                <w:rtl/>
                <w:lang w:bidi="ar-KW"/>
              </w:rPr>
              <w:t>داهيَنان</w:t>
            </w:r>
          </w:p>
          <w:p w:rsidR="00EC5946" w:rsidRPr="00D462F2" w:rsidRDefault="00D462F2" w:rsidP="00EC5946">
            <w:pPr>
              <w:pStyle w:val="ListParagraph"/>
              <w:numPr>
                <w:ilvl w:val="0"/>
                <w:numId w:val="24"/>
              </w:numPr>
              <w:bidi/>
              <w:rPr>
                <w:rFonts w:ascii="Simplified Arabic" w:hAnsi="Simplified Arabic" w:cs="Ali_K_Alwand"/>
                <w:sz w:val="24"/>
                <w:szCs w:val="24"/>
                <w:lang w:bidi="ar-KW"/>
              </w:rPr>
            </w:pPr>
            <w:r w:rsidRPr="00D462F2">
              <w:rPr>
                <w:rFonts w:ascii="Simplified Arabic" w:hAnsi="Simplified Arabic" w:cs="Ali_K_Alwand" w:hint="cs"/>
                <w:sz w:val="24"/>
                <w:szCs w:val="24"/>
                <w:rtl/>
                <w:lang w:bidi="ar-KW"/>
              </w:rPr>
              <w:t>سيفةتةكاني رةخنةطري ليَهاتوو</w:t>
            </w:r>
          </w:p>
          <w:p w:rsidR="00EC5946" w:rsidRPr="00D462F2" w:rsidRDefault="00D462F2" w:rsidP="00EC5946">
            <w:pPr>
              <w:pStyle w:val="ListParagraph"/>
              <w:numPr>
                <w:ilvl w:val="0"/>
                <w:numId w:val="24"/>
              </w:numPr>
              <w:bidi/>
              <w:rPr>
                <w:rFonts w:ascii="Simplified Arabic" w:hAnsi="Simplified Arabic" w:cs="Ali_K_Alwand"/>
                <w:sz w:val="24"/>
                <w:szCs w:val="24"/>
                <w:lang w:bidi="ar-KW"/>
              </w:rPr>
            </w:pPr>
            <w:r w:rsidRPr="00D462F2">
              <w:rPr>
                <w:rFonts w:ascii="Simplified Arabic" w:hAnsi="Simplified Arabic" w:cs="Ali_K_Alwand" w:hint="cs"/>
                <w:sz w:val="24"/>
                <w:szCs w:val="24"/>
                <w:rtl/>
                <w:lang w:bidi="ar-KW"/>
              </w:rPr>
              <w:t>تاقيكردنةوة</w:t>
            </w:r>
          </w:p>
          <w:p w:rsidR="008A6F3D" w:rsidRPr="008A6F3D" w:rsidRDefault="008A6F3D" w:rsidP="00EC5946">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hint="cs"/>
                <w:sz w:val="24"/>
                <w:szCs w:val="24"/>
                <w:rtl/>
                <w:lang w:bidi="ar-KW"/>
              </w:rPr>
              <w:t>بنةماكاني رةخنةي هونةري</w:t>
            </w:r>
          </w:p>
          <w:p w:rsidR="008A6F3D" w:rsidRPr="008A6F3D" w:rsidRDefault="008A6F3D" w:rsidP="008A6F3D">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hint="cs"/>
                <w:sz w:val="24"/>
                <w:szCs w:val="24"/>
                <w:rtl/>
                <w:lang w:bidi="ar-KW"/>
              </w:rPr>
              <w:t>جؤرةكاني رةخنة لة لايةن جيرؤم ستونليز</w:t>
            </w:r>
          </w:p>
          <w:p w:rsidR="008A6F3D" w:rsidRPr="008A6F3D" w:rsidRDefault="008A6F3D" w:rsidP="008A6F3D">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hint="cs"/>
                <w:sz w:val="24"/>
                <w:szCs w:val="24"/>
                <w:rtl/>
                <w:lang w:bidi="ar-KW"/>
              </w:rPr>
              <w:t>رةخنةي بة ريَسا</w:t>
            </w:r>
          </w:p>
          <w:p w:rsidR="008A6F3D" w:rsidRPr="008A6F3D" w:rsidRDefault="008A6F3D" w:rsidP="008A6F3D">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hint="cs"/>
                <w:sz w:val="24"/>
                <w:szCs w:val="24"/>
                <w:rtl/>
                <w:lang w:bidi="ar-KW"/>
              </w:rPr>
              <w:t>رةخنةي سياقي</w:t>
            </w:r>
          </w:p>
          <w:p w:rsidR="008A6F3D" w:rsidRPr="008A6F3D" w:rsidRDefault="008A6F3D" w:rsidP="008A6F3D">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hint="cs"/>
                <w:sz w:val="24"/>
                <w:szCs w:val="24"/>
                <w:rtl/>
                <w:lang w:bidi="ar-KW"/>
              </w:rPr>
              <w:t>رةخنةي حالتطةري</w:t>
            </w:r>
          </w:p>
          <w:p w:rsidR="008A6F3D" w:rsidRPr="008A6F3D" w:rsidRDefault="008A6F3D" w:rsidP="008A6F3D">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hint="cs"/>
                <w:sz w:val="24"/>
                <w:szCs w:val="24"/>
                <w:rtl/>
                <w:lang w:bidi="ar-KW"/>
              </w:rPr>
              <w:t>رةخنةي مةبةستي</w:t>
            </w:r>
          </w:p>
          <w:p w:rsidR="008A6F3D" w:rsidRPr="008A6F3D" w:rsidRDefault="008A6F3D" w:rsidP="008A6F3D">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hint="cs"/>
                <w:sz w:val="24"/>
                <w:szCs w:val="24"/>
                <w:rtl/>
                <w:lang w:bidi="ar-KW"/>
              </w:rPr>
              <w:t>رةخنةي ناوةكي</w:t>
            </w:r>
          </w:p>
          <w:p w:rsidR="008A6F3D" w:rsidRPr="008A6F3D" w:rsidRDefault="008A6F3D" w:rsidP="008A6F3D">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hint="cs"/>
                <w:sz w:val="24"/>
                <w:szCs w:val="24"/>
                <w:rtl/>
                <w:lang w:bidi="ar-KW"/>
              </w:rPr>
              <w:t>بنةماكاني شيكردنةوةي تابلؤي هونةري</w:t>
            </w:r>
          </w:p>
          <w:p w:rsidR="008A6F3D" w:rsidRPr="008A6F3D" w:rsidRDefault="008A6F3D" w:rsidP="008A6F3D">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sz w:val="24"/>
                <w:szCs w:val="24"/>
                <w:rtl/>
                <w:lang w:bidi="ar-KW"/>
              </w:rPr>
              <w:t>بنةماكاني شيكردنةوةي تابلؤي هونةري</w:t>
            </w:r>
          </w:p>
          <w:p w:rsidR="00EC5946" w:rsidRPr="008A6F3D" w:rsidRDefault="00EC5946" w:rsidP="008A6F3D">
            <w:pPr>
              <w:pStyle w:val="ListParagraph"/>
              <w:numPr>
                <w:ilvl w:val="0"/>
                <w:numId w:val="24"/>
              </w:numPr>
              <w:bidi/>
              <w:rPr>
                <w:rFonts w:ascii="Simplified Arabic" w:hAnsi="Simplified Arabic" w:cs="Ali_K_Alwand"/>
                <w:sz w:val="24"/>
                <w:szCs w:val="24"/>
                <w:lang w:bidi="ar-KW"/>
              </w:rPr>
            </w:pPr>
            <w:r w:rsidRPr="008A6F3D">
              <w:rPr>
                <w:rFonts w:ascii="Simplified Arabic" w:hAnsi="Simplified Arabic" w:cs="Ali_K_Alwand" w:hint="cs"/>
                <w:sz w:val="24"/>
                <w:szCs w:val="24"/>
                <w:rtl/>
                <w:lang w:bidi="ar-KW"/>
              </w:rPr>
              <w:t>تاقي كردنةوة.</w:t>
            </w:r>
          </w:p>
          <w:p w:rsidR="008D46A4" w:rsidRPr="00E77402" w:rsidRDefault="008D46A4" w:rsidP="00EC5946">
            <w:pPr>
              <w:bidi/>
              <w:rPr>
                <w:rFonts w:asciiTheme="majorBidi" w:hAnsiTheme="majorBidi" w:cs="Simplified Arabic"/>
                <w:b/>
                <w:bCs/>
                <w:sz w:val="24"/>
                <w:szCs w:val="24"/>
                <w:rtl/>
                <w:lang w:val="en-US" w:bidi="ar-KW"/>
              </w:rPr>
            </w:pPr>
          </w:p>
        </w:tc>
      </w:tr>
      <w:tr w:rsidR="008D46A4" w:rsidRPr="00E77402" w:rsidTr="002B1E25">
        <w:trPr>
          <w:trHeight w:val="732"/>
        </w:trPr>
        <w:tc>
          <w:tcPr>
            <w:tcW w:w="9696" w:type="dxa"/>
            <w:gridSpan w:val="3"/>
          </w:tcPr>
          <w:p w:rsidR="00700C17" w:rsidRPr="00E77402" w:rsidRDefault="00EC388C" w:rsidP="00700C17">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KW"/>
              </w:rPr>
              <w:lastRenderedPageBreak/>
              <w:t>١٩</w:t>
            </w:r>
            <w:r w:rsidR="00700C17" w:rsidRPr="00E77402">
              <w:rPr>
                <w:rFonts w:asciiTheme="majorBidi" w:hAnsiTheme="majorBidi" w:cs="Simplified Arabic"/>
                <w:b/>
                <w:bCs/>
                <w:sz w:val="24"/>
                <w:szCs w:val="24"/>
                <w:rtl/>
                <w:lang w:bidi="ar-KW"/>
              </w:rPr>
              <w:t xml:space="preserve">. </w:t>
            </w:r>
            <w:r w:rsidR="005E25AC" w:rsidRPr="00E77402">
              <w:rPr>
                <w:rFonts w:asciiTheme="majorBidi" w:hAnsiTheme="majorBidi" w:cs="Simplified Arabic"/>
                <w:b/>
                <w:bCs/>
                <w:sz w:val="24"/>
                <w:szCs w:val="24"/>
                <w:rtl/>
                <w:lang w:bidi="ar-IQ"/>
              </w:rPr>
              <w:t>الاختبارات</w:t>
            </w:r>
          </w:p>
          <w:p w:rsidR="00700C17" w:rsidRPr="00E77402" w:rsidRDefault="008A6F3D" w:rsidP="002B1E25">
            <w:pPr>
              <w:bidi/>
              <w:spacing w:after="0" w:line="240" w:lineRule="auto"/>
              <w:rPr>
                <w:rFonts w:asciiTheme="majorBidi" w:hAnsiTheme="majorBidi" w:cs="Simplified Arabic"/>
                <w:b/>
                <w:bCs/>
                <w:sz w:val="28"/>
                <w:szCs w:val="28"/>
                <w:lang w:val="en-US" w:bidi="ar-IQ"/>
              </w:rPr>
            </w:pPr>
            <w:r>
              <w:rPr>
                <w:rFonts w:cs="Ali_K_Alwand" w:hint="cs"/>
                <w:sz w:val="28"/>
                <w:szCs w:val="28"/>
                <w:rtl/>
                <w:lang w:bidi="ar-IQ"/>
              </w:rPr>
              <w:t xml:space="preserve">1------------  </w:t>
            </w:r>
            <w:r w:rsidRPr="008A6F3D">
              <w:rPr>
                <w:rFonts w:cs="Ali_K_Alwand"/>
                <w:sz w:val="28"/>
                <w:szCs w:val="28"/>
                <w:rtl/>
                <w:lang w:bidi="ar-IQ"/>
              </w:rPr>
              <w:t xml:space="preserve">لةم قؤناغةدا واتا طرينطي بة ناوةوةى كاري هونةري دةدات و كارة هونةرييةكة ثيَويستي بة ضةندين ئاراستةي رِةخنةيي هةية , جواني , ذيَرخاني , شيَوةي . </w:t>
            </w:r>
            <w:r w:rsidR="001D676E" w:rsidRPr="00534677">
              <w:rPr>
                <w:rFonts w:cs="Ali_K_Alwand" w:hint="cs"/>
                <w:sz w:val="28"/>
                <w:szCs w:val="28"/>
                <w:rtl/>
                <w:lang w:bidi="ar-IQ"/>
              </w:rPr>
              <w:t xml:space="preserve"> </w:t>
            </w:r>
            <w:r w:rsidR="001D676E" w:rsidRPr="00534677">
              <w:rPr>
                <w:rFonts w:cs="Ali_K_Alwand"/>
                <w:sz w:val="28"/>
                <w:szCs w:val="28"/>
                <w:lang w:bidi="ar-IQ"/>
              </w:rPr>
              <w:t xml:space="preserve">   </w:t>
            </w:r>
            <w:r w:rsidR="001D676E" w:rsidRPr="00534677">
              <w:rPr>
                <w:rFonts w:cs="Ali_K_Alwand" w:hint="cs"/>
                <w:sz w:val="28"/>
                <w:szCs w:val="28"/>
                <w:rtl/>
                <w:lang w:bidi="ar-IQ"/>
              </w:rPr>
              <w:t xml:space="preserve">   </w:t>
            </w:r>
            <w:r w:rsidR="002B1E25">
              <w:rPr>
                <w:rFonts w:cs="Ali_K_Alwand" w:hint="cs"/>
                <w:sz w:val="28"/>
                <w:szCs w:val="28"/>
                <w:rtl/>
                <w:lang w:bidi="ar-IQ"/>
              </w:rPr>
              <w:t>(</w:t>
            </w:r>
            <w:r w:rsidR="001D676E" w:rsidRPr="00534677">
              <w:rPr>
                <w:rFonts w:cs="Ali_K_Alwand" w:hint="cs"/>
                <w:sz w:val="28"/>
                <w:szCs w:val="28"/>
                <w:rtl/>
                <w:lang w:bidi="ar-IQ"/>
              </w:rPr>
              <w:t xml:space="preserve">   </w:t>
            </w:r>
            <w:r w:rsidR="001D676E">
              <w:rPr>
                <w:rFonts w:cs="Ali_K_Alwand"/>
                <w:sz w:val="28"/>
                <w:szCs w:val="28"/>
                <w:lang w:bidi="ar-IQ"/>
              </w:rPr>
              <w:t xml:space="preserve"> </w:t>
            </w:r>
            <w:r w:rsidR="001D676E" w:rsidRPr="00534677">
              <w:rPr>
                <w:rFonts w:cs="Ali_K_Alwand" w:hint="cs"/>
                <w:b/>
                <w:bCs/>
                <w:sz w:val="28"/>
                <w:szCs w:val="28"/>
                <w:rtl/>
                <w:lang w:bidi="ar-IQ"/>
              </w:rPr>
              <w:t>ا</w:t>
            </w:r>
            <w:r>
              <w:rPr>
                <w:rFonts w:cs="Ali_K_Alwand" w:hint="cs"/>
                <w:b/>
                <w:bCs/>
                <w:sz w:val="28"/>
                <w:szCs w:val="28"/>
                <w:rtl/>
                <w:lang w:bidi="ar-IQ"/>
              </w:rPr>
              <w:t>-</w:t>
            </w:r>
            <w:r w:rsidR="002B1E25">
              <w:rPr>
                <w:rFonts w:cs="Ali_K_Alwand" w:hint="cs"/>
                <w:b/>
                <w:bCs/>
                <w:sz w:val="28"/>
                <w:szCs w:val="28"/>
                <w:rtl/>
                <w:lang w:bidi="ar-IQ"/>
              </w:rPr>
              <w:t xml:space="preserve">ناوةوةي كاري هونةري </w:t>
            </w:r>
            <w:r w:rsidR="001D676E" w:rsidRPr="00534677">
              <w:rPr>
                <w:rFonts w:cs="Ali_K_Alwand" w:hint="cs"/>
                <w:b/>
                <w:bCs/>
                <w:sz w:val="28"/>
                <w:szCs w:val="28"/>
                <w:rtl/>
                <w:lang w:bidi="ar-IQ"/>
              </w:rPr>
              <w:t xml:space="preserve">ا     ب- </w:t>
            </w:r>
            <w:r w:rsidR="002B1E25">
              <w:rPr>
                <w:rFonts w:cs="Ali_K_Alwand" w:hint="cs"/>
                <w:b/>
                <w:bCs/>
                <w:sz w:val="28"/>
                <w:szCs w:val="28"/>
                <w:rtl/>
                <w:lang w:bidi="ar-IQ"/>
              </w:rPr>
              <w:t>دواي كاري هونةري</w:t>
            </w:r>
            <w:r w:rsidR="001D676E" w:rsidRPr="00534677">
              <w:rPr>
                <w:rFonts w:cs="Ali_K_Alwand" w:hint="cs"/>
                <w:b/>
                <w:bCs/>
                <w:sz w:val="28"/>
                <w:szCs w:val="28"/>
                <w:rtl/>
                <w:lang w:bidi="ar-IQ"/>
              </w:rPr>
              <w:t xml:space="preserve">    ج-  </w:t>
            </w:r>
            <w:r w:rsidR="002B1E25">
              <w:rPr>
                <w:rFonts w:cs="Ali_K_Alwand" w:hint="cs"/>
                <w:b/>
                <w:bCs/>
                <w:sz w:val="28"/>
                <w:szCs w:val="28"/>
                <w:rtl/>
                <w:lang w:bidi="ar-IQ"/>
              </w:rPr>
              <w:t>بةر لةدةستثيَكردني كاري هونةري.</w:t>
            </w:r>
          </w:p>
          <w:p w:rsidR="001D676E" w:rsidRPr="00426D68" w:rsidRDefault="001D676E" w:rsidP="008A6F3D">
            <w:pPr>
              <w:bidi/>
              <w:spacing w:line="240" w:lineRule="auto"/>
              <w:rPr>
                <w:rFonts w:cs="Ali_K_Alwand"/>
                <w:sz w:val="28"/>
                <w:szCs w:val="28"/>
                <w:rtl/>
                <w:lang w:bidi="ar-IQ"/>
              </w:rPr>
            </w:pPr>
            <w:r>
              <w:rPr>
                <w:rFonts w:cs="Ali_K_Alwand" w:hint="cs"/>
                <w:sz w:val="28"/>
                <w:szCs w:val="28"/>
                <w:rtl/>
                <w:lang w:bidi="ar-IQ"/>
              </w:rPr>
              <w:t xml:space="preserve">*- </w:t>
            </w:r>
            <w:r w:rsidRPr="00426D68">
              <w:rPr>
                <w:rFonts w:cs="Ali_K_Alwand" w:hint="cs"/>
                <w:sz w:val="28"/>
                <w:szCs w:val="28"/>
                <w:rtl/>
                <w:lang w:bidi="ar-IQ"/>
              </w:rPr>
              <w:t xml:space="preserve"> </w:t>
            </w:r>
            <w:r w:rsidR="008A6F3D" w:rsidRPr="008A6F3D">
              <w:rPr>
                <w:rFonts w:cs="Ali_K_Alwand"/>
                <w:sz w:val="28"/>
                <w:szCs w:val="28"/>
                <w:rtl/>
                <w:lang w:bidi="ar-IQ"/>
              </w:rPr>
              <w:t xml:space="preserve">سيفةتةكاني رِةخنةطري ليَهاتوو </w:t>
            </w:r>
            <w:r w:rsidR="008A6F3D">
              <w:rPr>
                <w:rFonts w:cs="Ali_K_Alwand" w:hint="cs"/>
                <w:sz w:val="28"/>
                <w:szCs w:val="28"/>
                <w:rtl/>
                <w:lang w:bidi="ar-IQ"/>
              </w:rPr>
              <w:t>ضين بيان</w:t>
            </w:r>
            <w:r>
              <w:rPr>
                <w:rFonts w:cs="Ali_K_Alwand" w:hint="cs"/>
                <w:sz w:val="28"/>
                <w:szCs w:val="28"/>
                <w:rtl/>
                <w:lang w:bidi="ar-IQ"/>
              </w:rPr>
              <w:t>ذميًرة</w:t>
            </w:r>
            <w:r w:rsidRPr="00426D68">
              <w:rPr>
                <w:rFonts w:cs="Ali_K_Alwand" w:hint="cs"/>
                <w:sz w:val="28"/>
                <w:szCs w:val="28"/>
                <w:rtl/>
                <w:lang w:bidi="ar-IQ"/>
              </w:rPr>
              <w:t xml:space="preserve">. </w:t>
            </w:r>
          </w:p>
          <w:p w:rsidR="008D46A4" w:rsidRPr="00E77402" w:rsidRDefault="008D46A4" w:rsidP="00961D90">
            <w:pPr>
              <w:spacing w:after="0" w:line="240" w:lineRule="auto"/>
              <w:rPr>
                <w:rFonts w:asciiTheme="majorBidi" w:hAnsiTheme="majorBidi" w:cs="Simplified Arabic"/>
                <w:sz w:val="24"/>
                <w:szCs w:val="24"/>
                <w:lang w:val="en-US" w:bidi="ar-KW"/>
              </w:rPr>
            </w:pPr>
          </w:p>
        </w:tc>
      </w:tr>
      <w:tr w:rsidR="008D46A4" w:rsidRPr="00E77402" w:rsidTr="002B1E25">
        <w:trPr>
          <w:trHeight w:val="732"/>
        </w:trPr>
        <w:tc>
          <w:tcPr>
            <w:tcW w:w="9696"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٢٠</w:t>
            </w:r>
            <w:r w:rsidR="00DC7E6B" w:rsidRPr="00E77402">
              <w:rPr>
                <w:rFonts w:asciiTheme="majorBidi" w:hAnsiTheme="majorBidi" w:cs="Simplified Arabic"/>
                <w:b/>
                <w:bCs/>
                <w:sz w:val="24"/>
                <w:szCs w:val="24"/>
                <w:rtl/>
                <w:lang w:bidi="ar-IQ"/>
              </w:rPr>
              <w:t>. ملاحظات اضافية:</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1647A7" w:rsidRPr="00E77402" w:rsidRDefault="001647A7" w:rsidP="000144CC">
            <w:pPr>
              <w:spacing w:after="0" w:line="240" w:lineRule="auto"/>
              <w:rPr>
                <w:rFonts w:asciiTheme="majorBidi" w:hAnsiTheme="majorBidi" w:cs="Simplified Arabic"/>
                <w:sz w:val="24"/>
                <w:szCs w:val="24"/>
                <w:lang w:val="en-US" w:bidi="ar-KW"/>
              </w:rPr>
            </w:pPr>
          </w:p>
        </w:tc>
      </w:tr>
      <w:tr w:rsidR="00E61AD2" w:rsidRPr="00E77402" w:rsidTr="002B1E25">
        <w:trPr>
          <w:trHeight w:val="732"/>
        </w:trPr>
        <w:tc>
          <w:tcPr>
            <w:tcW w:w="9696" w:type="dxa"/>
            <w:gridSpan w:val="3"/>
          </w:tcPr>
          <w:p w:rsidR="00DC7E6B" w:rsidRPr="00E77402" w:rsidRDefault="00EC388C" w:rsidP="00DC7E6B">
            <w:pPr>
              <w:bidi/>
              <w:spacing w:after="0" w:line="240" w:lineRule="auto"/>
              <w:rPr>
                <w:rFonts w:asciiTheme="majorBidi" w:hAnsiTheme="majorBidi" w:cs="Simplified Arabic"/>
                <w:b/>
                <w:bCs/>
                <w:sz w:val="24"/>
                <w:szCs w:val="24"/>
                <w:rtl/>
                <w:lang w:bidi="ar-IQ"/>
              </w:rPr>
            </w:pPr>
            <w:r w:rsidRPr="00E77402">
              <w:rPr>
                <w:rFonts w:asciiTheme="majorBidi" w:hAnsiTheme="majorBidi" w:cs="Simplified Arabic"/>
                <w:b/>
                <w:bCs/>
                <w:sz w:val="24"/>
                <w:szCs w:val="24"/>
                <w:rtl/>
                <w:lang w:bidi="ar-IQ"/>
              </w:rPr>
              <w:t>٢١</w:t>
            </w:r>
            <w:r w:rsidR="00DC7E6B" w:rsidRPr="00E77402">
              <w:rPr>
                <w:rFonts w:asciiTheme="majorBidi" w:hAnsiTheme="majorBidi" w:cs="Simplified Arabic"/>
                <w:b/>
                <w:bCs/>
                <w:sz w:val="24"/>
                <w:szCs w:val="24"/>
                <w:rtl/>
                <w:lang w:bidi="ar-IQ"/>
              </w:rPr>
              <w:t>. مراجعة الكراسة من قبل النظراء</w:t>
            </w:r>
          </w:p>
          <w:p w:rsidR="00DC7E6B" w:rsidRPr="00E77402" w:rsidRDefault="00DC7E6B" w:rsidP="00DC7E6B">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77402" w:rsidRDefault="009E1617" w:rsidP="00542B94">
            <w:pPr>
              <w:bidi/>
              <w:spacing w:after="0" w:line="240" w:lineRule="auto"/>
              <w:rPr>
                <w:rFonts w:asciiTheme="majorBidi" w:hAnsiTheme="majorBidi" w:cs="Simplified Arabic"/>
                <w:sz w:val="24"/>
                <w:szCs w:val="24"/>
                <w:rtl/>
                <w:lang w:bidi="ar-IQ"/>
              </w:rPr>
            </w:pPr>
            <w:r w:rsidRPr="00E77402">
              <w:rPr>
                <w:rFonts w:asciiTheme="majorBidi" w:hAnsiTheme="majorBidi" w:cs="Simplified Arabic"/>
                <w:sz w:val="24"/>
                <w:szCs w:val="24"/>
                <w:rtl/>
                <w:lang w:bidi="ar-IQ"/>
              </w:rPr>
              <w:t xml:space="preserve">(النظير هو شخص </w:t>
            </w:r>
            <w:r w:rsidR="006C0EF5" w:rsidRPr="00E77402">
              <w:rPr>
                <w:rFonts w:asciiTheme="majorBidi" w:hAnsiTheme="majorBidi" w:cs="Simplified Arabic"/>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77402">
              <w:rPr>
                <w:rFonts w:asciiTheme="majorBidi" w:hAnsiTheme="majorBidi" w:cs="Simplified Arabic"/>
                <w:sz w:val="24"/>
                <w:szCs w:val="24"/>
                <w:rtl/>
                <w:lang w:bidi="ar-IQ"/>
              </w:rPr>
              <w:t>ال</w:t>
            </w:r>
            <w:r w:rsidR="006C0EF5" w:rsidRPr="00E77402">
              <w:rPr>
                <w:rFonts w:asciiTheme="majorBidi" w:hAnsiTheme="majorBidi" w:cs="Simplified Arabic"/>
                <w:sz w:val="24"/>
                <w:szCs w:val="24"/>
                <w:rtl/>
                <w:lang w:bidi="ar-IQ"/>
              </w:rPr>
              <w:t xml:space="preserve">مجال </w:t>
            </w:r>
            <w:r w:rsidR="00542B94" w:rsidRPr="00E77402">
              <w:rPr>
                <w:rFonts w:asciiTheme="majorBidi" w:hAnsiTheme="majorBidi" w:cs="Simplified Arabic"/>
                <w:sz w:val="24"/>
                <w:szCs w:val="24"/>
                <w:rtl/>
                <w:lang w:bidi="ar-IQ"/>
              </w:rPr>
              <w:t>التخصصي ل</w:t>
            </w:r>
            <w:r w:rsidR="006C0EF5" w:rsidRPr="00E77402">
              <w:rPr>
                <w:rFonts w:asciiTheme="majorBidi" w:hAnsiTheme="majorBidi" w:cs="Simplified Arabic"/>
                <w:sz w:val="24"/>
                <w:szCs w:val="24"/>
                <w:rtl/>
                <w:lang w:bidi="ar-IQ"/>
              </w:rPr>
              <w:t xml:space="preserve">لمادة). </w:t>
            </w:r>
          </w:p>
          <w:p w:rsidR="00DC7E6B" w:rsidRPr="00E77402" w:rsidRDefault="00DC7E6B" w:rsidP="000144CC">
            <w:pPr>
              <w:spacing w:after="0" w:line="240" w:lineRule="auto"/>
              <w:rPr>
                <w:rFonts w:asciiTheme="majorBidi" w:hAnsiTheme="majorBidi" w:cs="Simplified Arabic"/>
                <w:b/>
                <w:bCs/>
                <w:sz w:val="28"/>
                <w:szCs w:val="28"/>
                <w:lang w:val="en-US" w:bidi="ar-KW"/>
              </w:rPr>
            </w:pPr>
          </w:p>
          <w:p w:rsidR="00961D90" w:rsidRPr="00E77402" w:rsidRDefault="00961D90" w:rsidP="00961D90">
            <w:pPr>
              <w:spacing w:after="0" w:line="240" w:lineRule="auto"/>
              <w:jc w:val="right"/>
              <w:rPr>
                <w:rFonts w:asciiTheme="majorBidi" w:hAnsiTheme="majorBidi" w:cs="Simplified Arabic"/>
                <w:sz w:val="24"/>
                <w:szCs w:val="24"/>
                <w:rtl/>
                <w:lang w:val="en-US" w:bidi="ar-KW"/>
              </w:rPr>
            </w:pPr>
            <w:r w:rsidRPr="00E77402">
              <w:rPr>
                <w:rFonts w:asciiTheme="majorBidi" w:hAnsiTheme="majorBidi" w:cs="Simplified Arabic"/>
                <w:sz w:val="24"/>
                <w:szCs w:val="24"/>
                <w:rtl/>
                <w:lang w:val="en-US" w:bidi="ar-KW"/>
              </w:rPr>
              <w:t xml:space="preserve"> </w:t>
            </w:r>
          </w:p>
        </w:tc>
      </w:tr>
    </w:tbl>
    <w:p w:rsidR="00E95307" w:rsidRPr="00B406D0" w:rsidRDefault="00E95307" w:rsidP="00B406D0">
      <w:pPr>
        <w:rPr>
          <w:rFonts w:cs="Simplified Arabic"/>
          <w:sz w:val="18"/>
          <w:szCs w:val="18"/>
        </w:rPr>
      </w:pPr>
    </w:p>
    <w:sectPr w:rsidR="00E95307" w:rsidRPr="00B406D0"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875" w:rsidRDefault="008C5875" w:rsidP="00483DD0">
      <w:pPr>
        <w:spacing w:after="0" w:line="240" w:lineRule="auto"/>
      </w:pPr>
      <w:r>
        <w:separator/>
      </w:r>
    </w:p>
  </w:endnote>
  <w:endnote w:type="continuationSeparator" w:id="0">
    <w:p w:rsidR="008C5875" w:rsidRDefault="008C587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li_K_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766"/>
      <w:docPartObj>
        <w:docPartGallery w:val="Page Numbers (Bottom of Page)"/>
        <w:docPartUnique/>
      </w:docPartObj>
    </w:sdtPr>
    <w:sdtEndPr/>
    <w:sdtContent>
      <w:p w:rsidR="001D676E" w:rsidRDefault="00B10885">
        <w:pPr>
          <w:pStyle w:val="Footer"/>
          <w:jc w:val="center"/>
        </w:pPr>
        <w:r>
          <w:fldChar w:fldCharType="begin"/>
        </w:r>
        <w:r>
          <w:instrText xml:space="preserve"> PAGE   \* MERGEFORMAT </w:instrText>
        </w:r>
        <w:r>
          <w:fldChar w:fldCharType="separate"/>
        </w:r>
        <w:r w:rsidR="00122F9D">
          <w:rPr>
            <w:noProof/>
          </w:rPr>
          <w:t>6</w:t>
        </w:r>
        <w:r>
          <w:rPr>
            <w:noProof/>
          </w:rPr>
          <w:fldChar w:fldCharType="end"/>
        </w:r>
      </w:p>
    </w:sdtContent>
  </w:sdt>
  <w:p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875" w:rsidRDefault="008C5875" w:rsidP="00483DD0">
      <w:pPr>
        <w:spacing w:after="0" w:line="240" w:lineRule="auto"/>
      </w:pPr>
      <w:r>
        <w:separator/>
      </w:r>
    </w:p>
  </w:footnote>
  <w:footnote w:type="continuationSeparator" w:id="0">
    <w:p w:rsidR="008C5875" w:rsidRDefault="008C5875"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2FD5"/>
    <w:multiLevelType w:val="hybridMultilevel"/>
    <w:tmpl w:val="7C3202BA"/>
    <w:lvl w:ilvl="0" w:tplc="F0DE0872">
      <w:start w:val="1"/>
      <w:numFmt w:val="arabicAlpha"/>
      <w:lvlText w:val="(%1-"/>
      <w:lvlJc w:val="left"/>
      <w:pPr>
        <w:ind w:left="1080" w:hanging="360"/>
      </w:pPr>
      <w:rPr>
        <w:rFonts w:ascii="Calibri" w:hAnsi="Calibri" w:cs="Ali_K_Samik"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F0E8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8567E1"/>
    <w:multiLevelType w:val="hybridMultilevel"/>
    <w:tmpl w:val="E580F76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9323DA1"/>
    <w:multiLevelType w:val="hybridMultilevel"/>
    <w:tmpl w:val="61EC2932"/>
    <w:lvl w:ilvl="0" w:tplc="E71A6F18">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D120B"/>
    <w:multiLevelType w:val="hybridMultilevel"/>
    <w:tmpl w:val="E36651B6"/>
    <w:lvl w:ilvl="0" w:tplc="0409000F">
      <w:start w:val="1"/>
      <w:numFmt w:val="decimal"/>
      <w:lvlText w:val="%1."/>
      <w:lvlJc w:val="left"/>
      <w:pPr>
        <w:ind w:left="540"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8CD6B70"/>
    <w:multiLevelType w:val="hybridMultilevel"/>
    <w:tmpl w:val="7D4E9FA4"/>
    <w:lvl w:ilvl="0" w:tplc="E7BE0E5E">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B47A9"/>
    <w:multiLevelType w:val="hybridMultilevel"/>
    <w:tmpl w:val="CFF2209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98B673E"/>
    <w:multiLevelType w:val="hybridMultilevel"/>
    <w:tmpl w:val="34621160"/>
    <w:lvl w:ilvl="0" w:tplc="23E67A0A">
      <w:start w:val="1"/>
      <w:numFmt w:val="decimal"/>
      <w:lvlText w:val="%1-"/>
      <w:lvlJc w:val="left"/>
      <w:pPr>
        <w:ind w:left="5085" w:hanging="50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D580B"/>
    <w:multiLevelType w:val="hybridMultilevel"/>
    <w:tmpl w:val="E29AC912"/>
    <w:lvl w:ilvl="0" w:tplc="2F8464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45FE4"/>
    <w:multiLevelType w:val="hybridMultilevel"/>
    <w:tmpl w:val="F80467D0"/>
    <w:lvl w:ilvl="0" w:tplc="2F84647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540FA"/>
    <w:multiLevelType w:val="hybridMultilevel"/>
    <w:tmpl w:val="E69C92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9409A0"/>
    <w:multiLevelType w:val="hybridMultilevel"/>
    <w:tmpl w:val="C5FCE3C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F017D9"/>
    <w:multiLevelType w:val="hybridMultilevel"/>
    <w:tmpl w:val="C93ED5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F402A"/>
    <w:multiLevelType w:val="multilevel"/>
    <w:tmpl w:val="96442A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13993"/>
    <w:multiLevelType w:val="hybridMultilevel"/>
    <w:tmpl w:val="7B9A230C"/>
    <w:lvl w:ilvl="0" w:tplc="8990F39E">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B6118"/>
    <w:multiLevelType w:val="hybridMultilevel"/>
    <w:tmpl w:val="6E3EA2D0"/>
    <w:lvl w:ilvl="0" w:tplc="FEF0E15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8DC12D8"/>
    <w:multiLevelType w:val="hybridMultilevel"/>
    <w:tmpl w:val="1C30B80E"/>
    <w:lvl w:ilvl="0" w:tplc="0409000B">
      <w:start w:val="1"/>
      <w:numFmt w:val="bullet"/>
      <w:lvlText w:val=""/>
      <w:lvlJc w:val="left"/>
      <w:pPr>
        <w:ind w:left="810" w:hanging="360"/>
      </w:pPr>
      <w:rPr>
        <w:rFonts w:ascii="Wingdings" w:hAnsi="Wingdings" w:hint="default"/>
        <w:b/>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17F5A0E"/>
    <w:multiLevelType w:val="hybridMultilevel"/>
    <w:tmpl w:val="35E2AD06"/>
    <w:lvl w:ilvl="0" w:tplc="0409000B">
      <w:start w:val="1"/>
      <w:numFmt w:val="bullet"/>
      <w:lvlText w:val=""/>
      <w:lvlJc w:val="left"/>
      <w:pPr>
        <w:ind w:left="810" w:hanging="360"/>
      </w:pPr>
      <w:rPr>
        <w:rFonts w:ascii="Wingdings" w:hAnsi="Wingdings" w:hint="default"/>
        <w:b/>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ADB0341"/>
    <w:multiLevelType w:val="hybridMultilevel"/>
    <w:tmpl w:val="DDEC2B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28"/>
  </w:num>
  <w:num w:numId="3">
    <w:abstractNumId w:val="1"/>
  </w:num>
  <w:num w:numId="4">
    <w:abstractNumId w:val="21"/>
  </w:num>
  <w:num w:numId="5">
    <w:abstractNumId w:val="23"/>
  </w:num>
  <w:num w:numId="6">
    <w:abstractNumId w:val="13"/>
  </w:num>
  <w:num w:numId="7">
    <w:abstractNumId w:val="5"/>
  </w:num>
  <w:num w:numId="8">
    <w:abstractNumId w:val="18"/>
  </w:num>
  <w:num w:numId="9">
    <w:abstractNumId w:val="3"/>
  </w:num>
  <w:num w:numId="10">
    <w:abstractNumId w:val="19"/>
  </w:num>
  <w:num w:numId="11">
    <w:abstractNumId w:val="6"/>
  </w:num>
  <w:num w:numId="12">
    <w:abstractNumId w:val="22"/>
  </w:num>
  <w:num w:numId="13">
    <w:abstractNumId w:val="4"/>
  </w:num>
  <w:num w:numId="14">
    <w:abstractNumId w:val="15"/>
  </w:num>
  <w:num w:numId="15">
    <w:abstractNumId w:val="14"/>
  </w:num>
  <w:num w:numId="16">
    <w:abstractNumId w:val="16"/>
  </w:num>
  <w:num w:numId="17">
    <w:abstractNumId w:val="24"/>
  </w:num>
  <w:num w:numId="18">
    <w:abstractNumId w:val="10"/>
  </w:num>
  <w:num w:numId="19">
    <w:abstractNumId w:val="9"/>
  </w:num>
  <w:num w:numId="20">
    <w:abstractNumId w:val="25"/>
  </w:num>
  <w:num w:numId="21">
    <w:abstractNumId w:val="12"/>
  </w:num>
  <w:num w:numId="22">
    <w:abstractNumId w:val="8"/>
  </w:num>
  <w:num w:numId="23">
    <w:abstractNumId w:val="2"/>
  </w:num>
  <w:num w:numId="24">
    <w:abstractNumId w:val="20"/>
  </w:num>
  <w:num w:numId="25">
    <w:abstractNumId w:val="27"/>
  </w:num>
  <w:num w:numId="26">
    <w:abstractNumId w:val="29"/>
  </w:num>
  <w:num w:numId="27">
    <w:abstractNumId w:val="11"/>
  </w:num>
  <w:num w:numId="28">
    <w:abstractNumId w:val="7"/>
  </w:num>
  <w:num w:numId="29">
    <w:abstractNumId w:val="30"/>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0C7B"/>
    <w:rsid w:val="00001B33"/>
    <w:rsid w:val="000050AB"/>
    <w:rsid w:val="00010DF7"/>
    <w:rsid w:val="0001222F"/>
    <w:rsid w:val="00015321"/>
    <w:rsid w:val="00015333"/>
    <w:rsid w:val="000310E6"/>
    <w:rsid w:val="00044558"/>
    <w:rsid w:val="00053C1C"/>
    <w:rsid w:val="00054FC2"/>
    <w:rsid w:val="000A0FD6"/>
    <w:rsid w:val="000A293F"/>
    <w:rsid w:val="000D03E0"/>
    <w:rsid w:val="000D16DF"/>
    <w:rsid w:val="000E1898"/>
    <w:rsid w:val="000F2337"/>
    <w:rsid w:val="001178F4"/>
    <w:rsid w:val="001215D2"/>
    <w:rsid w:val="00122F9D"/>
    <w:rsid w:val="001527D7"/>
    <w:rsid w:val="001647A7"/>
    <w:rsid w:val="001A037D"/>
    <w:rsid w:val="001B5EBC"/>
    <w:rsid w:val="001C4191"/>
    <w:rsid w:val="001D676E"/>
    <w:rsid w:val="001F3A71"/>
    <w:rsid w:val="001F7289"/>
    <w:rsid w:val="00211F17"/>
    <w:rsid w:val="00227E64"/>
    <w:rsid w:val="00236016"/>
    <w:rsid w:val="00241556"/>
    <w:rsid w:val="0025284B"/>
    <w:rsid w:val="002B1E25"/>
    <w:rsid w:val="002C3E19"/>
    <w:rsid w:val="002F44B8"/>
    <w:rsid w:val="00305BAF"/>
    <w:rsid w:val="003322F3"/>
    <w:rsid w:val="003A3EBA"/>
    <w:rsid w:val="003F6A58"/>
    <w:rsid w:val="0040102E"/>
    <w:rsid w:val="00436001"/>
    <w:rsid w:val="00441BF4"/>
    <w:rsid w:val="00483DD0"/>
    <w:rsid w:val="00487B0D"/>
    <w:rsid w:val="00496757"/>
    <w:rsid w:val="004A5D77"/>
    <w:rsid w:val="004B0808"/>
    <w:rsid w:val="004C5B56"/>
    <w:rsid w:val="004D421F"/>
    <w:rsid w:val="00517B2D"/>
    <w:rsid w:val="00533ACD"/>
    <w:rsid w:val="00542B94"/>
    <w:rsid w:val="00571767"/>
    <w:rsid w:val="00582D81"/>
    <w:rsid w:val="0059508C"/>
    <w:rsid w:val="005B1B38"/>
    <w:rsid w:val="005E25AC"/>
    <w:rsid w:val="00634F2B"/>
    <w:rsid w:val="00635D4F"/>
    <w:rsid w:val="00644F7E"/>
    <w:rsid w:val="006766CD"/>
    <w:rsid w:val="00695467"/>
    <w:rsid w:val="006A57BA"/>
    <w:rsid w:val="006B5084"/>
    <w:rsid w:val="006C0EF5"/>
    <w:rsid w:val="006C3B09"/>
    <w:rsid w:val="006E7D67"/>
    <w:rsid w:val="00700C17"/>
    <w:rsid w:val="00756916"/>
    <w:rsid w:val="0078148B"/>
    <w:rsid w:val="007C34B8"/>
    <w:rsid w:val="007F0899"/>
    <w:rsid w:val="007F61B3"/>
    <w:rsid w:val="0080086A"/>
    <w:rsid w:val="008022DB"/>
    <w:rsid w:val="00807092"/>
    <w:rsid w:val="00830EE6"/>
    <w:rsid w:val="0086310E"/>
    <w:rsid w:val="00873EE2"/>
    <w:rsid w:val="008772A6"/>
    <w:rsid w:val="008A5DBF"/>
    <w:rsid w:val="008A6F3D"/>
    <w:rsid w:val="008C5875"/>
    <w:rsid w:val="008C630A"/>
    <w:rsid w:val="008D46A4"/>
    <w:rsid w:val="008D537E"/>
    <w:rsid w:val="00953B35"/>
    <w:rsid w:val="00961D90"/>
    <w:rsid w:val="00976CD8"/>
    <w:rsid w:val="00981F15"/>
    <w:rsid w:val="009B05D4"/>
    <w:rsid w:val="009B5828"/>
    <w:rsid w:val="009C7CEB"/>
    <w:rsid w:val="009E1617"/>
    <w:rsid w:val="009E3A65"/>
    <w:rsid w:val="009F7BEC"/>
    <w:rsid w:val="00A17BD8"/>
    <w:rsid w:val="00A51361"/>
    <w:rsid w:val="00A56BFC"/>
    <w:rsid w:val="00A66254"/>
    <w:rsid w:val="00A66C13"/>
    <w:rsid w:val="00A81704"/>
    <w:rsid w:val="00AA6785"/>
    <w:rsid w:val="00AB753E"/>
    <w:rsid w:val="00AD68F9"/>
    <w:rsid w:val="00B07BAD"/>
    <w:rsid w:val="00B10885"/>
    <w:rsid w:val="00B341B9"/>
    <w:rsid w:val="00B406D0"/>
    <w:rsid w:val="00B5163D"/>
    <w:rsid w:val="00B6542D"/>
    <w:rsid w:val="00B716D3"/>
    <w:rsid w:val="00B916A8"/>
    <w:rsid w:val="00BD4A13"/>
    <w:rsid w:val="00BD6567"/>
    <w:rsid w:val="00C05607"/>
    <w:rsid w:val="00C3353F"/>
    <w:rsid w:val="00C45D83"/>
    <w:rsid w:val="00C46D58"/>
    <w:rsid w:val="00C525DA"/>
    <w:rsid w:val="00C857AF"/>
    <w:rsid w:val="00CA0D4D"/>
    <w:rsid w:val="00CB3A24"/>
    <w:rsid w:val="00CB70ED"/>
    <w:rsid w:val="00CC5CD1"/>
    <w:rsid w:val="00CE4B19"/>
    <w:rsid w:val="00CF5475"/>
    <w:rsid w:val="00D100D6"/>
    <w:rsid w:val="00D2169A"/>
    <w:rsid w:val="00D24A7D"/>
    <w:rsid w:val="00D30596"/>
    <w:rsid w:val="00D462F2"/>
    <w:rsid w:val="00D60593"/>
    <w:rsid w:val="00D753A4"/>
    <w:rsid w:val="00D921E4"/>
    <w:rsid w:val="00DC7E6B"/>
    <w:rsid w:val="00DD7054"/>
    <w:rsid w:val="00E07FDD"/>
    <w:rsid w:val="00E1037E"/>
    <w:rsid w:val="00E32266"/>
    <w:rsid w:val="00E61AD2"/>
    <w:rsid w:val="00E70DBB"/>
    <w:rsid w:val="00E77402"/>
    <w:rsid w:val="00E777CE"/>
    <w:rsid w:val="00E8166B"/>
    <w:rsid w:val="00E873BC"/>
    <w:rsid w:val="00E95307"/>
    <w:rsid w:val="00EB1AE0"/>
    <w:rsid w:val="00EB7EC5"/>
    <w:rsid w:val="00EC286D"/>
    <w:rsid w:val="00EC388C"/>
    <w:rsid w:val="00EC5946"/>
    <w:rsid w:val="00ED3387"/>
    <w:rsid w:val="00EE0FEC"/>
    <w:rsid w:val="00EE60FC"/>
    <w:rsid w:val="00EE7060"/>
    <w:rsid w:val="00F17889"/>
    <w:rsid w:val="00F331C2"/>
    <w:rsid w:val="00F670DD"/>
    <w:rsid w:val="00FA50ED"/>
    <w:rsid w:val="00FB0B70"/>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5DD6"/>
  <w15:docId w15:val="{163B7386-A637-4FF7-A79F-C2FD2A9C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0E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HC</cp:lastModifiedBy>
  <cp:revision>4</cp:revision>
  <cp:lastPrinted>2022-10-12T22:57:00Z</cp:lastPrinted>
  <dcterms:created xsi:type="dcterms:W3CDTF">2022-02-11T22:01:00Z</dcterms:created>
  <dcterms:modified xsi:type="dcterms:W3CDTF">2022-10-13T00:05:00Z</dcterms:modified>
</cp:coreProperties>
</file>