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447" w:type="dxa"/>
        <w:tblInd w:w="-66"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3441"/>
        <w:gridCol w:w="3545"/>
      </w:tblGrid>
      <w:tr w:rsidR="00842251" w:rsidRPr="00E6447B" w14:paraId="0CBEB462" w14:textId="77777777" w:rsidTr="00A91AC7">
        <w:tc>
          <w:tcPr>
            <w:tcW w:w="3461" w:type="dxa"/>
          </w:tcPr>
          <w:p w14:paraId="1985DAEB" w14:textId="77B1F5E4" w:rsidR="00842251" w:rsidRPr="0089655B" w:rsidRDefault="00F86F01" w:rsidP="00762F72">
            <w:pPr>
              <w:pStyle w:val="NormalWeb"/>
              <w:bidi/>
              <w:spacing w:before="0" w:beforeAutospacing="0" w:after="0" w:afterAutospacing="0"/>
              <w:rPr>
                <w:rFonts w:cs="Ali_K_Samik"/>
                <w:sz w:val="26"/>
                <w:szCs w:val="26"/>
                <w:rtl/>
                <w:lang w:bidi="ar-SY"/>
              </w:rPr>
            </w:pPr>
            <w:bookmarkStart w:id="0" w:name="_GoBack"/>
            <w:bookmarkEnd w:id="0"/>
            <w:r w:rsidRPr="00BF50FB">
              <w:rPr>
                <w:rFonts w:cs="Simplified Arabic"/>
                <w:noProof/>
              </w:rPr>
              <w:drawing>
                <wp:anchor distT="0" distB="0" distL="114300" distR="114300" simplePos="0" relativeHeight="251659264" behindDoc="1" locked="0" layoutInCell="0" allowOverlap="1" wp14:anchorId="17D4D64C" wp14:editId="323B7E54">
                  <wp:simplePos x="0" y="0"/>
                  <wp:positionH relativeFrom="margin">
                    <wp:posOffset>3045460</wp:posOffset>
                  </wp:positionH>
                  <wp:positionV relativeFrom="page">
                    <wp:posOffset>257175</wp:posOffset>
                  </wp:positionV>
                  <wp:extent cx="847725" cy="81550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572" cy="814395"/>
                          </a:xfrm>
                          <a:prstGeom prst="rect">
                            <a:avLst/>
                          </a:prstGeom>
                          <a:noFill/>
                        </pic:spPr>
                      </pic:pic>
                    </a:graphicData>
                  </a:graphic>
                  <wp14:sizeRelH relativeFrom="page">
                    <wp14:pctWidth>0</wp14:pctWidth>
                  </wp14:sizeRelH>
                  <wp14:sizeRelV relativeFrom="page">
                    <wp14:pctHeight>0</wp14:pctHeight>
                  </wp14:sizeRelV>
                </wp:anchor>
              </w:drawing>
            </w:r>
            <w:r w:rsidRPr="00BF50FB">
              <w:rPr>
                <w:rFonts w:cs="Simplified Arabic" w:hint="cs"/>
                <w:rtl/>
                <w:lang w:bidi="ar-IQ"/>
              </w:rPr>
              <w:t>وزارة التعليم العالي والبحث العلم</w:t>
            </w:r>
            <w:r>
              <w:rPr>
                <w:rFonts w:cs="Simplified Arabic" w:hint="cs"/>
                <w:rtl/>
                <w:lang w:bidi="ar-IQ"/>
              </w:rPr>
              <w:t>ي</w:t>
            </w:r>
            <w:r w:rsidR="00842251" w:rsidRPr="0089655B">
              <w:rPr>
                <w:rFonts w:cs="Ali_K_Samik" w:hint="cs"/>
                <w:sz w:val="26"/>
                <w:szCs w:val="26"/>
                <w:rtl/>
                <w:lang w:bidi="ar-SY"/>
              </w:rPr>
              <w:t xml:space="preserve"> </w:t>
            </w:r>
          </w:p>
          <w:p w14:paraId="39357D8F" w14:textId="77777777" w:rsidR="00F86F01" w:rsidRDefault="00F86F01" w:rsidP="00762F72">
            <w:pPr>
              <w:pStyle w:val="NormalWeb"/>
              <w:bidi/>
              <w:spacing w:before="0" w:beforeAutospacing="0" w:after="0" w:afterAutospacing="0"/>
              <w:rPr>
                <w:rFonts w:cs="Ali_K_Samik"/>
                <w:sz w:val="26"/>
                <w:szCs w:val="26"/>
                <w:rtl/>
                <w:lang w:bidi="ar-SY"/>
              </w:rPr>
            </w:pPr>
            <w:r w:rsidRPr="00DB4D91">
              <w:rPr>
                <w:rFonts w:cs="Simplified Arabic" w:hint="cs"/>
                <w:rtl/>
                <w:lang w:bidi="ar-IQ"/>
              </w:rPr>
              <w:t xml:space="preserve">جامعة صلاح الدين </w:t>
            </w:r>
            <w:r w:rsidRPr="00DB4D91">
              <w:rPr>
                <w:rFonts w:cs="Simplified Arabic"/>
                <w:rtl/>
                <w:lang w:bidi="ar-IQ"/>
              </w:rPr>
              <w:t>–</w:t>
            </w:r>
            <w:r w:rsidRPr="00DB4D91">
              <w:rPr>
                <w:rFonts w:cs="Simplified Arabic" w:hint="cs"/>
                <w:rtl/>
                <w:lang w:bidi="ar-IQ"/>
              </w:rPr>
              <w:t>اربيل</w:t>
            </w:r>
            <w:r w:rsidRPr="0089655B">
              <w:rPr>
                <w:rFonts w:cs="Ali_K_Samik" w:hint="cs"/>
                <w:sz w:val="26"/>
                <w:szCs w:val="26"/>
                <w:rtl/>
                <w:lang w:bidi="ar-SY"/>
              </w:rPr>
              <w:t xml:space="preserve"> </w:t>
            </w:r>
          </w:p>
          <w:p w14:paraId="05E3024A" w14:textId="77777777" w:rsidR="00F86F01" w:rsidRDefault="00F86F01" w:rsidP="00762F72">
            <w:pPr>
              <w:pStyle w:val="NormalWeb"/>
              <w:bidi/>
              <w:spacing w:before="0" w:beforeAutospacing="0" w:after="0" w:afterAutospacing="0"/>
              <w:rPr>
                <w:rFonts w:cs="Simplified Arabic"/>
                <w:rtl/>
                <w:lang w:bidi="ar-IQ"/>
              </w:rPr>
            </w:pPr>
            <w:r w:rsidRPr="00DB4D91">
              <w:rPr>
                <w:rFonts w:cs="Simplified Arabic" w:hint="cs"/>
                <w:rtl/>
                <w:lang w:bidi="ar-IQ"/>
              </w:rPr>
              <w:t xml:space="preserve">كلية الإدارة والاقتصاد </w:t>
            </w:r>
          </w:p>
          <w:p w14:paraId="25A57EF7" w14:textId="77777777" w:rsidR="00F86F01" w:rsidRDefault="00F86F01" w:rsidP="00762F72">
            <w:pPr>
              <w:pStyle w:val="NormalWeb"/>
              <w:bidi/>
              <w:spacing w:before="0" w:beforeAutospacing="0" w:after="0" w:afterAutospacing="0"/>
              <w:rPr>
                <w:rFonts w:cs="Ali_K_Alwand"/>
                <w:sz w:val="26"/>
                <w:szCs w:val="26"/>
                <w:rtl/>
              </w:rPr>
            </w:pPr>
            <w:r w:rsidRPr="00DB4D91">
              <w:rPr>
                <w:rFonts w:cs="Simplified Arabic" w:hint="cs"/>
                <w:rtl/>
                <w:lang w:bidi="ar-IQ"/>
              </w:rPr>
              <w:t>قسم الاقتصاد</w:t>
            </w:r>
            <w:r w:rsidRPr="00E6447B">
              <w:rPr>
                <w:rFonts w:cs="Ali_K_Alwand" w:hint="cs"/>
                <w:sz w:val="26"/>
                <w:szCs w:val="26"/>
                <w:rtl/>
              </w:rPr>
              <w:t xml:space="preserve">        </w:t>
            </w:r>
          </w:p>
          <w:p w14:paraId="498DC024" w14:textId="4BFA0C7F" w:rsidR="00842251" w:rsidRPr="0089655B" w:rsidRDefault="00906309" w:rsidP="00762F72">
            <w:pPr>
              <w:pStyle w:val="NormalWeb"/>
              <w:bidi/>
              <w:spacing w:before="0" w:beforeAutospacing="0" w:after="0" w:afterAutospacing="0"/>
              <w:rPr>
                <w:rFonts w:asciiTheme="minorHAnsi" w:hAnsiTheme="minorHAnsi" w:cs="Ali_K_Samik"/>
                <w:sz w:val="26"/>
                <w:szCs w:val="26"/>
                <w:rtl/>
              </w:rPr>
            </w:pPr>
            <w:r w:rsidRPr="0089655B">
              <w:rPr>
                <w:rFonts w:cs="Ali_K_Samik" w:hint="cs"/>
                <w:sz w:val="26"/>
                <w:szCs w:val="26"/>
                <w:rtl/>
              </w:rPr>
              <w:t xml:space="preserve"> </w:t>
            </w:r>
            <w:r w:rsidR="00A91AC7" w:rsidRPr="00DB4D91">
              <w:rPr>
                <w:rFonts w:cs="Simplified Arabic" w:hint="cs"/>
                <w:rtl/>
                <w:lang w:bidi="ar-IQ"/>
              </w:rPr>
              <w:t>المرحلة : الرابعة</w:t>
            </w:r>
            <w:r w:rsidRPr="0089655B">
              <w:rPr>
                <w:rFonts w:cs="Ali_K_Samik" w:hint="cs"/>
                <w:sz w:val="26"/>
                <w:szCs w:val="26"/>
                <w:rtl/>
              </w:rPr>
              <w:t xml:space="preserve">                         </w:t>
            </w:r>
            <w:r w:rsidR="00842251" w:rsidRPr="0089655B">
              <w:rPr>
                <w:rFonts w:cs="Ali_K_Samik" w:hint="cs"/>
                <w:sz w:val="26"/>
                <w:szCs w:val="26"/>
                <w:rtl/>
              </w:rPr>
              <w:t xml:space="preserve">                </w:t>
            </w:r>
            <w:r w:rsidR="00A91AC7">
              <w:rPr>
                <w:rFonts w:cs="Ali_K_Samik" w:hint="cs"/>
                <w:sz w:val="26"/>
                <w:szCs w:val="26"/>
                <w:rtl/>
              </w:rPr>
              <w:t xml:space="preserve">  </w:t>
            </w:r>
            <w:r w:rsidR="00842251" w:rsidRPr="0089655B">
              <w:rPr>
                <w:rFonts w:cs="Ali_K_Samik" w:hint="cs"/>
                <w:sz w:val="26"/>
                <w:szCs w:val="26"/>
                <w:rtl/>
              </w:rPr>
              <w:t xml:space="preserve">  </w:t>
            </w:r>
            <w:r w:rsidR="00A91AC7">
              <w:rPr>
                <w:rFonts w:cs="Ali_K_Samik" w:hint="cs"/>
                <w:sz w:val="26"/>
                <w:szCs w:val="26"/>
                <w:rtl/>
              </w:rPr>
              <w:t xml:space="preserve">   </w:t>
            </w:r>
            <w:r w:rsidR="00842251" w:rsidRPr="0089655B">
              <w:rPr>
                <w:rFonts w:cs="Ali_K_Samik" w:hint="cs"/>
                <w:sz w:val="26"/>
                <w:szCs w:val="26"/>
                <w:rtl/>
              </w:rPr>
              <w:t xml:space="preserve">                      </w:t>
            </w:r>
          </w:p>
        </w:tc>
        <w:tc>
          <w:tcPr>
            <w:tcW w:w="3441" w:type="dxa"/>
            <w:vAlign w:val="bottom"/>
          </w:tcPr>
          <w:p w14:paraId="6711B4DA" w14:textId="77777777" w:rsidR="00A91AC7" w:rsidRDefault="00F86F01" w:rsidP="00762F72">
            <w:pPr>
              <w:rPr>
                <w:rFonts w:cs="Ali_K_Samik"/>
                <w:sz w:val="26"/>
                <w:szCs w:val="26"/>
                <w:rtl/>
              </w:rPr>
            </w:pPr>
            <w:r w:rsidRPr="00DB4D91">
              <w:rPr>
                <w:rFonts w:cs="Simplified Arabic" w:hint="cs"/>
                <w:rtl/>
                <w:lang w:bidi="ar-IQ"/>
              </w:rPr>
              <w:t xml:space="preserve">أسئلة الامتحان </w:t>
            </w:r>
            <w:r w:rsidR="00A91AC7">
              <w:rPr>
                <w:rFonts w:cs="Simplified Arabic" w:hint="cs"/>
                <w:rtl/>
                <w:lang w:bidi="ar-IQ"/>
              </w:rPr>
              <w:t>النهائي-الدور الاول</w:t>
            </w:r>
            <w:r>
              <w:rPr>
                <w:rFonts w:cs="Simplified Arabic" w:hint="cs"/>
                <w:rtl/>
                <w:lang w:bidi="ar-IQ"/>
              </w:rPr>
              <w:t xml:space="preserve"> </w:t>
            </w:r>
            <w:r w:rsidRPr="00BF50FB">
              <w:rPr>
                <w:rFonts w:cs="Simplified Arabic"/>
                <w:lang w:bidi="ar-IQ"/>
              </w:rPr>
              <w:t xml:space="preserve"> </w:t>
            </w:r>
            <w:r w:rsidR="00906309" w:rsidRPr="0089655B">
              <w:rPr>
                <w:rFonts w:cs="Ali_K_Samik" w:hint="cs"/>
                <w:sz w:val="26"/>
                <w:szCs w:val="26"/>
                <w:rtl/>
                <w:lang w:bidi="ar-SY"/>
              </w:rPr>
              <w:t xml:space="preserve">      </w:t>
            </w:r>
            <w:r w:rsidR="00842251" w:rsidRPr="0089655B">
              <w:rPr>
                <w:rFonts w:cs="Ali_K_Samik" w:hint="cs"/>
                <w:sz w:val="26"/>
                <w:szCs w:val="26"/>
                <w:rtl/>
              </w:rPr>
              <w:t xml:space="preserve"> </w:t>
            </w:r>
            <w:r w:rsidR="00A91AC7">
              <w:rPr>
                <w:rFonts w:cs="Ali_K_Samik" w:hint="cs"/>
                <w:sz w:val="26"/>
                <w:szCs w:val="26"/>
                <w:rtl/>
              </w:rPr>
              <w:t xml:space="preserve">    </w:t>
            </w:r>
          </w:p>
          <w:p w14:paraId="4F4F352D" w14:textId="0B9D9C37" w:rsidR="00842251" w:rsidRPr="0089655B" w:rsidRDefault="00A91AC7" w:rsidP="00762F72">
            <w:pPr>
              <w:rPr>
                <w:rFonts w:cs="Ali_K_Samik"/>
                <w:sz w:val="26"/>
                <w:szCs w:val="26"/>
                <w:rtl/>
                <w:lang w:bidi="ar-SY"/>
              </w:rPr>
            </w:pPr>
            <w:r>
              <w:rPr>
                <w:rFonts w:cs="Ali_K_Samik" w:hint="cs"/>
                <w:sz w:val="26"/>
                <w:szCs w:val="26"/>
                <w:rtl/>
              </w:rPr>
              <w:t xml:space="preserve">           </w:t>
            </w:r>
            <w:r w:rsidR="00906309" w:rsidRPr="0089655B">
              <w:rPr>
                <w:rFonts w:cs="Ali_K_Samik" w:hint="cs"/>
                <w:sz w:val="26"/>
                <w:szCs w:val="26"/>
                <w:rtl/>
              </w:rPr>
              <w:t>2020</w:t>
            </w:r>
            <w:r>
              <w:rPr>
                <w:rFonts w:cs="Ali_K_Samik" w:hint="cs"/>
                <w:sz w:val="26"/>
                <w:szCs w:val="26"/>
                <w:rtl/>
              </w:rPr>
              <w:t xml:space="preserve"> </w:t>
            </w:r>
            <w:r w:rsidR="00842251" w:rsidRPr="0089655B">
              <w:rPr>
                <w:rFonts w:cs="Ali_K_Samik" w:hint="cs"/>
                <w:sz w:val="26"/>
                <w:szCs w:val="26"/>
                <w:rtl/>
              </w:rPr>
              <w:t xml:space="preserve">- </w:t>
            </w:r>
            <w:r w:rsidR="00906309" w:rsidRPr="0089655B">
              <w:rPr>
                <w:rFonts w:cs="Ali_K_Samik" w:hint="cs"/>
                <w:sz w:val="26"/>
                <w:szCs w:val="26"/>
                <w:rtl/>
              </w:rPr>
              <w:t>2021</w:t>
            </w:r>
            <w:r w:rsidR="00842251" w:rsidRPr="0089655B">
              <w:rPr>
                <w:rFonts w:cs="Ali_K_Samik" w:hint="cs"/>
                <w:sz w:val="26"/>
                <w:szCs w:val="26"/>
                <w:rtl/>
              </w:rPr>
              <w:t xml:space="preserve"> </w:t>
            </w:r>
          </w:p>
        </w:tc>
        <w:tc>
          <w:tcPr>
            <w:tcW w:w="3545" w:type="dxa"/>
          </w:tcPr>
          <w:p w14:paraId="1400A37C" w14:textId="77777777" w:rsidR="00F86F01" w:rsidRDefault="00F86F01" w:rsidP="00762F72">
            <w:pPr>
              <w:rPr>
                <w:rFonts w:cs="Simplified Arabic"/>
                <w:rtl/>
                <w:lang w:bidi="ar-IQ"/>
              </w:rPr>
            </w:pPr>
            <w:r w:rsidRPr="00DB4D91">
              <w:rPr>
                <w:rFonts w:cs="Simplified Arabic" w:hint="cs"/>
                <w:rtl/>
                <w:lang w:bidi="ar-IQ"/>
              </w:rPr>
              <w:t xml:space="preserve">المادة : تقييم المشاريع الاقتصادية </w:t>
            </w:r>
            <w:r w:rsidRPr="00DB4D91">
              <w:rPr>
                <w:rFonts w:cs="Simplified Arabic"/>
                <w:lang w:bidi="ar-IQ"/>
              </w:rPr>
              <w:t xml:space="preserve"> </w:t>
            </w:r>
          </w:p>
          <w:p w14:paraId="547837C7" w14:textId="17395153" w:rsidR="00A91AC7" w:rsidRPr="00F86F01" w:rsidRDefault="00A91AC7" w:rsidP="00762F72">
            <w:pPr>
              <w:pStyle w:val="NormalWeb"/>
              <w:bidi/>
              <w:spacing w:before="0" w:beforeAutospacing="0" w:after="0" w:afterAutospacing="0"/>
              <w:rPr>
                <w:rFonts w:cs="Simplified Arabic"/>
                <w:lang w:bidi="ar-IQ"/>
              </w:rPr>
            </w:pPr>
            <w:r w:rsidRPr="00F86F01">
              <w:rPr>
                <w:rFonts w:cs="Simplified Arabic" w:hint="cs"/>
                <w:rtl/>
                <w:lang w:bidi="ar-IQ"/>
              </w:rPr>
              <w:t xml:space="preserve">التاريخ:  </w:t>
            </w:r>
            <w:r w:rsidR="00DA6275">
              <w:rPr>
                <w:rFonts w:cs="Simplified Arabic" w:hint="cs"/>
                <w:rtl/>
                <w:lang w:bidi="ar-IQ"/>
              </w:rPr>
              <w:t>24</w:t>
            </w:r>
            <w:r w:rsidRPr="00F86F01">
              <w:rPr>
                <w:rFonts w:cs="Simplified Arabic" w:hint="cs"/>
                <w:rtl/>
                <w:lang w:bidi="ar-IQ"/>
              </w:rPr>
              <w:t xml:space="preserve"> \  </w:t>
            </w:r>
            <w:r w:rsidR="00DA6275">
              <w:rPr>
                <w:rFonts w:cs="Simplified Arabic" w:hint="cs"/>
                <w:rtl/>
                <w:lang w:bidi="ar-IQ"/>
              </w:rPr>
              <w:t>5</w:t>
            </w:r>
            <w:r w:rsidRPr="00F86F01">
              <w:rPr>
                <w:rFonts w:cs="Simplified Arabic" w:hint="cs"/>
                <w:rtl/>
                <w:lang w:bidi="ar-IQ"/>
              </w:rPr>
              <w:t xml:space="preserve">  \ 2021</w:t>
            </w:r>
          </w:p>
          <w:p w14:paraId="6C044A6B" w14:textId="77777777" w:rsidR="00A91AC7" w:rsidRPr="00F86F01" w:rsidRDefault="00A91AC7" w:rsidP="00762F72">
            <w:pPr>
              <w:pStyle w:val="NormalWeb"/>
              <w:bidi/>
              <w:spacing w:before="0" w:beforeAutospacing="0" w:after="0" w:afterAutospacing="0"/>
              <w:rPr>
                <w:rFonts w:cs="Simplified Arabic"/>
                <w:rtl/>
                <w:lang w:bidi="ar-IQ"/>
              </w:rPr>
            </w:pPr>
            <w:r w:rsidRPr="00DB4D91">
              <w:rPr>
                <w:rFonts w:cs="Simplified Arabic" w:hint="cs"/>
                <w:rtl/>
                <w:lang w:bidi="ar-IQ"/>
              </w:rPr>
              <w:t>الزمن</w:t>
            </w:r>
            <w:r w:rsidRPr="00F86F01">
              <w:rPr>
                <w:rFonts w:cs="Simplified Arabic" w:hint="cs"/>
                <w:rtl/>
                <w:lang w:bidi="ar-IQ"/>
              </w:rPr>
              <w:t xml:space="preserve">: </w:t>
            </w:r>
            <w:r>
              <w:rPr>
                <w:rFonts w:cs="Simplified Arabic" w:hint="cs"/>
                <w:rtl/>
                <w:lang w:bidi="ar-IQ"/>
              </w:rPr>
              <w:t>ساعتان</w:t>
            </w:r>
          </w:p>
          <w:p w14:paraId="67550333" w14:textId="7C4F6149" w:rsidR="00F86F01" w:rsidRDefault="00F86F01" w:rsidP="00762F72">
            <w:pPr>
              <w:pStyle w:val="NormalWeb"/>
              <w:bidi/>
              <w:spacing w:before="0" w:beforeAutospacing="0" w:after="0" w:afterAutospacing="0"/>
              <w:rPr>
                <w:rFonts w:cs="Simplified Arabic"/>
                <w:rtl/>
                <w:lang w:bidi="ar-IQ"/>
              </w:rPr>
            </w:pPr>
          </w:p>
          <w:p w14:paraId="06E7FC17" w14:textId="77777777" w:rsidR="00842251" w:rsidRPr="0089655B" w:rsidRDefault="00842251" w:rsidP="00762F72">
            <w:pPr>
              <w:pStyle w:val="NormalWeb"/>
              <w:bidi/>
              <w:spacing w:before="0" w:beforeAutospacing="0" w:after="0" w:afterAutospacing="0"/>
              <w:rPr>
                <w:rFonts w:cs="Ali_K_Samik"/>
                <w:sz w:val="26"/>
                <w:szCs w:val="26"/>
                <w:rtl/>
              </w:rPr>
            </w:pPr>
          </w:p>
        </w:tc>
      </w:tr>
    </w:tbl>
    <w:p w14:paraId="56D3C1C2" w14:textId="7C730109" w:rsidR="00293323" w:rsidRPr="000B2B02" w:rsidRDefault="00707A6C" w:rsidP="00762F72">
      <w:pPr>
        <w:tabs>
          <w:tab w:val="left" w:pos="1714"/>
        </w:tabs>
        <w:spacing w:after="0" w:line="240" w:lineRule="auto"/>
        <w:jc w:val="lowKashida"/>
        <w:rPr>
          <w:rFonts w:cs="Simplified Arabic"/>
          <w:sz w:val="26"/>
          <w:szCs w:val="26"/>
          <w:rtl/>
        </w:rPr>
      </w:pPr>
      <w:r w:rsidRPr="00801A85">
        <w:rPr>
          <w:rFonts w:cs="Simplified Arabic" w:hint="cs"/>
          <w:b/>
          <w:bCs/>
          <w:sz w:val="26"/>
          <w:szCs w:val="26"/>
          <w:rtl/>
        </w:rPr>
        <w:t>س 1</w:t>
      </w:r>
      <w:r w:rsidR="00293323" w:rsidRPr="00801A85">
        <w:rPr>
          <w:rFonts w:cs="Simplified Arabic" w:hint="cs"/>
          <w:b/>
          <w:bCs/>
          <w:sz w:val="26"/>
          <w:szCs w:val="26"/>
          <w:rtl/>
        </w:rPr>
        <w:t>:</w:t>
      </w:r>
      <w:r w:rsidR="00293323" w:rsidRPr="000B2B02">
        <w:rPr>
          <w:rFonts w:cs="Simplified Arabic" w:hint="cs"/>
          <w:sz w:val="26"/>
          <w:szCs w:val="26"/>
          <w:rtl/>
        </w:rPr>
        <w:t xml:space="preserve"> </w:t>
      </w:r>
      <w:r w:rsidR="00DA6275" w:rsidRPr="000B2B02">
        <w:rPr>
          <w:rFonts w:ascii="Simplified Arabic" w:hAnsi="Simplified Arabic" w:cs="Simplified Arabic" w:hint="cs"/>
          <w:sz w:val="26"/>
          <w:szCs w:val="26"/>
          <w:rtl/>
          <w:lang w:bidi="ar-IQ"/>
        </w:rPr>
        <w:t>مالمقصود بمعـيــــار كثافة عناصر الانتاج؟ وماهي مبررات أنصار هذا المعيار في البلـدان النامية</w:t>
      </w:r>
      <w:r w:rsidR="00C30898" w:rsidRPr="000B2B02">
        <w:rPr>
          <w:rFonts w:ascii="Simplified Arabic" w:hAnsi="Simplified Arabic" w:cs="Simplified Arabic" w:hint="cs"/>
          <w:sz w:val="26"/>
          <w:szCs w:val="26"/>
          <w:rtl/>
          <w:lang w:bidi="ar-IQ"/>
        </w:rPr>
        <w:t>؟</w:t>
      </w:r>
      <w:r w:rsidR="00DA6275" w:rsidRPr="000B2B02">
        <w:rPr>
          <w:rFonts w:ascii="Simplified Arabic" w:hAnsi="Simplified Arabic" w:cs="Simplified Arabic" w:hint="cs"/>
          <w:sz w:val="26"/>
          <w:szCs w:val="26"/>
          <w:rtl/>
          <w:lang w:bidi="ar-IQ"/>
        </w:rPr>
        <w:t xml:space="preserve"> وماهي الانتقادات الموجهة اليه؟</w:t>
      </w:r>
      <w:r w:rsidR="00293323" w:rsidRPr="000B2B02">
        <w:rPr>
          <w:rFonts w:cs="Simplified Arabic" w:hint="cs"/>
          <w:sz w:val="26"/>
          <w:szCs w:val="26"/>
          <w:rtl/>
        </w:rPr>
        <w:t xml:space="preserve">             </w:t>
      </w:r>
      <w:r w:rsidR="000B2B02">
        <w:rPr>
          <w:rFonts w:cs="Simplified Arabic" w:hint="cs"/>
          <w:sz w:val="26"/>
          <w:szCs w:val="26"/>
          <w:rtl/>
        </w:rPr>
        <w:t xml:space="preserve">   </w:t>
      </w:r>
      <w:r w:rsidR="00C705D0" w:rsidRPr="000B2B02">
        <w:rPr>
          <w:rFonts w:cs="Simplified Arabic" w:hint="cs"/>
          <w:sz w:val="26"/>
          <w:szCs w:val="26"/>
          <w:rtl/>
        </w:rPr>
        <w:t xml:space="preserve">                               </w:t>
      </w:r>
      <w:r w:rsidR="000B2B02">
        <w:rPr>
          <w:rFonts w:cs="Simplified Arabic" w:hint="cs"/>
          <w:sz w:val="26"/>
          <w:szCs w:val="26"/>
          <w:rtl/>
        </w:rPr>
        <w:t xml:space="preserve">             </w:t>
      </w:r>
      <w:r w:rsidR="00C705D0" w:rsidRPr="000B2B02">
        <w:rPr>
          <w:rFonts w:cs="Simplified Arabic" w:hint="cs"/>
          <w:sz w:val="26"/>
          <w:szCs w:val="26"/>
          <w:rtl/>
        </w:rPr>
        <w:t xml:space="preserve">    </w:t>
      </w:r>
      <w:r w:rsidR="00293323" w:rsidRPr="000B2B02">
        <w:rPr>
          <w:rFonts w:cs="Simplified Arabic" w:hint="cs"/>
          <w:sz w:val="26"/>
          <w:szCs w:val="26"/>
          <w:rtl/>
        </w:rPr>
        <w:t xml:space="preserve">    ( 1</w:t>
      </w:r>
      <w:r w:rsidR="00C705D0" w:rsidRPr="000B2B02">
        <w:rPr>
          <w:rFonts w:cs="Simplified Arabic" w:hint="cs"/>
          <w:sz w:val="26"/>
          <w:szCs w:val="26"/>
          <w:rtl/>
        </w:rPr>
        <w:t>5</w:t>
      </w:r>
      <w:r w:rsidR="00293323" w:rsidRPr="000B2B02">
        <w:rPr>
          <w:rFonts w:cs="Simplified Arabic" w:hint="cs"/>
          <w:sz w:val="26"/>
          <w:szCs w:val="26"/>
          <w:rtl/>
        </w:rPr>
        <w:t xml:space="preserve"> </w:t>
      </w:r>
      <w:r w:rsidRPr="000B2B02">
        <w:rPr>
          <w:rFonts w:cs="Simplified Arabic" w:hint="cs"/>
          <w:sz w:val="26"/>
          <w:szCs w:val="26"/>
          <w:rtl/>
        </w:rPr>
        <w:t>درجة</w:t>
      </w:r>
      <w:r w:rsidR="00293323" w:rsidRPr="000B2B02">
        <w:rPr>
          <w:rFonts w:cs="Simplified Arabic" w:hint="cs"/>
          <w:sz w:val="26"/>
          <w:szCs w:val="26"/>
          <w:rtl/>
        </w:rPr>
        <w:t>)</w:t>
      </w:r>
    </w:p>
    <w:p w14:paraId="0F30CDC6" w14:textId="086861D2" w:rsidR="00C705D0" w:rsidRPr="000B2B02" w:rsidRDefault="00365D29" w:rsidP="00762F72">
      <w:pPr>
        <w:tabs>
          <w:tab w:val="left" w:pos="1714"/>
        </w:tabs>
        <w:spacing w:after="0" w:line="240" w:lineRule="auto"/>
        <w:jc w:val="center"/>
        <w:rPr>
          <w:rFonts w:cs="Simplified Arabic"/>
          <w:sz w:val="26"/>
          <w:szCs w:val="26"/>
          <w:rtl/>
        </w:rPr>
      </w:pPr>
      <w:r>
        <w:rPr>
          <w:rFonts w:cs="Simplified Arabic" w:hint="cs"/>
          <w:sz w:val="26"/>
          <w:szCs w:val="26"/>
          <w:rtl/>
        </w:rPr>
        <w:t>------------------------</w:t>
      </w:r>
      <w:r w:rsidR="00C705D0" w:rsidRPr="000B2B02">
        <w:rPr>
          <w:rFonts w:cs="Simplified Arabic" w:hint="cs"/>
          <w:sz w:val="26"/>
          <w:szCs w:val="26"/>
          <w:rtl/>
        </w:rPr>
        <w:t>-------------------------------------</w:t>
      </w:r>
    </w:p>
    <w:p w14:paraId="76D7F728" w14:textId="2963ED79" w:rsidR="000B2B02" w:rsidRPr="000B2B02" w:rsidRDefault="00707A6C" w:rsidP="00762F72">
      <w:pPr>
        <w:tabs>
          <w:tab w:val="right" w:pos="228"/>
          <w:tab w:val="right" w:pos="370"/>
        </w:tabs>
        <w:spacing w:after="0" w:line="240" w:lineRule="auto"/>
        <w:rPr>
          <w:rFonts w:ascii="Simplified Arabic" w:hAnsi="Simplified Arabic" w:cs="Simplified Arabic"/>
          <w:sz w:val="26"/>
          <w:szCs w:val="26"/>
          <w:rtl/>
          <w:lang w:bidi="ar-IQ"/>
        </w:rPr>
      </w:pPr>
      <w:r w:rsidRPr="00801A85">
        <w:rPr>
          <w:rFonts w:cs="Simplified Arabic" w:hint="cs"/>
          <w:b/>
          <w:bCs/>
          <w:sz w:val="26"/>
          <w:szCs w:val="26"/>
          <w:rtl/>
        </w:rPr>
        <w:t>س2:</w:t>
      </w:r>
      <w:r w:rsidR="00C705D0" w:rsidRPr="000B2B02">
        <w:rPr>
          <w:rFonts w:ascii="Simplified Arabic" w:hAnsi="Simplified Arabic" w:cs="Simplified Arabic"/>
          <w:sz w:val="26"/>
          <w:szCs w:val="26"/>
          <w:rtl/>
          <w:lang w:bidi="ar-IQ"/>
        </w:rPr>
        <w:t xml:space="preserve"> </w:t>
      </w:r>
      <w:r w:rsidR="000B2B02" w:rsidRPr="000B2B02">
        <w:rPr>
          <w:rFonts w:ascii="Simplified Arabic" w:hAnsi="Simplified Arabic" w:cs="Simplified Arabic" w:hint="cs"/>
          <w:sz w:val="26"/>
          <w:szCs w:val="26"/>
          <w:rtl/>
          <w:lang w:bidi="ar-IQ"/>
        </w:rPr>
        <w:t>بين</w:t>
      </w:r>
      <w:r w:rsidR="00C705D0" w:rsidRPr="000B2B02">
        <w:rPr>
          <w:rFonts w:ascii="Simplified Arabic" w:hAnsi="Simplified Arabic" w:cs="Simplified Arabic" w:hint="cs"/>
          <w:sz w:val="26"/>
          <w:szCs w:val="26"/>
          <w:rtl/>
          <w:lang w:bidi="ar-IQ"/>
        </w:rPr>
        <w:t xml:space="preserve"> اهم المراحل التي </w:t>
      </w:r>
      <w:r w:rsidR="00C705D0" w:rsidRPr="000B2B02">
        <w:rPr>
          <w:rFonts w:ascii="Simplified Arabic" w:hAnsi="Simplified Arabic" w:cs="Simplified Arabic"/>
          <w:sz w:val="26"/>
          <w:szCs w:val="26"/>
          <w:rtl/>
          <w:lang w:bidi="ar-IQ"/>
        </w:rPr>
        <w:t>تمر</w:t>
      </w:r>
      <w:r w:rsidR="00C705D0" w:rsidRPr="000B2B02">
        <w:rPr>
          <w:rFonts w:ascii="Simplified Arabic" w:hAnsi="Simplified Arabic" w:cs="Simplified Arabic" w:hint="cs"/>
          <w:sz w:val="26"/>
          <w:szCs w:val="26"/>
          <w:rtl/>
          <w:lang w:bidi="ar-IQ"/>
        </w:rPr>
        <w:t xml:space="preserve"> بها</w:t>
      </w:r>
      <w:r w:rsidR="00C705D0" w:rsidRPr="000B2B02">
        <w:rPr>
          <w:rFonts w:ascii="Simplified Arabic" w:hAnsi="Simplified Arabic" w:cs="Simplified Arabic"/>
          <w:sz w:val="26"/>
          <w:szCs w:val="26"/>
          <w:rtl/>
          <w:lang w:bidi="ar-IQ"/>
        </w:rPr>
        <w:t xml:space="preserve"> </w:t>
      </w:r>
      <w:r w:rsidR="00C705D0" w:rsidRPr="000B2B02">
        <w:rPr>
          <w:rFonts w:ascii="Simplified Arabic" w:hAnsi="Simplified Arabic" w:cs="Simplified Arabic" w:hint="cs"/>
          <w:sz w:val="26"/>
          <w:szCs w:val="26"/>
          <w:rtl/>
          <w:lang w:bidi="ar-IQ"/>
        </w:rPr>
        <w:t>المشروع المقترح بدأ</w:t>
      </w:r>
      <w:r w:rsidR="00C30898" w:rsidRPr="000B2B02">
        <w:rPr>
          <w:rFonts w:ascii="Simplified Arabic" w:hAnsi="Simplified Arabic" w:cs="Simplified Arabic" w:hint="cs"/>
          <w:sz w:val="26"/>
          <w:szCs w:val="26"/>
          <w:rtl/>
          <w:lang w:bidi="ar-IQ"/>
        </w:rPr>
        <w:t>"</w:t>
      </w:r>
      <w:r w:rsidR="00C705D0" w:rsidRPr="000B2B02">
        <w:rPr>
          <w:rFonts w:ascii="Simplified Arabic" w:hAnsi="Simplified Arabic" w:cs="Simplified Arabic" w:hint="cs"/>
          <w:sz w:val="26"/>
          <w:szCs w:val="26"/>
          <w:rtl/>
          <w:lang w:bidi="ar-IQ"/>
        </w:rPr>
        <w:t xml:space="preserve"> من التفكير فيه الى ان </w:t>
      </w:r>
      <w:r w:rsidR="00C705D0" w:rsidRPr="000B2B02">
        <w:rPr>
          <w:rFonts w:ascii="Simplified Arabic" w:hAnsi="Simplified Arabic" w:cs="Simplified Arabic"/>
          <w:sz w:val="26"/>
          <w:szCs w:val="26"/>
          <w:rtl/>
          <w:lang w:bidi="ar-IQ"/>
        </w:rPr>
        <w:t xml:space="preserve">يصل التنفيذ الفعلي </w:t>
      </w:r>
      <w:r w:rsidR="00C705D0" w:rsidRPr="000B2B02">
        <w:rPr>
          <w:rFonts w:ascii="Simplified Arabic" w:hAnsi="Simplified Arabic" w:cs="Simplified Arabic" w:hint="cs"/>
          <w:sz w:val="26"/>
          <w:szCs w:val="26"/>
          <w:rtl/>
          <w:lang w:bidi="ar-IQ"/>
        </w:rPr>
        <w:t>بمخطط توضيحي</w:t>
      </w:r>
      <w:r w:rsidR="00C705D0" w:rsidRPr="000B2B02">
        <w:rPr>
          <w:rFonts w:ascii="Simplified Arabic" w:hAnsi="Simplified Arabic" w:cs="Simplified Arabic"/>
          <w:sz w:val="26"/>
          <w:szCs w:val="26"/>
          <w:rtl/>
          <w:lang w:bidi="ar-IQ"/>
        </w:rPr>
        <w:t>.</w:t>
      </w:r>
      <w:r w:rsidR="00C705D0" w:rsidRPr="000B2B02">
        <w:rPr>
          <w:rFonts w:ascii="Simplified Arabic" w:hAnsi="Simplified Arabic" w:cs="Simplified Arabic" w:hint="cs"/>
          <w:sz w:val="26"/>
          <w:szCs w:val="26"/>
          <w:rtl/>
          <w:lang w:bidi="ar-IQ"/>
        </w:rPr>
        <w:t xml:space="preserve">                                                                                   </w:t>
      </w:r>
      <w:r w:rsidR="000B2B02" w:rsidRPr="000B2B02">
        <w:rPr>
          <w:rFonts w:ascii="Simplified Arabic" w:hAnsi="Simplified Arabic" w:cs="Simplified Arabic" w:hint="cs"/>
          <w:sz w:val="26"/>
          <w:szCs w:val="26"/>
          <w:rtl/>
          <w:lang w:bidi="ar-IQ"/>
        </w:rPr>
        <w:t xml:space="preserve">       </w:t>
      </w:r>
    </w:p>
    <w:p w14:paraId="18812621" w14:textId="1E3EEA0B" w:rsidR="000B2B02" w:rsidRPr="000B2B02" w:rsidRDefault="000B2B02" w:rsidP="00762F72">
      <w:pPr>
        <w:tabs>
          <w:tab w:val="right" w:pos="228"/>
          <w:tab w:val="right" w:pos="370"/>
        </w:tabs>
        <w:spacing w:after="0" w:line="240" w:lineRule="auto"/>
        <w:rPr>
          <w:rFonts w:cs="Simplified Arabic"/>
          <w:sz w:val="26"/>
          <w:szCs w:val="26"/>
          <w:rtl/>
        </w:rPr>
      </w:pPr>
      <w:r w:rsidRPr="000B2B02">
        <w:rPr>
          <w:rFonts w:cs="Simplified Arabic" w:hint="cs"/>
          <w:sz w:val="26"/>
          <w:szCs w:val="26"/>
          <w:rtl/>
        </w:rPr>
        <w:t xml:space="preserve">                                               </w:t>
      </w:r>
      <w:r>
        <w:rPr>
          <w:rFonts w:cs="Simplified Arabic" w:hint="cs"/>
          <w:sz w:val="26"/>
          <w:szCs w:val="26"/>
          <w:rtl/>
        </w:rPr>
        <w:t xml:space="preserve">                             </w:t>
      </w:r>
      <w:r w:rsidRPr="000B2B02">
        <w:rPr>
          <w:rFonts w:cs="Simplified Arabic" w:hint="cs"/>
          <w:sz w:val="26"/>
          <w:szCs w:val="26"/>
          <w:rtl/>
        </w:rPr>
        <w:t xml:space="preserve">                 ( </w:t>
      </w:r>
      <w:r w:rsidR="00762F72">
        <w:rPr>
          <w:rFonts w:cs="Simplified Arabic"/>
          <w:sz w:val="26"/>
          <w:szCs w:val="26"/>
        </w:rPr>
        <w:t>15</w:t>
      </w:r>
      <w:r w:rsidRPr="000B2B02">
        <w:rPr>
          <w:rFonts w:cs="Simplified Arabic" w:hint="cs"/>
          <w:sz w:val="26"/>
          <w:szCs w:val="26"/>
          <w:rtl/>
        </w:rPr>
        <w:t xml:space="preserve"> درجة)</w:t>
      </w:r>
    </w:p>
    <w:p w14:paraId="0CF1A89C" w14:textId="1A91631F" w:rsidR="00DA6275" w:rsidRPr="000B2B02" w:rsidRDefault="00C705D0" w:rsidP="00365D29">
      <w:pPr>
        <w:tabs>
          <w:tab w:val="right" w:pos="228"/>
          <w:tab w:val="right" w:pos="370"/>
        </w:tabs>
        <w:spacing w:after="0" w:line="240" w:lineRule="auto"/>
        <w:jc w:val="center"/>
        <w:rPr>
          <w:rFonts w:cs="Simplified Arabic"/>
          <w:sz w:val="26"/>
          <w:szCs w:val="26"/>
          <w:rtl/>
          <w:lang w:bidi="ar-IQ"/>
        </w:rPr>
      </w:pPr>
      <w:r w:rsidRPr="000B2B02">
        <w:rPr>
          <w:rFonts w:cs="Simplified Arabic" w:hint="cs"/>
          <w:sz w:val="26"/>
          <w:szCs w:val="26"/>
          <w:rtl/>
        </w:rPr>
        <w:t>-</w:t>
      </w:r>
      <w:r w:rsidR="00365D29">
        <w:rPr>
          <w:rFonts w:cs="Simplified Arabic" w:hint="cs"/>
          <w:sz w:val="26"/>
          <w:szCs w:val="26"/>
          <w:rtl/>
        </w:rPr>
        <w:t>-----------</w:t>
      </w:r>
      <w:r w:rsidRPr="000B2B02">
        <w:rPr>
          <w:rFonts w:cs="Simplified Arabic" w:hint="cs"/>
          <w:sz w:val="26"/>
          <w:szCs w:val="26"/>
          <w:rtl/>
        </w:rPr>
        <w:t>-----------------</w:t>
      </w:r>
      <w:r w:rsidR="00365D29">
        <w:rPr>
          <w:rFonts w:cs="Simplified Arabic" w:hint="cs"/>
          <w:sz w:val="26"/>
          <w:szCs w:val="26"/>
          <w:rtl/>
          <w:lang w:bidi="ar-IQ"/>
        </w:rPr>
        <w:t>-------------</w:t>
      </w:r>
      <w:r w:rsidRPr="000B2B02">
        <w:rPr>
          <w:rFonts w:cs="Simplified Arabic" w:hint="cs"/>
          <w:sz w:val="26"/>
          <w:szCs w:val="26"/>
          <w:rtl/>
        </w:rPr>
        <w:t>-------------------</w:t>
      </w:r>
    </w:p>
    <w:p w14:paraId="203452A4" w14:textId="374DBC3C" w:rsidR="00707A6C" w:rsidRPr="000B2B02" w:rsidRDefault="00DA6275" w:rsidP="00D54A04">
      <w:pPr>
        <w:tabs>
          <w:tab w:val="left" w:pos="1714"/>
        </w:tabs>
        <w:spacing w:after="0" w:line="240" w:lineRule="auto"/>
        <w:jc w:val="lowKashida"/>
        <w:rPr>
          <w:rFonts w:cs="Simplified Arabic"/>
          <w:sz w:val="26"/>
          <w:szCs w:val="26"/>
          <w:rtl/>
        </w:rPr>
      </w:pPr>
      <w:r w:rsidRPr="00801A85">
        <w:rPr>
          <w:rFonts w:cs="Simplified Arabic" w:hint="cs"/>
          <w:b/>
          <w:bCs/>
          <w:sz w:val="26"/>
          <w:szCs w:val="26"/>
          <w:rtl/>
        </w:rPr>
        <w:t>س3:</w:t>
      </w:r>
      <w:r w:rsidR="00707A6C" w:rsidRPr="000B2B02">
        <w:rPr>
          <w:rFonts w:cs="Simplified Arabic" w:hint="cs"/>
          <w:sz w:val="26"/>
          <w:szCs w:val="26"/>
          <w:rtl/>
        </w:rPr>
        <w:t xml:space="preserve"> الجدول ال</w:t>
      </w:r>
      <w:r w:rsidR="000B2B02" w:rsidRPr="000B2B02">
        <w:rPr>
          <w:rFonts w:cs="Simplified Arabic" w:hint="cs"/>
          <w:sz w:val="26"/>
          <w:szCs w:val="26"/>
          <w:rtl/>
        </w:rPr>
        <w:t>اتي يوضح كمية الإنتاج والأسعار و كلفة الوحدة الواحدة</w:t>
      </w:r>
      <w:r w:rsidR="00707A6C" w:rsidRPr="000B2B02">
        <w:rPr>
          <w:rFonts w:cs="Simplified Arabic" w:hint="cs"/>
          <w:sz w:val="26"/>
          <w:szCs w:val="26"/>
          <w:rtl/>
        </w:rPr>
        <w:t xml:space="preserve"> لأحد المشاريع المقترحة، و يتوقع ان تبلغ الكلفة الأولية للمشروع (</w:t>
      </w:r>
      <w:r w:rsidR="009372C9" w:rsidRPr="000B2B02">
        <w:rPr>
          <w:rFonts w:cs="Simplified Arabic"/>
          <w:sz w:val="26"/>
          <w:szCs w:val="26"/>
        </w:rPr>
        <w:t>1</w:t>
      </w:r>
      <w:r w:rsidR="00707A6C" w:rsidRPr="000B2B02">
        <w:rPr>
          <w:rFonts w:cs="Simplified Arabic"/>
          <w:sz w:val="26"/>
          <w:szCs w:val="26"/>
        </w:rPr>
        <w:t>,</w:t>
      </w:r>
      <w:r w:rsidR="009372C9" w:rsidRPr="000B2B02">
        <w:rPr>
          <w:rFonts w:cs="Simplified Arabic"/>
          <w:sz w:val="26"/>
          <w:szCs w:val="26"/>
        </w:rPr>
        <w:t>5</w:t>
      </w:r>
      <w:r w:rsidR="00707A6C" w:rsidRPr="000B2B02">
        <w:rPr>
          <w:rFonts w:cs="Simplified Arabic"/>
          <w:sz w:val="26"/>
          <w:szCs w:val="26"/>
        </w:rPr>
        <w:t>00,000</w:t>
      </w:r>
      <w:r w:rsidR="00707A6C" w:rsidRPr="000B2B02">
        <w:rPr>
          <w:rFonts w:cs="Simplified Arabic" w:hint="cs"/>
          <w:sz w:val="26"/>
          <w:szCs w:val="26"/>
          <w:rtl/>
        </w:rPr>
        <w:t xml:space="preserve">) دولار. المطلوب :          </w:t>
      </w:r>
      <w:r w:rsidR="000B2B02">
        <w:rPr>
          <w:rFonts w:cs="Simplified Arabic" w:hint="cs"/>
          <w:sz w:val="26"/>
          <w:szCs w:val="26"/>
          <w:rtl/>
        </w:rPr>
        <w:t xml:space="preserve">           </w:t>
      </w:r>
      <w:r w:rsidR="00707A6C" w:rsidRPr="000B2B02">
        <w:rPr>
          <w:rFonts w:cs="Simplified Arabic" w:hint="cs"/>
          <w:sz w:val="26"/>
          <w:szCs w:val="26"/>
          <w:rtl/>
        </w:rPr>
        <w:t xml:space="preserve">        </w:t>
      </w:r>
      <w:r w:rsidR="00801A85">
        <w:rPr>
          <w:rFonts w:cs="Simplified Arabic"/>
          <w:sz w:val="26"/>
          <w:szCs w:val="26"/>
        </w:rPr>
        <w:t xml:space="preserve">  </w:t>
      </w:r>
      <w:r w:rsidR="00707A6C" w:rsidRPr="000B2B02">
        <w:rPr>
          <w:rFonts w:cs="Simplified Arabic" w:hint="cs"/>
          <w:sz w:val="26"/>
          <w:szCs w:val="26"/>
          <w:rtl/>
        </w:rPr>
        <w:t xml:space="preserve">     ( 1</w:t>
      </w:r>
      <w:r w:rsidR="009372C9" w:rsidRPr="000B2B02">
        <w:rPr>
          <w:rFonts w:cs="Simplified Arabic" w:hint="cs"/>
          <w:sz w:val="26"/>
          <w:szCs w:val="26"/>
          <w:rtl/>
        </w:rPr>
        <w:t>5</w:t>
      </w:r>
      <w:r w:rsidR="00707A6C" w:rsidRPr="000B2B02">
        <w:rPr>
          <w:rFonts w:cs="Simplified Arabic" w:hint="cs"/>
          <w:sz w:val="26"/>
          <w:szCs w:val="26"/>
          <w:rtl/>
        </w:rPr>
        <w:t xml:space="preserve"> درجة)         </w:t>
      </w:r>
      <w:r w:rsidR="00707A6C" w:rsidRPr="000B2B02">
        <w:rPr>
          <w:rFonts w:cs="Simplified Arabic"/>
          <w:sz w:val="26"/>
          <w:szCs w:val="26"/>
        </w:rPr>
        <w:t xml:space="preserve">  </w:t>
      </w:r>
      <w:r w:rsidR="00707A6C" w:rsidRPr="000B2B02">
        <w:rPr>
          <w:rFonts w:cs="Simplified Arabic" w:hint="cs"/>
          <w:sz w:val="26"/>
          <w:szCs w:val="26"/>
          <w:rtl/>
        </w:rPr>
        <w:t xml:space="preserve">               </w:t>
      </w:r>
    </w:p>
    <w:p w14:paraId="72FFFFA5" w14:textId="77777777" w:rsidR="00707A6C" w:rsidRPr="000B2B02" w:rsidRDefault="00707A6C" w:rsidP="00762F72">
      <w:pPr>
        <w:spacing w:after="0" w:line="240" w:lineRule="auto"/>
        <w:rPr>
          <w:rFonts w:cs="Simplified Arabic"/>
          <w:sz w:val="26"/>
          <w:szCs w:val="26"/>
        </w:rPr>
      </w:pPr>
      <w:r w:rsidRPr="000B2B02">
        <w:rPr>
          <w:rFonts w:cs="Simplified Arabic" w:hint="cs"/>
          <w:sz w:val="26"/>
          <w:szCs w:val="26"/>
          <w:rtl/>
        </w:rPr>
        <w:t xml:space="preserve">        1-اوجد معدل العائد السنوي البسيط للمشروع </w:t>
      </w:r>
    </w:p>
    <w:p w14:paraId="12532E47" w14:textId="61FF4A2F" w:rsidR="00707A6C" w:rsidRPr="000B2B02" w:rsidRDefault="00707A6C" w:rsidP="00762F72">
      <w:pPr>
        <w:spacing w:after="0" w:line="240" w:lineRule="auto"/>
        <w:rPr>
          <w:rFonts w:cs="Simplified Arabic"/>
          <w:sz w:val="26"/>
          <w:szCs w:val="26"/>
          <w:rtl/>
        </w:rPr>
      </w:pPr>
      <w:r w:rsidRPr="000B2B02">
        <w:rPr>
          <w:rFonts w:cs="Simplified Arabic" w:hint="cs"/>
          <w:sz w:val="26"/>
          <w:szCs w:val="26"/>
          <w:rtl/>
        </w:rPr>
        <w:t xml:space="preserve">         2- اوجد فترة الاسترداد للمشروع .   </w:t>
      </w:r>
    </w:p>
    <w:p w14:paraId="290A1B4B" w14:textId="69B9ED93" w:rsidR="00707A6C" w:rsidRPr="000B2B02" w:rsidRDefault="00707A6C" w:rsidP="00C705D0">
      <w:pPr>
        <w:spacing w:after="0" w:line="240" w:lineRule="auto"/>
        <w:rPr>
          <w:rFonts w:cs="Simplified Arabic"/>
          <w:sz w:val="26"/>
          <w:szCs w:val="26"/>
          <w:rtl/>
        </w:rPr>
      </w:pPr>
      <w:r w:rsidRPr="000B2B02">
        <w:rPr>
          <w:rFonts w:cs="Simplified Arabic" w:hint="cs"/>
          <w:sz w:val="26"/>
          <w:szCs w:val="26"/>
          <w:rtl/>
        </w:rPr>
        <w:t xml:space="preserve">        3-  هل توصي بقبول المشروع أو رفضه إذا علمت أن سعر الفائدة في المصارف التجارية تبلغ1</w:t>
      </w:r>
      <w:r w:rsidR="009372C9" w:rsidRPr="000B2B02">
        <w:rPr>
          <w:rFonts w:cs="Simplified Arabic" w:hint="cs"/>
          <w:sz w:val="26"/>
          <w:szCs w:val="26"/>
          <w:rtl/>
        </w:rPr>
        <w:t>5</w:t>
      </w:r>
      <w:r w:rsidRPr="000B2B02">
        <w:rPr>
          <w:rFonts w:cs="Simplified Arabic" w:hint="cs"/>
          <w:sz w:val="26"/>
          <w:szCs w:val="26"/>
          <w:rtl/>
        </w:rPr>
        <w:t xml:space="preserve">%.                                                                                    </w:t>
      </w:r>
    </w:p>
    <w:tbl>
      <w:tblPr>
        <w:tblStyle w:val="TableGrid"/>
        <w:bidiVisual/>
        <w:tblW w:w="0" w:type="auto"/>
        <w:tblLook w:val="04A0" w:firstRow="1" w:lastRow="0" w:firstColumn="1" w:lastColumn="0" w:noHBand="0" w:noVBand="1"/>
      </w:tblPr>
      <w:tblGrid>
        <w:gridCol w:w="2453"/>
        <w:gridCol w:w="2447"/>
        <w:gridCol w:w="2446"/>
        <w:gridCol w:w="2452"/>
      </w:tblGrid>
      <w:tr w:rsidR="00707A6C" w:rsidRPr="000B2B02" w14:paraId="7D136BEB" w14:textId="77777777" w:rsidTr="00B17C78">
        <w:tc>
          <w:tcPr>
            <w:tcW w:w="2506" w:type="dxa"/>
          </w:tcPr>
          <w:p w14:paraId="60EF111D" w14:textId="37933041" w:rsidR="00707A6C" w:rsidRPr="000B2B02" w:rsidRDefault="00707A6C" w:rsidP="00707A6C">
            <w:pPr>
              <w:tabs>
                <w:tab w:val="left" w:pos="1714"/>
              </w:tabs>
              <w:jc w:val="lowKashida"/>
              <w:rPr>
                <w:rFonts w:cs="Ali_K_Samik"/>
                <w:sz w:val="26"/>
                <w:szCs w:val="26"/>
                <w:rtl/>
                <w:lang w:bidi="ar-IQ"/>
              </w:rPr>
            </w:pPr>
            <w:r w:rsidRPr="000B2B02">
              <w:rPr>
                <w:rFonts w:cs="Simplified Arabic" w:hint="cs"/>
                <w:sz w:val="26"/>
                <w:szCs w:val="26"/>
                <w:rtl/>
              </w:rPr>
              <w:t>سنوات عمر المشروع</w:t>
            </w:r>
            <w:r w:rsidRPr="000B2B02">
              <w:rPr>
                <w:rFonts w:cs="Simplified Arabic" w:hint="cs"/>
                <w:sz w:val="26"/>
                <w:szCs w:val="26"/>
                <w:rtl/>
                <w:lang w:bidi="ar-IQ"/>
              </w:rPr>
              <w:t>(</w:t>
            </w:r>
            <w:r w:rsidRPr="000B2B02">
              <w:rPr>
                <w:rFonts w:cs="Simplified Arabic"/>
                <w:sz w:val="26"/>
                <w:szCs w:val="26"/>
                <w:lang w:bidi="ar-IQ"/>
              </w:rPr>
              <w:t>N</w:t>
            </w:r>
            <w:r w:rsidRPr="000B2B02">
              <w:rPr>
                <w:rFonts w:cs="Simplified Arabic" w:hint="cs"/>
                <w:sz w:val="26"/>
                <w:szCs w:val="26"/>
                <w:rtl/>
                <w:lang w:bidi="ar-IQ"/>
              </w:rPr>
              <w:t>)</w:t>
            </w:r>
          </w:p>
        </w:tc>
        <w:tc>
          <w:tcPr>
            <w:tcW w:w="2506" w:type="dxa"/>
          </w:tcPr>
          <w:p w14:paraId="4E7060A6" w14:textId="679E7741" w:rsidR="00707A6C" w:rsidRPr="000B2B02" w:rsidRDefault="00707A6C" w:rsidP="00707A6C">
            <w:pPr>
              <w:tabs>
                <w:tab w:val="left" w:pos="1714"/>
              </w:tabs>
              <w:jc w:val="lowKashida"/>
              <w:rPr>
                <w:rFonts w:cs="Ali_K_Samik"/>
                <w:sz w:val="26"/>
                <w:szCs w:val="26"/>
                <w:rtl/>
                <w:lang w:bidi="ar-IQ"/>
              </w:rPr>
            </w:pPr>
            <w:r w:rsidRPr="000B2B02">
              <w:rPr>
                <w:rFonts w:cs="Simplified Arabic" w:hint="cs"/>
                <w:sz w:val="26"/>
                <w:szCs w:val="26"/>
                <w:rtl/>
              </w:rPr>
              <w:t>حجم الإنتاج(</w:t>
            </w:r>
            <w:r w:rsidRPr="000B2B02">
              <w:rPr>
                <w:rFonts w:cs="Simplified Arabic"/>
                <w:sz w:val="26"/>
                <w:szCs w:val="26"/>
              </w:rPr>
              <w:t>Q</w:t>
            </w:r>
            <w:r w:rsidRPr="000B2B02">
              <w:rPr>
                <w:rFonts w:cs="Simplified Arabic" w:hint="cs"/>
                <w:sz w:val="26"/>
                <w:szCs w:val="26"/>
                <w:rtl/>
              </w:rPr>
              <w:t xml:space="preserve">) </w:t>
            </w:r>
          </w:p>
        </w:tc>
        <w:tc>
          <w:tcPr>
            <w:tcW w:w="2506" w:type="dxa"/>
          </w:tcPr>
          <w:p w14:paraId="48389559" w14:textId="70AFCA8A" w:rsidR="00707A6C" w:rsidRPr="000B2B02" w:rsidRDefault="00707A6C" w:rsidP="00707A6C">
            <w:pPr>
              <w:tabs>
                <w:tab w:val="left" w:pos="1714"/>
              </w:tabs>
              <w:jc w:val="lowKashida"/>
              <w:rPr>
                <w:rFonts w:cs="Ali_K_Samik"/>
                <w:sz w:val="26"/>
                <w:szCs w:val="26"/>
                <w:rtl/>
                <w:lang w:bidi="ar-IQ"/>
              </w:rPr>
            </w:pPr>
            <w:r w:rsidRPr="000B2B02">
              <w:rPr>
                <w:rFonts w:cs="Simplified Arabic" w:hint="cs"/>
                <w:sz w:val="26"/>
                <w:szCs w:val="26"/>
                <w:rtl/>
              </w:rPr>
              <w:t>سعر الوحدة الواحدة(</w:t>
            </w:r>
            <w:r w:rsidRPr="000B2B02">
              <w:rPr>
                <w:rFonts w:cs="Simplified Arabic"/>
                <w:sz w:val="26"/>
                <w:szCs w:val="26"/>
              </w:rPr>
              <w:t>P</w:t>
            </w:r>
            <w:r w:rsidRPr="000B2B02">
              <w:rPr>
                <w:rFonts w:cs="Simplified Arabic" w:hint="cs"/>
                <w:sz w:val="26"/>
                <w:szCs w:val="26"/>
                <w:rtl/>
              </w:rPr>
              <w:t>)</w:t>
            </w:r>
          </w:p>
        </w:tc>
        <w:tc>
          <w:tcPr>
            <w:tcW w:w="2506" w:type="dxa"/>
          </w:tcPr>
          <w:p w14:paraId="3DC65764" w14:textId="6E37A613" w:rsidR="00707A6C" w:rsidRPr="000B2B02" w:rsidRDefault="00707A6C" w:rsidP="00707A6C">
            <w:pPr>
              <w:tabs>
                <w:tab w:val="left" w:pos="1714"/>
              </w:tabs>
              <w:jc w:val="lowKashida"/>
              <w:rPr>
                <w:rFonts w:cs="Ali_K_Samik"/>
                <w:sz w:val="26"/>
                <w:szCs w:val="26"/>
                <w:rtl/>
                <w:lang w:bidi="ar-IQ"/>
              </w:rPr>
            </w:pPr>
            <w:r w:rsidRPr="000B2B02">
              <w:rPr>
                <w:rFonts w:cs="Simplified Arabic" w:hint="cs"/>
                <w:sz w:val="26"/>
                <w:szCs w:val="26"/>
                <w:rtl/>
              </w:rPr>
              <w:t>كلفة الوحدة الواحدة(</w:t>
            </w:r>
            <w:r w:rsidRPr="000B2B02">
              <w:rPr>
                <w:rFonts w:cs="Simplified Arabic"/>
                <w:sz w:val="26"/>
                <w:szCs w:val="26"/>
              </w:rPr>
              <w:t>AC</w:t>
            </w:r>
            <w:r w:rsidRPr="000B2B02">
              <w:rPr>
                <w:rFonts w:cs="Simplified Arabic" w:hint="cs"/>
                <w:sz w:val="26"/>
                <w:szCs w:val="26"/>
                <w:rtl/>
              </w:rPr>
              <w:t>)</w:t>
            </w:r>
          </w:p>
        </w:tc>
      </w:tr>
      <w:tr w:rsidR="009372C9" w:rsidRPr="000B2B02" w14:paraId="68016C40" w14:textId="77777777" w:rsidTr="00802DDD">
        <w:tc>
          <w:tcPr>
            <w:tcW w:w="2506" w:type="dxa"/>
            <w:vAlign w:val="center"/>
          </w:tcPr>
          <w:p w14:paraId="6D201958" w14:textId="3E9A6E01"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1</w:t>
            </w:r>
          </w:p>
        </w:tc>
        <w:tc>
          <w:tcPr>
            <w:tcW w:w="2506" w:type="dxa"/>
            <w:vAlign w:val="center"/>
          </w:tcPr>
          <w:p w14:paraId="0379324B" w14:textId="1A830C36" w:rsidR="009372C9" w:rsidRPr="000B2B02" w:rsidRDefault="009372C9" w:rsidP="00B17C78">
            <w:pPr>
              <w:tabs>
                <w:tab w:val="left" w:pos="1714"/>
              </w:tabs>
              <w:jc w:val="lowKashida"/>
              <w:rPr>
                <w:rFonts w:cs="Ali_K_Samik"/>
                <w:sz w:val="26"/>
                <w:szCs w:val="26"/>
                <w:rtl/>
                <w:lang w:bidi="ar-IQ"/>
              </w:rPr>
            </w:pPr>
            <w:r w:rsidRPr="000B2B02">
              <w:rPr>
                <w:color w:val="000000"/>
                <w:sz w:val="26"/>
                <w:szCs w:val="26"/>
              </w:rPr>
              <w:t>140,000</w:t>
            </w:r>
          </w:p>
        </w:tc>
        <w:tc>
          <w:tcPr>
            <w:tcW w:w="2506" w:type="dxa"/>
            <w:vAlign w:val="center"/>
          </w:tcPr>
          <w:p w14:paraId="5B8B1B52" w14:textId="0CDF7120"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5</w:t>
            </w:r>
          </w:p>
        </w:tc>
        <w:tc>
          <w:tcPr>
            <w:tcW w:w="2506" w:type="dxa"/>
            <w:vAlign w:val="center"/>
          </w:tcPr>
          <w:p w14:paraId="02A3FBD9" w14:textId="6CAF15C2"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3</w:t>
            </w:r>
          </w:p>
        </w:tc>
      </w:tr>
      <w:tr w:rsidR="009372C9" w:rsidRPr="000B2B02" w14:paraId="141A0B38" w14:textId="77777777" w:rsidTr="00802DDD">
        <w:tc>
          <w:tcPr>
            <w:tcW w:w="2506" w:type="dxa"/>
            <w:vAlign w:val="center"/>
          </w:tcPr>
          <w:p w14:paraId="19A2CAD7" w14:textId="78CF4614"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2</w:t>
            </w:r>
          </w:p>
        </w:tc>
        <w:tc>
          <w:tcPr>
            <w:tcW w:w="2506" w:type="dxa"/>
            <w:vAlign w:val="center"/>
          </w:tcPr>
          <w:p w14:paraId="154C60B1" w14:textId="6A73CEEE" w:rsidR="009372C9" w:rsidRPr="000B2B02" w:rsidRDefault="009372C9" w:rsidP="00B17C78">
            <w:pPr>
              <w:tabs>
                <w:tab w:val="left" w:pos="1714"/>
              </w:tabs>
              <w:jc w:val="lowKashida"/>
              <w:rPr>
                <w:rFonts w:cs="Ali_K_Samik"/>
                <w:sz w:val="26"/>
                <w:szCs w:val="26"/>
                <w:rtl/>
                <w:lang w:bidi="ar-IQ"/>
              </w:rPr>
            </w:pPr>
            <w:r w:rsidRPr="000B2B02">
              <w:rPr>
                <w:color w:val="000000"/>
                <w:sz w:val="26"/>
                <w:szCs w:val="26"/>
              </w:rPr>
              <w:t>145,000</w:t>
            </w:r>
          </w:p>
        </w:tc>
        <w:tc>
          <w:tcPr>
            <w:tcW w:w="2506" w:type="dxa"/>
            <w:vAlign w:val="center"/>
          </w:tcPr>
          <w:p w14:paraId="2E261DD3" w14:textId="7664215B"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6</w:t>
            </w:r>
          </w:p>
        </w:tc>
        <w:tc>
          <w:tcPr>
            <w:tcW w:w="2506" w:type="dxa"/>
            <w:vAlign w:val="center"/>
          </w:tcPr>
          <w:p w14:paraId="0752F1FC" w14:textId="66B4CA4F"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4</w:t>
            </w:r>
          </w:p>
        </w:tc>
      </w:tr>
      <w:tr w:rsidR="009372C9" w:rsidRPr="000B2B02" w14:paraId="7CD32D93" w14:textId="77777777" w:rsidTr="00802DDD">
        <w:tc>
          <w:tcPr>
            <w:tcW w:w="2506" w:type="dxa"/>
            <w:vAlign w:val="center"/>
          </w:tcPr>
          <w:p w14:paraId="462D1F70" w14:textId="75FC885D"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3</w:t>
            </w:r>
          </w:p>
        </w:tc>
        <w:tc>
          <w:tcPr>
            <w:tcW w:w="2506" w:type="dxa"/>
            <w:vAlign w:val="center"/>
          </w:tcPr>
          <w:p w14:paraId="4C1BD917" w14:textId="7D07EEF7" w:rsidR="009372C9" w:rsidRPr="000B2B02" w:rsidRDefault="009372C9" w:rsidP="00B17C78">
            <w:pPr>
              <w:tabs>
                <w:tab w:val="left" w:pos="1714"/>
              </w:tabs>
              <w:jc w:val="lowKashida"/>
              <w:rPr>
                <w:rFonts w:cs="Ali_K_Samik"/>
                <w:sz w:val="26"/>
                <w:szCs w:val="26"/>
                <w:rtl/>
                <w:lang w:bidi="ar-IQ"/>
              </w:rPr>
            </w:pPr>
            <w:r w:rsidRPr="000B2B02">
              <w:rPr>
                <w:color w:val="000000"/>
                <w:sz w:val="26"/>
                <w:szCs w:val="26"/>
              </w:rPr>
              <w:t>150,000</w:t>
            </w:r>
          </w:p>
        </w:tc>
        <w:tc>
          <w:tcPr>
            <w:tcW w:w="2506" w:type="dxa"/>
            <w:vAlign w:val="center"/>
          </w:tcPr>
          <w:p w14:paraId="6364132E" w14:textId="02D9FF43"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7</w:t>
            </w:r>
          </w:p>
        </w:tc>
        <w:tc>
          <w:tcPr>
            <w:tcW w:w="2506" w:type="dxa"/>
            <w:vAlign w:val="center"/>
          </w:tcPr>
          <w:p w14:paraId="1140C506" w14:textId="41C3A548"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5</w:t>
            </w:r>
          </w:p>
        </w:tc>
      </w:tr>
      <w:tr w:rsidR="009372C9" w:rsidRPr="000B2B02" w14:paraId="313E5417" w14:textId="77777777" w:rsidTr="00802DDD">
        <w:tc>
          <w:tcPr>
            <w:tcW w:w="2506" w:type="dxa"/>
            <w:vAlign w:val="center"/>
          </w:tcPr>
          <w:p w14:paraId="4C885BA9" w14:textId="235196B9"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4</w:t>
            </w:r>
          </w:p>
        </w:tc>
        <w:tc>
          <w:tcPr>
            <w:tcW w:w="2506" w:type="dxa"/>
            <w:vAlign w:val="center"/>
          </w:tcPr>
          <w:p w14:paraId="26313498" w14:textId="5C2650AA" w:rsidR="009372C9" w:rsidRPr="000B2B02" w:rsidRDefault="009372C9" w:rsidP="00B17C78">
            <w:pPr>
              <w:tabs>
                <w:tab w:val="left" w:pos="1714"/>
              </w:tabs>
              <w:jc w:val="lowKashida"/>
              <w:rPr>
                <w:rFonts w:cs="Ali_K_Samik"/>
                <w:sz w:val="26"/>
                <w:szCs w:val="26"/>
                <w:rtl/>
                <w:lang w:bidi="ar-IQ"/>
              </w:rPr>
            </w:pPr>
            <w:r w:rsidRPr="000B2B02">
              <w:rPr>
                <w:color w:val="000000"/>
                <w:sz w:val="26"/>
                <w:szCs w:val="26"/>
              </w:rPr>
              <w:t>155,000</w:t>
            </w:r>
          </w:p>
        </w:tc>
        <w:tc>
          <w:tcPr>
            <w:tcW w:w="2506" w:type="dxa"/>
            <w:vAlign w:val="center"/>
          </w:tcPr>
          <w:p w14:paraId="48BB68A9" w14:textId="7CF3C5D3"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8</w:t>
            </w:r>
          </w:p>
        </w:tc>
        <w:tc>
          <w:tcPr>
            <w:tcW w:w="2506" w:type="dxa"/>
            <w:vAlign w:val="center"/>
          </w:tcPr>
          <w:p w14:paraId="58AAF322" w14:textId="2AAA7F57" w:rsidR="009372C9" w:rsidRPr="000B2B02" w:rsidRDefault="009372C9" w:rsidP="00C705D0">
            <w:pPr>
              <w:tabs>
                <w:tab w:val="left" w:pos="1714"/>
              </w:tabs>
              <w:jc w:val="center"/>
              <w:rPr>
                <w:rFonts w:cs="Ali_K_Samik"/>
                <w:sz w:val="26"/>
                <w:szCs w:val="26"/>
                <w:rtl/>
                <w:lang w:bidi="ar-IQ"/>
              </w:rPr>
            </w:pPr>
            <w:r w:rsidRPr="000B2B02">
              <w:rPr>
                <w:color w:val="000000"/>
                <w:sz w:val="26"/>
                <w:szCs w:val="26"/>
              </w:rPr>
              <w:t>6</w:t>
            </w:r>
          </w:p>
        </w:tc>
      </w:tr>
      <w:tr w:rsidR="009372C9" w:rsidRPr="000B2B02" w14:paraId="71B0931E" w14:textId="77777777" w:rsidTr="004F4CDC">
        <w:tc>
          <w:tcPr>
            <w:tcW w:w="2506" w:type="dxa"/>
            <w:vAlign w:val="bottom"/>
          </w:tcPr>
          <w:p w14:paraId="015EB896" w14:textId="69E40578" w:rsidR="009372C9" w:rsidRPr="000B2B02" w:rsidRDefault="009372C9" w:rsidP="00C705D0">
            <w:pPr>
              <w:tabs>
                <w:tab w:val="left" w:pos="1714"/>
              </w:tabs>
              <w:jc w:val="center"/>
              <w:rPr>
                <w:rFonts w:ascii="Simplified Arabic" w:hAnsi="Simplified Arabic" w:cs="Ali_K_Samik"/>
                <w:color w:val="000000"/>
                <w:sz w:val="26"/>
                <w:szCs w:val="26"/>
                <w:rtl/>
              </w:rPr>
            </w:pPr>
            <w:r w:rsidRPr="000B2B02">
              <w:rPr>
                <w:rFonts w:ascii="Calibri" w:hAnsi="Calibri" w:cs="Calibri"/>
                <w:color w:val="000000"/>
                <w:sz w:val="26"/>
                <w:szCs w:val="26"/>
              </w:rPr>
              <w:t>5</w:t>
            </w:r>
          </w:p>
        </w:tc>
        <w:tc>
          <w:tcPr>
            <w:tcW w:w="2506" w:type="dxa"/>
            <w:vAlign w:val="center"/>
          </w:tcPr>
          <w:p w14:paraId="29DC0512" w14:textId="6BB2B6C4" w:rsidR="009372C9" w:rsidRPr="000B2B02" w:rsidRDefault="009372C9" w:rsidP="00B17C78">
            <w:pPr>
              <w:tabs>
                <w:tab w:val="left" w:pos="1714"/>
              </w:tabs>
              <w:jc w:val="lowKashida"/>
              <w:rPr>
                <w:rFonts w:cs="Ali_K_Samik"/>
                <w:color w:val="000000"/>
                <w:sz w:val="26"/>
                <w:szCs w:val="26"/>
              </w:rPr>
            </w:pPr>
            <w:r w:rsidRPr="000B2B02">
              <w:rPr>
                <w:color w:val="000000"/>
                <w:sz w:val="26"/>
                <w:szCs w:val="26"/>
              </w:rPr>
              <w:t>160,000</w:t>
            </w:r>
          </w:p>
        </w:tc>
        <w:tc>
          <w:tcPr>
            <w:tcW w:w="2506" w:type="dxa"/>
            <w:vAlign w:val="center"/>
          </w:tcPr>
          <w:p w14:paraId="78BB4E51" w14:textId="421A65CE" w:rsidR="009372C9" w:rsidRPr="000B2B02" w:rsidRDefault="009372C9" w:rsidP="00C705D0">
            <w:pPr>
              <w:tabs>
                <w:tab w:val="left" w:pos="1714"/>
              </w:tabs>
              <w:jc w:val="center"/>
              <w:rPr>
                <w:rFonts w:cs="Ali_K_Samik"/>
                <w:color w:val="000000"/>
                <w:sz w:val="26"/>
                <w:szCs w:val="26"/>
              </w:rPr>
            </w:pPr>
            <w:r w:rsidRPr="000B2B02">
              <w:rPr>
                <w:color w:val="000000"/>
                <w:sz w:val="26"/>
                <w:szCs w:val="26"/>
              </w:rPr>
              <w:t>9</w:t>
            </w:r>
          </w:p>
        </w:tc>
        <w:tc>
          <w:tcPr>
            <w:tcW w:w="2506" w:type="dxa"/>
            <w:vAlign w:val="center"/>
          </w:tcPr>
          <w:p w14:paraId="44B86968" w14:textId="09C05932" w:rsidR="009372C9" w:rsidRPr="000B2B02" w:rsidRDefault="009372C9" w:rsidP="00C705D0">
            <w:pPr>
              <w:tabs>
                <w:tab w:val="left" w:pos="1714"/>
              </w:tabs>
              <w:jc w:val="center"/>
              <w:rPr>
                <w:rFonts w:ascii="Simplified Arabic" w:hAnsi="Simplified Arabic" w:cs="Ali_K_Samik"/>
                <w:color w:val="000000"/>
                <w:sz w:val="26"/>
                <w:szCs w:val="26"/>
                <w:rtl/>
              </w:rPr>
            </w:pPr>
            <w:r w:rsidRPr="000B2B02">
              <w:rPr>
                <w:color w:val="000000"/>
                <w:sz w:val="26"/>
                <w:szCs w:val="26"/>
              </w:rPr>
              <w:t>7</w:t>
            </w:r>
          </w:p>
        </w:tc>
      </w:tr>
    </w:tbl>
    <w:p w14:paraId="0330ECB9" w14:textId="5EC276A8" w:rsidR="00B17C78" w:rsidRPr="000B2B02" w:rsidRDefault="00C705D0" w:rsidP="005A0FF9">
      <w:pPr>
        <w:tabs>
          <w:tab w:val="left" w:pos="1714"/>
        </w:tabs>
        <w:spacing w:after="0" w:line="240" w:lineRule="auto"/>
        <w:jc w:val="center"/>
        <w:rPr>
          <w:rFonts w:cs="Ali_K_Samik"/>
          <w:sz w:val="26"/>
          <w:szCs w:val="26"/>
          <w:rtl/>
          <w:lang w:bidi="ar-IQ"/>
        </w:rPr>
      </w:pPr>
      <w:r w:rsidRPr="000B2B02">
        <w:rPr>
          <w:rFonts w:cs="Ali_K_Samik" w:hint="cs"/>
          <w:sz w:val="26"/>
          <w:szCs w:val="26"/>
          <w:rtl/>
          <w:lang w:bidi="ar-IQ"/>
        </w:rPr>
        <w:t>------</w:t>
      </w:r>
      <w:r w:rsidR="005A0FF9">
        <w:rPr>
          <w:rFonts w:cs="Ali_K_Samik" w:hint="cs"/>
          <w:sz w:val="26"/>
          <w:szCs w:val="26"/>
          <w:rtl/>
          <w:lang w:bidi="ar-IQ"/>
        </w:rPr>
        <w:t>------------------</w:t>
      </w:r>
      <w:r w:rsidRPr="000B2B02">
        <w:rPr>
          <w:rFonts w:cs="Ali_K_Samik" w:hint="cs"/>
          <w:sz w:val="26"/>
          <w:szCs w:val="26"/>
          <w:rtl/>
          <w:lang w:bidi="ar-IQ"/>
        </w:rPr>
        <w:t>-------------------------------------------</w:t>
      </w:r>
    </w:p>
    <w:p w14:paraId="6FCDBFC6" w14:textId="18498F70" w:rsidR="005234C4" w:rsidRPr="000B2B02" w:rsidRDefault="00486657" w:rsidP="00762F72">
      <w:pPr>
        <w:spacing w:after="0" w:line="240" w:lineRule="auto"/>
        <w:ind w:left="57"/>
        <w:jc w:val="lowKashida"/>
        <w:rPr>
          <w:rFonts w:cs="Simplified Arabic"/>
          <w:sz w:val="26"/>
          <w:szCs w:val="26"/>
          <w:rtl/>
        </w:rPr>
      </w:pPr>
      <w:r w:rsidRPr="00801A85">
        <w:rPr>
          <w:rFonts w:cs="Simplified Arabic" w:hint="cs"/>
          <w:b/>
          <w:bCs/>
          <w:sz w:val="26"/>
          <w:szCs w:val="26"/>
          <w:rtl/>
        </w:rPr>
        <w:t>س4:</w:t>
      </w:r>
      <w:r w:rsidRPr="00801A85">
        <w:rPr>
          <w:rFonts w:cs="Simplified Arabic" w:hint="cs"/>
          <w:b/>
          <w:bCs/>
          <w:sz w:val="26"/>
          <w:szCs w:val="26"/>
          <w:u w:val="single"/>
          <w:rtl/>
        </w:rPr>
        <w:t xml:space="preserve"> </w:t>
      </w:r>
      <w:r w:rsidRPr="000B2B02">
        <w:rPr>
          <w:rFonts w:cs="Simplified Arabic" w:hint="cs"/>
          <w:sz w:val="26"/>
          <w:szCs w:val="26"/>
          <w:rtl/>
        </w:rPr>
        <w:t xml:space="preserve">اجب </w:t>
      </w:r>
      <w:r w:rsidRPr="00762F72">
        <w:rPr>
          <w:rFonts w:cs="Simplified Arabic" w:hint="cs"/>
          <w:b/>
          <w:bCs/>
          <w:sz w:val="26"/>
          <w:szCs w:val="26"/>
          <w:u w:val="single"/>
          <w:rtl/>
        </w:rPr>
        <w:t>عن</w:t>
      </w:r>
      <w:r w:rsidR="00762F72" w:rsidRPr="00762F72">
        <w:rPr>
          <w:rFonts w:cs="Simplified Arabic" w:hint="cs"/>
          <w:b/>
          <w:bCs/>
          <w:sz w:val="26"/>
          <w:szCs w:val="26"/>
          <w:u w:val="single"/>
          <w:rtl/>
        </w:rPr>
        <w:t xml:space="preserve"> احد ال</w:t>
      </w:r>
      <w:r w:rsidRPr="000B2B02">
        <w:rPr>
          <w:rFonts w:cs="Simplified Arabic" w:hint="cs"/>
          <w:b/>
          <w:bCs/>
          <w:sz w:val="26"/>
          <w:szCs w:val="26"/>
          <w:u w:val="single"/>
          <w:rtl/>
        </w:rPr>
        <w:t xml:space="preserve">فرعين </w:t>
      </w:r>
      <w:r w:rsidRPr="000B2B02">
        <w:rPr>
          <w:rFonts w:cs="Simplified Arabic" w:hint="cs"/>
          <w:sz w:val="26"/>
          <w:szCs w:val="26"/>
          <w:rtl/>
        </w:rPr>
        <w:t>الاتي</w:t>
      </w:r>
      <w:r w:rsidR="00762F72">
        <w:rPr>
          <w:rFonts w:cs="Simplified Arabic" w:hint="cs"/>
          <w:sz w:val="26"/>
          <w:szCs w:val="26"/>
          <w:rtl/>
        </w:rPr>
        <w:t>ين</w:t>
      </w:r>
      <w:r w:rsidRPr="000B2B02">
        <w:rPr>
          <w:rFonts w:cs="Simplified Arabic" w:hint="cs"/>
          <w:sz w:val="26"/>
          <w:szCs w:val="26"/>
          <w:rtl/>
        </w:rPr>
        <w:t>:</w:t>
      </w:r>
      <w:r w:rsidR="005234C4" w:rsidRPr="000B2B02">
        <w:rPr>
          <w:rFonts w:cs="Simplified Arabic" w:hint="cs"/>
          <w:sz w:val="26"/>
          <w:szCs w:val="26"/>
          <w:rtl/>
        </w:rPr>
        <w:t xml:space="preserve">                                     </w:t>
      </w:r>
      <w:r w:rsidR="00801A85">
        <w:rPr>
          <w:rFonts w:cs="Simplified Arabic"/>
          <w:sz w:val="26"/>
          <w:szCs w:val="26"/>
        </w:rPr>
        <w:t xml:space="preserve">          </w:t>
      </w:r>
      <w:r w:rsidR="005234C4" w:rsidRPr="000B2B02">
        <w:rPr>
          <w:rFonts w:cs="Simplified Arabic" w:hint="cs"/>
          <w:sz w:val="26"/>
          <w:szCs w:val="26"/>
          <w:rtl/>
        </w:rPr>
        <w:t xml:space="preserve">          (</w:t>
      </w:r>
      <w:r w:rsidR="00762F72">
        <w:rPr>
          <w:rFonts w:cs="Simplified Arabic"/>
          <w:sz w:val="26"/>
          <w:szCs w:val="26"/>
        </w:rPr>
        <w:t>15</w:t>
      </w:r>
      <w:r w:rsidR="005234C4" w:rsidRPr="000B2B02">
        <w:rPr>
          <w:rFonts w:cs="Simplified Arabic" w:hint="cs"/>
          <w:sz w:val="26"/>
          <w:szCs w:val="26"/>
          <w:rtl/>
        </w:rPr>
        <w:t xml:space="preserve"> درجة)  </w:t>
      </w:r>
    </w:p>
    <w:p w14:paraId="3A51C8C9" w14:textId="07D65932" w:rsidR="005234C4" w:rsidRPr="000B2B02" w:rsidRDefault="005234C4" w:rsidP="005234C4">
      <w:pPr>
        <w:pStyle w:val="ListParagraph"/>
        <w:numPr>
          <w:ilvl w:val="0"/>
          <w:numId w:val="33"/>
        </w:numPr>
        <w:tabs>
          <w:tab w:val="right" w:pos="228"/>
          <w:tab w:val="right" w:pos="370"/>
        </w:tabs>
        <w:spacing w:after="0" w:line="240" w:lineRule="auto"/>
        <w:ind w:left="57" w:hanging="55"/>
        <w:jc w:val="lowKashida"/>
        <w:rPr>
          <w:rFonts w:cs="Simplified Arabic"/>
          <w:sz w:val="26"/>
          <w:szCs w:val="26"/>
          <w:rtl/>
        </w:rPr>
      </w:pPr>
      <w:r w:rsidRPr="000B2B02">
        <w:rPr>
          <w:rFonts w:cs="Simplified Arabic" w:hint="cs"/>
          <w:sz w:val="26"/>
          <w:szCs w:val="26"/>
          <w:rtl/>
        </w:rPr>
        <w:t xml:space="preserve">إذا كانت التكاليف الثابتة لمشروع صناعي في سنة تشغيلية تبلغ (5,000,000) دولار، وكانت متوسط الكلفة للكارتون الواحد من المنتوج (400) دولار في حين بلغت متوسط سعر الكارتون الواحد من المنتوج (900) دولار.  </w:t>
      </w:r>
    </w:p>
    <w:p w14:paraId="12477633" w14:textId="6E34C723" w:rsidR="005234C4" w:rsidRPr="000B2B02" w:rsidRDefault="005234C4" w:rsidP="00C30898">
      <w:pPr>
        <w:tabs>
          <w:tab w:val="right" w:pos="228"/>
          <w:tab w:val="right" w:pos="370"/>
        </w:tabs>
        <w:spacing w:after="0" w:line="240" w:lineRule="auto"/>
        <w:jc w:val="lowKashida"/>
        <w:rPr>
          <w:rFonts w:cs="Simplified Arabic"/>
          <w:sz w:val="26"/>
          <w:szCs w:val="26"/>
          <w:rtl/>
        </w:rPr>
      </w:pPr>
      <w:r w:rsidRPr="000B2B02">
        <w:rPr>
          <w:rFonts w:cs="Simplified Arabic" w:hint="cs"/>
          <w:sz w:val="26"/>
          <w:szCs w:val="26"/>
          <w:rtl/>
        </w:rPr>
        <w:t xml:space="preserve">        المطلوب :  أوجد نقطة التعادل للمشروع ثم عزز اجابتك برسم بياني</w:t>
      </w:r>
      <w:r w:rsidR="00762F72">
        <w:rPr>
          <w:rFonts w:cs="Simplified Arabic" w:hint="cs"/>
          <w:sz w:val="26"/>
          <w:szCs w:val="26"/>
          <w:rtl/>
        </w:rPr>
        <w:t>.</w:t>
      </w:r>
    </w:p>
    <w:p w14:paraId="114400CC" w14:textId="2F02E311" w:rsidR="00C30898" w:rsidRPr="000B2B02" w:rsidRDefault="00C30898" w:rsidP="00A1693A">
      <w:pPr>
        <w:pStyle w:val="ListParagraph"/>
        <w:numPr>
          <w:ilvl w:val="0"/>
          <w:numId w:val="33"/>
        </w:numPr>
        <w:tabs>
          <w:tab w:val="right" w:pos="228"/>
          <w:tab w:val="right" w:pos="370"/>
        </w:tabs>
        <w:spacing w:after="0" w:line="240" w:lineRule="auto"/>
        <w:ind w:left="57" w:hanging="55"/>
        <w:jc w:val="lowKashida"/>
        <w:rPr>
          <w:rFonts w:cs="Simplified Arabic"/>
          <w:sz w:val="26"/>
          <w:szCs w:val="26"/>
          <w:rtl/>
        </w:rPr>
      </w:pPr>
      <w:r w:rsidRPr="000B2B02">
        <w:rPr>
          <w:rFonts w:cs="Simplified Arabic" w:hint="cs"/>
          <w:sz w:val="26"/>
          <w:szCs w:val="26"/>
          <w:rtl/>
        </w:rPr>
        <w:t>إذا كانت الكلفة الأولية لمشروع مقترح (4,000,000) دولار وكان حجم الإنتاج السنوي للمشروع المقترح (100,000) كارتون من المنتج ، وقد تم تخمين سعر بيع الوحد</w:t>
      </w:r>
      <w:r w:rsidRPr="000B2B02">
        <w:rPr>
          <w:rFonts w:cs="Simplified Arabic" w:hint="eastAsia"/>
          <w:sz w:val="26"/>
          <w:szCs w:val="26"/>
          <w:rtl/>
        </w:rPr>
        <w:t>ة</w:t>
      </w:r>
      <w:r w:rsidRPr="000B2B02">
        <w:rPr>
          <w:rFonts w:cs="Simplified Arabic" w:hint="cs"/>
          <w:sz w:val="26"/>
          <w:szCs w:val="26"/>
          <w:rtl/>
        </w:rPr>
        <w:t xml:space="preserve"> الواحدة بـ(25) دولار والكلفة الإجمالية للوحدة الواحدة بـ(15) دولار كما وأن سعر الفائدة في المصارف التجارية تبلغ  10% </w:t>
      </w:r>
      <w:r w:rsidR="00A1693A">
        <w:rPr>
          <w:rFonts w:cs="Simplified Arabic" w:hint="cs"/>
          <w:sz w:val="26"/>
          <w:szCs w:val="26"/>
          <w:rtl/>
        </w:rPr>
        <w:t>.</w:t>
      </w:r>
      <w:r w:rsidRPr="000B2B02">
        <w:rPr>
          <w:rFonts w:cs="Simplified Arabic" w:hint="cs"/>
          <w:sz w:val="26"/>
          <w:szCs w:val="26"/>
          <w:rtl/>
        </w:rPr>
        <w:t xml:space="preserve"> المطلوب:</w:t>
      </w:r>
    </w:p>
    <w:p w14:paraId="72ACACC2" w14:textId="16B4F44C" w:rsidR="005234C4" w:rsidRPr="000B2B02" w:rsidRDefault="00C30898" w:rsidP="00C30898">
      <w:pPr>
        <w:pStyle w:val="ListParagraph"/>
        <w:numPr>
          <w:ilvl w:val="0"/>
          <w:numId w:val="35"/>
        </w:numPr>
        <w:tabs>
          <w:tab w:val="right" w:pos="228"/>
          <w:tab w:val="right" w:pos="370"/>
        </w:tabs>
        <w:spacing w:after="0" w:line="240" w:lineRule="auto"/>
        <w:jc w:val="lowKashida"/>
        <w:rPr>
          <w:rFonts w:cs="Simplified Arabic"/>
          <w:sz w:val="26"/>
          <w:szCs w:val="26"/>
        </w:rPr>
      </w:pPr>
      <w:r w:rsidRPr="000B2B02">
        <w:rPr>
          <w:rFonts w:cs="Simplified Arabic" w:hint="cs"/>
          <w:sz w:val="26"/>
          <w:szCs w:val="26"/>
          <w:rtl/>
        </w:rPr>
        <w:t>هل توصي بإقامة المشروع أم رفضه بموجب معيار معدل العائد البسيط .</w:t>
      </w:r>
    </w:p>
    <w:p w14:paraId="370CD6CF" w14:textId="4DE36C02" w:rsidR="00C30898" w:rsidRPr="000B2B02" w:rsidRDefault="00C30898" w:rsidP="00C30898">
      <w:pPr>
        <w:pStyle w:val="ListParagraph"/>
        <w:numPr>
          <w:ilvl w:val="0"/>
          <w:numId w:val="35"/>
        </w:numPr>
        <w:tabs>
          <w:tab w:val="right" w:pos="228"/>
          <w:tab w:val="right" w:pos="370"/>
        </w:tabs>
        <w:spacing w:after="0" w:line="240" w:lineRule="auto"/>
        <w:jc w:val="lowKashida"/>
        <w:rPr>
          <w:rFonts w:cs="Simplified Arabic"/>
          <w:sz w:val="26"/>
          <w:szCs w:val="26"/>
          <w:rtl/>
        </w:rPr>
      </w:pPr>
      <w:r w:rsidRPr="000B2B02">
        <w:rPr>
          <w:rFonts w:cs="Simplified Arabic" w:hint="cs"/>
          <w:sz w:val="26"/>
          <w:szCs w:val="26"/>
          <w:rtl/>
        </w:rPr>
        <w:t>كم هي فترة الاسترداد للمشروع</w:t>
      </w:r>
    </w:p>
    <w:p w14:paraId="71B8C7DC" w14:textId="7DC7F917" w:rsidR="00F74B8B" w:rsidRPr="00E33CC7" w:rsidRDefault="00365D29" w:rsidP="00C30898">
      <w:pPr>
        <w:pStyle w:val="ListParagraph"/>
        <w:tabs>
          <w:tab w:val="right" w:pos="228"/>
          <w:tab w:val="right" w:pos="370"/>
        </w:tabs>
        <w:spacing w:after="0" w:line="240" w:lineRule="auto"/>
        <w:ind w:left="57"/>
        <w:jc w:val="center"/>
        <w:rPr>
          <w:rFonts w:cs="Ali_K_Alwand"/>
          <w:b/>
          <w:bCs/>
          <w:sz w:val="32"/>
          <w:szCs w:val="32"/>
        </w:rPr>
      </w:pPr>
      <w:r>
        <w:rPr>
          <w:rFonts w:cs="Simplified Arabic" w:hint="cs"/>
          <w:sz w:val="26"/>
          <w:szCs w:val="26"/>
          <w:rtl/>
        </w:rPr>
        <w:t>---------------------</w:t>
      </w:r>
      <w:r w:rsidR="00C30898">
        <w:rPr>
          <w:rFonts w:cs="Simplified Arabic" w:hint="cs"/>
          <w:sz w:val="26"/>
          <w:szCs w:val="26"/>
          <w:rtl/>
        </w:rPr>
        <w:t>----------------------------------------</w:t>
      </w:r>
    </w:p>
    <w:p w14:paraId="61D56EE8" w14:textId="4775F884" w:rsidR="005234C4" w:rsidRDefault="00C30898" w:rsidP="00C30898">
      <w:pPr>
        <w:spacing w:after="0" w:line="240" w:lineRule="auto"/>
        <w:jc w:val="center"/>
        <w:rPr>
          <w:rFonts w:cs="Ali_K_Alwand"/>
          <w:sz w:val="28"/>
          <w:szCs w:val="28"/>
          <w:rtl/>
          <w:lang w:bidi="ar-IQ"/>
        </w:rPr>
      </w:pPr>
      <w:r>
        <w:rPr>
          <w:rFonts w:cs="Ali_K_Alwand" w:hint="cs"/>
          <w:sz w:val="28"/>
          <w:szCs w:val="28"/>
          <w:rtl/>
          <w:lang w:bidi="ar-IQ"/>
        </w:rPr>
        <w:t>مع تمنياتنا لكم بانجاح والتوفيق</w:t>
      </w:r>
    </w:p>
    <w:p w14:paraId="540C9445" w14:textId="77777777" w:rsidR="005234C4" w:rsidRPr="00762F72" w:rsidRDefault="005234C4" w:rsidP="00C30898">
      <w:pPr>
        <w:spacing w:after="0" w:line="240" w:lineRule="auto"/>
        <w:jc w:val="center"/>
        <w:rPr>
          <w:rFonts w:cs="Ali_K_Alwand"/>
          <w:sz w:val="14"/>
          <w:szCs w:val="14"/>
          <w:rtl/>
          <w:lang w:bidi="ar-IQ"/>
        </w:rPr>
      </w:pPr>
    </w:p>
    <w:p w14:paraId="17BD8FFF" w14:textId="40CB82A3" w:rsidR="005234C4" w:rsidRPr="00C30898" w:rsidRDefault="005234C4" w:rsidP="00C30898">
      <w:pPr>
        <w:spacing w:after="0" w:line="240" w:lineRule="auto"/>
        <w:jc w:val="center"/>
        <w:rPr>
          <w:rFonts w:cs="Ali-A-Samik"/>
          <w:sz w:val="26"/>
          <w:szCs w:val="26"/>
          <w:rtl/>
          <w:lang w:bidi="ar-IQ"/>
        </w:rPr>
      </w:pPr>
      <w:r w:rsidRPr="00C30898">
        <w:rPr>
          <w:rFonts w:cs="Ali-A-Samik" w:hint="cs"/>
          <w:sz w:val="26"/>
          <w:szCs w:val="26"/>
          <w:rtl/>
          <w:lang w:bidi="ar-IQ"/>
        </w:rPr>
        <w:t xml:space="preserve">أ.م..د.بختيار صابر محمد                       </w:t>
      </w:r>
      <w:r w:rsidR="00C30898" w:rsidRPr="00C30898">
        <w:rPr>
          <w:rFonts w:cs="Ali-A-Samik" w:hint="cs"/>
          <w:sz w:val="26"/>
          <w:szCs w:val="26"/>
          <w:rtl/>
          <w:lang w:bidi="ar-IQ"/>
        </w:rPr>
        <w:t>أ.م..د.بختيار صابر محمد</w:t>
      </w:r>
      <w:r w:rsidRPr="00C30898">
        <w:rPr>
          <w:rFonts w:cs="Ali-A-Samik" w:hint="cs"/>
          <w:sz w:val="26"/>
          <w:szCs w:val="26"/>
          <w:rtl/>
          <w:lang w:bidi="ar-IQ"/>
        </w:rPr>
        <w:t xml:space="preserve">                            </w:t>
      </w:r>
      <w:r w:rsidR="00C30898" w:rsidRPr="00C30898">
        <w:rPr>
          <w:rFonts w:cs="Ali-A-Samik" w:hint="cs"/>
          <w:sz w:val="26"/>
          <w:szCs w:val="26"/>
          <w:rtl/>
          <w:lang w:bidi="ar-IQ"/>
        </w:rPr>
        <w:t>أ.م..د</w:t>
      </w:r>
      <w:r w:rsidRPr="00C30898">
        <w:rPr>
          <w:rFonts w:cs="Ali-A-Samik" w:hint="cs"/>
          <w:sz w:val="26"/>
          <w:szCs w:val="26"/>
          <w:rtl/>
          <w:lang w:bidi="ar-IQ"/>
        </w:rPr>
        <w:t>.ياسين رسول يونس</w:t>
      </w:r>
    </w:p>
    <w:p w14:paraId="01A0FAAE" w14:textId="66035D6B" w:rsidR="005234C4" w:rsidRPr="00285059" w:rsidRDefault="00C30898" w:rsidP="000B2B02">
      <w:pPr>
        <w:spacing w:after="0" w:line="240" w:lineRule="auto"/>
        <w:jc w:val="center"/>
        <w:rPr>
          <w:rFonts w:cs="Ali_K_Alwand"/>
          <w:sz w:val="28"/>
          <w:szCs w:val="28"/>
          <w:lang w:bidi="ar-IQ"/>
        </w:rPr>
      </w:pPr>
      <w:r w:rsidRPr="00C30898">
        <w:rPr>
          <w:rFonts w:cs="Ali-A-Samik" w:hint="cs"/>
          <w:sz w:val="26"/>
          <w:szCs w:val="26"/>
          <w:rtl/>
          <w:lang w:bidi="ar-IQ"/>
        </w:rPr>
        <w:t xml:space="preserve">رئيس القسم </w:t>
      </w:r>
      <w:r w:rsidR="005234C4" w:rsidRPr="00C30898">
        <w:rPr>
          <w:rFonts w:cs="Ali-A-Samik" w:hint="cs"/>
          <w:sz w:val="26"/>
          <w:szCs w:val="26"/>
          <w:rtl/>
          <w:lang w:bidi="ar-IQ"/>
        </w:rPr>
        <w:t xml:space="preserve">                                         </w:t>
      </w:r>
      <w:r w:rsidRPr="00C30898">
        <w:rPr>
          <w:rFonts w:cs="Ali-A-Samik" w:hint="cs"/>
          <w:sz w:val="26"/>
          <w:szCs w:val="26"/>
          <w:rtl/>
          <w:lang w:bidi="ar-IQ"/>
        </w:rPr>
        <w:t>مدرس المادة</w:t>
      </w:r>
      <w:r w:rsidR="005234C4" w:rsidRPr="00C30898">
        <w:rPr>
          <w:rFonts w:cs="Ali-A-Samik" w:hint="cs"/>
          <w:sz w:val="26"/>
          <w:szCs w:val="26"/>
          <w:rtl/>
          <w:lang w:bidi="ar-IQ"/>
        </w:rPr>
        <w:t xml:space="preserve">                  </w:t>
      </w:r>
      <w:r w:rsidR="008B355D">
        <w:rPr>
          <w:rFonts w:cs="Ali-A-Samik" w:hint="cs"/>
          <w:sz w:val="26"/>
          <w:szCs w:val="26"/>
          <w:rtl/>
          <w:lang w:bidi="ar-IQ"/>
        </w:rPr>
        <w:t xml:space="preserve">         </w:t>
      </w:r>
      <w:r w:rsidR="005234C4" w:rsidRPr="00C30898">
        <w:rPr>
          <w:rFonts w:cs="Ali-A-Samik" w:hint="cs"/>
          <w:sz w:val="26"/>
          <w:szCs w:val="26"/>
          <w:rtl/>
          <w:lang w:bidi="ar-IQ"/>
        </w:rPr>
        <w:t xml:space="preserve">                        </w:t>
      </w:r>
      <w:r w:rsidRPr="00C30898">
        <w:rPr>
          <w:rFonts w:cs="Ali-A-Samik" w:hint="cs"/>
          <w:sz w:val="26"/>
          <w:szCs w:val="26"/>
          <w:rtl/>
          <w:lang w:bidi="ar-IQ"/>
        </w:rPr>
        <w:t>مدرس المادة</w:t>
      </w:r>
    </w:p>
    <w:sectPr w:rsidR="005234C4" w:rsidRPr="00285059" w:rsidSect="00F57678">
      <w:pgSz w:w="11906" w:h="16838"/>
      <w:pgMar w:top="624" w:right="1134" w:bottom="624" w:left="96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_K_Samik">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BCF"/>
    <w:multiLevelType w:val="hybridMultilevel"/>
    <w:tmpl w:val="5BD0C0F8"/>
    <w:lvl w:ilvl="0" w:tplc="A12ED21E">
      <w:start w:val="1"/>
      <w:numFmt w:val="decimal"/>
      <w:lvlText w:val="%1-"/>
      <w:lvlJc w:val="left"/>
      <w:pPr>
        <w:ind w:left="720" w:hanging="360"/>
      </w:pPr>
      <w:rPr>
        <w:rFonts w:hint="default"/>
        <w:b w:val="0"/>
      </w:rPr>
    </w:lvl>
    <w:lvl w:ilvl="1" w:tplc="045E0019" w:tentative="1">
      <w:start w:val="1"/>
      <w:numFmt w:val="lowerLetter"/>
      <w:lvlText w:val="%2."/>
      <w:lvlJc w:val="left"/>
      <w:pPr>
        <w:ind w:left="1440" w:hanging="360"/>
      </w:pPr>
    </w:lvl>
    <w:lvl w:ilvl="2" w:tplc="045E001B" w:tentative="1">
      <w:start w:val="1"/>
      <w:numFmt w:val="lowerRoman"/>
      <w:lvlText w:val="%3."/>
      <w:lvlJc w:val="right"/>
      <w:pPr>
        <w:ind w:left="2160" w:hanging="180"/>
      </w:pPr>
    </w:lvl>
    <w:lvl w:ilvl="3" w:tplc="045E000F" w:tentative="1">
      <w:start w:val="1"/>
      <w:numFmt w:val="decimal"/>
      <w:lvlText w:val="%4."/>
      <w:lvlJc w:val="left"/>
      <w:pPr>
        <w:ind w:left="2880" w:hanging="360"/>
      </w:pPr>
    </w:lvl>
    <w:lvl w:ilvl="4" w:tplc="045E0019" w:tentative="1">
      <w:start w:val="1"/>
      <w:numFmt w:val="lowerLetter"/>
      <w:lvlText w:val="%5."/>
      <w:lvlJc w:val="left"/>
      <w:pPr>
        <w:ind w:left="3600" w:hanging="360"/>
      </w:pPr>
    </w:lvl>
    <w:lvl w:ilvl="5" w:tplc="045E001B" w:tentative="1">
      <w:start w:val="1"/>
      <w:numFmt w:val="lowerRoman"/>
      <w:lvlText w:val="%6."/>
      <w:lvlJc w:val="right"/>
      <w:pPr>
        <w:ind w:left="4320" w:hanging="180"/>
      </w:pPr>
    </w:lvl>
    <w:lvl w:ilvl="6" w:tplc="045E000F" w:tentative="1">
      <w:start w:val="1"/>
      <w:numFmt w:val="decimal"/>
      <w:lvlText w:val="%7."/>
      <w:lvlJc w:val="left"/>
      <w:pPr>
        <w:ind w:left="5040" w:hanging="360"/>
      </w:pPr>
    </w:lvl>
    <w:lvl w:ilvl="7" w:tplc="045E0019" w:tentative="1">
      <w:start w:val="1"/>
      <w:numFmt w:val="lowerLetter"/>
      <w:lvlText w:val="%8."/>
      <w:lvlJc w:val="left"/>
      <w:pPr>
        <w:ind w:left="5760" w:hanging="360"/>
      </w:pPr>
    </w:lvl>
    <w:lvl w:ilvl="8" w:tplc="045E001B" w:tentative="1">
      <w:start w:val="1"/>
      <w:numFmt w:val="lowerRoman"/>
      <w:lvlText w:val="%9."/>
      <w:lvlJc w:val="right"/>
      <w:pPr>
        <w:ind w:left="6480" w:hanging="180"/>
      </w:pPr>
    </w:lvl>
  </w:abstractNum>
  <w:abstractNum w:abstractNumId="1" w15:restartNumberingAfterBreak="0">
    <w:nsid w:val="06AC1EF8"/>
    <w:multiLevelType w:val="hybridMultilevel"/>
    <w:tmpl w:val="42C01462"/>
    <w:lvl w:ilvl="0" w:tplc="5C9C5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429CB"/>
    <w:multiLevelType w:val="hybridMultilevel"/>
    <w:tmpl w:val="86D05F3A"/>
    <w:lvl w:ilvl="0" w:tplc="D41AA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600D0"/>
    <w:multiLevelType w:val="hybridMultilevel"/>
    <w:tmpl w:val="4B4E594C"/>
    <w:lvl w:ilvl="0" w:tplc="4CE2CA1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B6E39"/>
    <w:multiLevelType w:val="hybridMultilevel"/>
    <w:tmpl w:val="5BD0C0F8"/>
    <w:lvl w:ilvl="0" w:tplc="A12ED21E">
      <w:start w:val="1"/>
      <w:numFmt w:val="decimal"/>
      <w:lvlText w:val="%1-"/>
      <w:lvlJc w:val="left"/>
      <w:pPr>
        <w:ind w:left="720" w:hanging="360"/>
      </w:pPr>
      <w:rPr>
        <w:rFonts w:hint="default"/>
        <w:b w:val="0"/>
      </w:rPr>
    </w:lvl>
    <w:lvl w:ilvl="1" w:tplc="045E0019" w:tentative="1">
      <w:start w:val="1"/>
      <w:numFmt w:val="lowerLetter"/>
      <w:lvlText w:val="%2."/>
      <w:lvlJc w:val="left"/>
      <w:pPr>
        <w:ind w:left="1440" w:hanging="360"/>
      </w:pPr>
    </w:lvl>
    <w:lvl w:ilvl="2" w:tplc="045E001B" w:tentative="1">
      <w:start w:val="1"/>
      <w:numFmt w:val="lowerRoman"/>
      <w:lvlText w:val="%3."/>
      <w:lvlJc w:val="right"/>
      <w:pPr>
        <w:ind w:left="2160" w:hanging="180"/>
      </w:pPr>
    </w:lvl>
    <w:lvl w:ilvl="3" w:tplc="045E000F" w:tentative="1">
      <w:start w:val="1"/>
      <w:numFmt w:val="decimal"/>
      <w:lvlText w:val="%4."/>
      <w:lvlJc w:val="left"/>
      <w:pPr>
        <w:ind w:left="2880" w:hanging="360"/>
      </w:pPr>
    </w:lvl>
    <w:lvl w:ilvl="4" w:tplc="045E0019" w:tentative="1">
      <w:start w:val="1"/>
      <w:numFmt w:val="lowerLetter"/>
      <w:lvlText w:val="%5."/>
      <w:lvlJc w:val="left"/>
      <w:pPr>
        <w:ind w:left="3600" w:hanging="360"/>
      </w:pPr>
    </w:lvl>
    <w:lvl w:ilvl="5" w:tplc="045E001B" w:tentative="1">
      <w:start w:val="1"/>
      <w:numFmt w:val="lowerRoman"/>
      <w:lvlText w:val="%6."/>
      <w:lvlJc w:val="right"/>
      <w:pPr>
        <w:ind w:left="4320" w:hanging="180"/>
      </w:pPr>
    </w:lvl>
    <w:lvl w:ilvl="6" w:tplc="045E000F" w:tentative="1">
      <w:start w:val="1"/>
      <w:numFmt w:val="decimal"/>
      <w:lvlText w:val="%7."/>
      <w:lvlJc w:val="left"/>
      <w:pPr>
        <w:ind w:left="5040" w:hanging="360"/>
      </w:pPr>
    </w:lvl>
    <w:lvl w:ilvl="7" w:tplc="045E0019" w:tentative="1">
      <w:start w:val="1"/>
      <w:numFmt w:val="lowerLetter"/>
      <w:lvlText w:val="%8."/>
      <w:lvlJc w:val="left"/>
      <w:pPr>
        <w:ind w:left="5760" w:hanging="360"/>
      </w:pPr>
    </w:lvl>
    <w:lvl w:ilvl="8" w:tplc="045E001B" w:tentative="1">
      <w:start w:val="1"/>
      <w:numFmt w:val="lowerRoman"/>
      <w:lvlText w:val="%9."/>
      <w:lvlJc w:val="right"/>
      <w:pPr>
        <w:ind w:left="6480" w:hanging="180"/>
      </w:pPr>
    </w:lvl>
  </w:abstractNum>
  <w:abstractNum w:abstractNumId="5" w15:restartNumberingAfterBreak="0">
    <w:nsid w:val="250730C6"/>
    <w:multiLevelType w:val="hybridMultilevel"/>
    <w:tmpl w:val="3196CDC6"/>
    <w:lvl w:ilvl="0" w:tplc="74BA8E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51361"/>
    <w:multiLevelType w:val="hybridMultilevel"/>
    <w:tmpl w:val="80F49624"/>
    <w:lvl w:ilvl="0" w:tplc="1554BAB6">
      <w:start w:val="1"/>
      <w:numFmt w:val="bullet"/>
      <w:lvlText w:val="-"/>
      <w:lvlJc w:val="left"/>
      <w:pPr>
        <w:tabs>
          <w:tab w:val="num" w:pos="720"/>
        </w:tabs>
        <w:ind w:left="720" w:hanging="360"/>
      </w:pPr>
      <w:rPr>
        <w:rFonts w:ascii="Times New Roman" w:eastAsia="Times New Roman" w:hAnsi="Times New Roman" w:cs="Ali_K_Alwa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B1370"/>
    <w:multiLevelType w:val="hybridMultilevel"/>
    <w:tmpl w:val="C24ECA78"/>
    <w:lvl w:ilvl="0" w:tplc="AA82E70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5466E1C"/>
    <w:multiLevelType w:val="hybridMultilevel"/>
    <w:tmpl w:val="C928AC6E"/>
    <w:lvl w:ilvl="0" w:tplc="36AEF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D6A56"/>
    <w:multiLevelType w:val="hybridMultilevel"/>
    <w:tmpl w:val="ECE00CD2"/>
    <w:lvl w:ilvl="0" w:tplc="40CE7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F3BAE"/>
    <w:multiLevelType w:val="hybridMultilevel"/>
    <w:tmpl w:val="21C0251A"/>
    <w:lvl w:ilvl="0" w:tplc="12E2BA28">
      <w:start w:val="1"/>
      <w:numFmt w:val="decimal"/>
      <w:lvlText w:val="%1-"/>
      <w:lvlJc w:val="left"/>
      <w:pPr>
        <w:ind w:left="718" w:hanging="360"/>
      </w:pPr>
      <w:rPr>
        <w:rFonts w:hint="default"/>
        <w:sz w:val="28"/>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15:restartNumberingAfterBreak="0">
    <w:nsid w:val="3BD93F99"/>
    <w:multiLevelType w:val="hybridMultilevel"/>
    <w:tmpl w:val="4D8A1598"/>
    <w:lvl w:ilvl="0" w:tplc="EC62F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F6B77"/>
    <w:multiLevelType w:val="hybridMultilevel"/>
    <w:tmpl w:val="8946DE14"/>
    <w:lvl w:ilvl="0" w:tplc="34842CD6">
      <w:start w:val="1"/>
      <w:numFmt w:val="upperLetter"/>
      <w:lvlText w:val="(%1)"/>
      <w:lvlJc w:val="left"/>
      <w:pPr>
        <w:ind w:left="990" w:hanging="360"/>
      </w:pPr>
      <w:rPr>
        <w:rFonts w:hint="default"/>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0C2199D"/>
    <w:multiLevelType w:val="hybridMultilevel"/>
    <w:tmpl w:val="03788E9C"/>
    <w:lvl w:ilvl="0" w:tplc="58788594">
      <w:start w:val="1"/>
      <w:numFmt w:val="decimal"/>
      <w:lvlText w:val="%1-"/>
      <w:lvlJc w:val="left"/>
      <w:pPr>
        <w:ind w:left="720" w:hanging="360"/>
      </w:pPr>
      <w:rPr>
        <w:rFonts w:hint="default"/>
        <w:b w:val="0"/>
        <w:lang w:val="en-US"/>
      </w:rPr>
    </w:lvl>
    <w:lvl w:ilvl="1" w:tplc="045E0019" w:tentative="1">
      <w:start w:val="1"/>
      <w:numFmt w:val="lowerLetter"/>
      <w:lvlText w:val="%2."/>
      <w:lvlJc w:val="left"/>
      <w:pPr>
        <w:ind w:left="1440" w:hanging="360"/>
      </w:pPr>
    </w:lvl>
    <w:lvl w:ilvl="2" w:tplc="045E001B" w:tentative="1">
      <w:start w:val="1"/>
      <w:numFmt w:val="lowerRoman"/>
      <w:lvlText w:val="%3."/>
      <w:lvlJc w:val="right"/>
      <w:pPr>
        <w:ind w:left="2160" w:hanging="180"/>
      </w:pPr>
    </w:lvl>
    <w:lvl w:ilvl="3" w:tplc="045E000F" w:tentative="1">
      <w:start w:val="1"/>
      <w:numFmt w:val="decimal"/>
      <w:lvlText w:val="%4."/>
      <w:lvlJc w:val="left"/>
      <w:pPr>
        <w:ind w:left="2880" w:hanging="360"/>
      </w:pPr>
    </w:lvl>
    <w:lvl w:ilvl="4" w:tplc="045E0019" w:tentative="1">
      <w:start w:val="1"/>
      <w:numFmt w:val="lowerLetter"/>
      <w:lvlText w:val="%5."/>
      <w:lvlJc w:val="left"/>
      <w:pPr>
        <w:ind w:left="3600" w:hanging="360"/>
      </w:pPr>
    </w:lvl>
    <w:lvl w:ilvl="5" w:tplc="045E001B" w:tentative="1">
      <w:start w:val="1"/>
      <w:numFmt w:val="lowerRoman"/>
      <w:lvlText w:val="%6."/>
      <w:lvlJc w:val="right"/>
      <w:pPr>
        <w:ind w:left="4320" w:hanging="180"/>
      </w:pPr>
    </w:lvl>
    <w:lvl w:ilvl="6" w:tplc="045E000F" w:tentative="1">
      <w:start w:val="1"/>
      <w:numFmt w:val="decimal"/>
      <w:lvlText w:val="%7."/>
      <w:lvlJc w:val="left"/>
      <w:pPr>
        <w:ind w:left="5040" w:hanging="360"/>
      </w:pPr>
    </w:lvl>
    <w:lvl w:ilvl="7" w:tplc="045E0019" w:tentative="1">
      <w:start w:val="1"/>
      <w:numFmt w:val="lowerLetter"/>
      <w:lvlText w:val="%8."/>
      <w:lvlJc w:val="left"/>
      <w:pPr>
        <w:ind w:left="5760" w:hanging="360"/>
      </w:pPr>
    </w:lvl>
    <w:lvl w:ilvl="8" w:tplc="045E001B" w:tentative="1">
      <w:start w:val="1"/>
      <w:numFmt w:val="lowerRoman"/>
      <w:lvlText w:val="%9."/>
      <w:lvlJc w:val="right"/>
      <w:pPr>
        <w:ind w:left="6480" w:hanging="180"/>
      </w:pPr>
    </w:lvl>
  </w:abstractNum>
  <w:abstractNum w:abstractNumId="14" w15:restartNumberingAfterBreak="0">
    <w:nsid w:val="41186A65"/>
    <w:multiLevelType w:val="hybridMultilevel"/>
    <w:tmpl w:val="018C9864"/>
    <w:lvl w:ilvl="0" w:tplc="87264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F0A96"/>
    <w:multiLevelType w:val="hybridMultilevel"/>
    <w:tmpl w:val="5BD0C0F8"/>
    <w:lvl w:ilvl="0" w:tplc="A12ED21E">
      <w:start w:val="1"/>
      <w:numFmt w:val="decimal"/>
      <w:lvlText w:val="%1-"/>
      <w:lvlJc w:val="left"/>
      <w:pPr>
        <w:ind w:left="720" w:hanging="360"/>
      </w:pPr>
      <w:rPr>
        <w:rFonts w:hint="default"/>
        <w:b w:val="0"/>
      </w:rPr>
    </w:lvl>
    <w:lvl w:ilvl="1" w:tplc="045E0019" w:tentative="1">
      <w:start w:val="1"/>
      <w:numFmt w:val="lowerLetter"/>
      <w:lvlText w:val="%2."/>
      <w:lvlJc w:val="left"/>
      <w:pPr>
        <w:ind w:left="1440" w:hanging="360"/>
      </w:pPr>
    </w:lvl>
    <w:lvl w:ilvl="2" w:tplc="045E001B" w:tentative="1">
      <w:start w:val="1"/>
      <w:numFmt w:val="lowerRoman"/>
      <w:lvlText w:val="%3."/>
      <w:lvlJc w:val="right"/>
      <w:pPr>
        <w:ind w:left="2160" w:hanging="180"/>
      </w:pPr>
    </w:lvl>
    <w:lvl w:ilvl="3" w:tplc="045E000F" w:tentative="1">
      <w:start w:val="1"/>
      <w:numFmt w:val="decimal"/>
      <w:lvlText w:val="%4."/>
      <w:lvlJc w:val="left"/>
      <w:pPr>
        <w:ind w:left="2880" w:hanging="360"/>
      </w:pPr>
    </w:lvl>
    <w:lvl w:ilvl="4" w:tplc="045E0019" w:tentative="1">
      <w:start w:val="1"/>
      <w:numFmt w:val="lowerLetter"/>
      <w:lvlText w:val="%5."/>
      <w:lvlJc w:val="left"/>
      <w:pPr>
        <w:ind w:left="3600" w:hanging="360"/>
      </w:pPr>
    </w:lvl>
    <w:lvl w:ilvl="5" w:tplc="045E001B" w:tentative="1">
      <w:start w:val="1"/>
      <w:numFmt w:val="lowerRoman"/>
      <w:lvlText w:val="%6."/>
      <w:lvlJc w:val="right"/>
      <w:pPr>
        <w:ind w:left="4320" w:hanging="180"/>
      </w:pPr>
    </w:lvl>
    <w:lvl w:ilvl="6" w:tplc="045E000F" w:tentative="1">
      <w:start w:val="1"/>
      <w:numFmt w:val="decimal"/>
      <w:lvlText w:val="%7."/>
      <w:lvlJc w:val="left"/>
      <w:pPr>
        <w:ind w:left="5040" w:hanging="360"/>
      </w:pPr>
    </w:lvl>
    <w:lvl w:ilvl="7" w:tplc="045E0019" w:tentative="1">
      <w:start w:val="1"/>
      <w:numFmt w:val="lowerLetter"/>
      <w:lvlText w:val="%8."/>
      <w:lvlJc w:val="left"/>
      <w:pPr>
        <w:ind w:left="5760" w:hanging="360"/>
      </w:pPr>
    </w:lvl>
    <w:lvl w:ilvl="8" w:tplc="045E001B" w:tentative="1">
      <w:start w:val="1"/>
      <w:numFmt w:val="lowerRoman"/>
      <w:lvlText w:val="%9."/>
      <w:lvlJc w:val="right"/>
      <w:pPr>
        <w:ind w:left="6480" w:hanging="180"/>
      </w:pPr>
    </w:lvl>
  </w:abstractNum>
  <w:abstractNum w:abstractNumId="16" w15:restartNumberingAfterBreak="0">
    <w:nsid w:val="427259FB"/>
    <w:multiLevelType w:val="hybridMultilevel"/>
    <w:tmpl w:val="C928AC6E"/>
    <w:lvl w:ilvl="0" w:tplc="36AEF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F31A2"/>
    <w:multiLevelType w:val="hybridMultilevel"/>
    <w:tmpl w:val="C4846D72"/>
    <w:lvl w:ilvl="0" w:tplc="1D360286">
      <w:start w:val="1"/>
      <w:numFmt w:val="decimal"/>
      <w:lvlText w:val="%1-"/>
      <w:lvlJc w:val="left"/>
      <w:pPr>
        <w:ind w:left="720" w:hanging="360"/>
      </w:pPr>
      <w:rPr>
        <w:rFonts w:hint="default"/>
        <w:b w:val="0"/>
        <w:lang w:val="en-US"/>
      </w:rPr>
    </w:lvl>
    <w:lvl w:ilvl="1" w:tplc="045E0019" w:tentative="1">
      <w:start w:val="1"/>
      <w:numFmt w:val="lowerLetter"/>
      <w:lvlText w:val="%2."/>
      <w:lvlJc w:val="left"/>
      <w:pPr>
        <w:ind w:left="1440" w:hanging="360"/>
      </w:pPr>
    </w:lvl>
    <w:lvl w:ilvl="2" w:tplc="045E001B" w:tentative="1">
      <w:start w:val="1"/>
      <w:numFmt w:val="lowerRoman"/>
      <w:lvlText w:val="%3."/>
      <w:lvlJc w:val="right"/>
      <w:pPr>
        <w:ind w:left="2160" w:hanging="180"/>
      </w:pPr>
    </w:lvl>
    <w:lvl w:ilvl="3" w:tplc="045E000F" w:tentative="1">
      <w:start w:val="1"/>
      <w:numFmt w:val="decimal"/>
      <w:lvlText w:val="%4."/>
      <w:lvlJc w:val="left"/>
      <w:pPr>
        <w:ind w:left="2880" w:hanging="360"/>
      </w:pPr>
    </w:lvl>
    <w:lvl w:ilvl="4" w:tplc="045E0019" w:tentative="1">
      <w:start w:val="1"/>
      <w:numFmt w:val="lowerLetter"/>
      <w:lvlText w:val="%5."/>
      <w:lvlJc w:val="left"/>
      <w:pPr>
        <w:ind w:left="3600" w:hanging="360"/>
      </w:pPr>
    </w:lvl>
    <w:lvl w:ilvl="5" w:tplc="045E001B" w:tentative="1">
      <w:start w:val="1"/>
      <w:numFmt w:val="lowerRoman"/>
      <w:lvlText w:val="%6."/>
      <w:lvlJc w:val="right"/>
      <w:pPr>
        <w:ind w:left="4320" w:hanging="180"/>
      </w:pPr>
    </w:lvl>
    <w:lvl w:ilvl="6" w:tplc="045E000F" w:tentative="1">
      <w:start w:val="1"/>
      <w:numFmt w:val="decimal"/>
      <w:lvlText w:val="%7."/>
      <w:lvlJc w:val="left"/>
      <w:pPr>
        <w:ind w:left="5040" w:hanging="360"/>
      </w:pPr>
    </w:lvl>
    <w:lvl w:ilvl="7" w:tplc="045E0019" w:tentative="1">
      <w:start w:val="1"/>
      <w:numFmt w:val="lowerLetter"/>
      <w:lvlText w:val="%8."/>
      <w:lvlJc w:val="left"/>
      <w:pPr>
        <w:ind w:left="5760" w:hanging="360"/>
      </w:pPr>
    </w:lvl>
    <w:lvl w:ilvl="8" w:tplc="045E001B" w:tentative="1">
      <w:start w:val="1"/>
      <w:numFmt w:val="lowerRoman"/>
      <w:lvlText w:val="%9."/>
      <w:lvlJc w:val="right"/>
      <w:pPr>
        <w:ind w:left="6480" w:hanging="180"/>
      </w:pPr>
    </w:lvl>
  </w:abstractNum>
  <w:abstractNum w:abstractNumId="18" w15:restartNumberingAfterBreak="0">
    <w:nsid w:val="4A600696"/>
    <w:multiLevelType w:val="hybridMultilevel"/>
    <w:tmpl w:val="9E4C5990"/>
    <w:lvl w:ilvl="0" w:tplc="5DDC1F2E">
      <w:start w:val="1"/>
      <w:numFmt w:val="upp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0007C"/>
    <w:multiLevelType w:val="hybridMultilevel"/>
    <w:tmpl w:val="44FE42B8"/>
    <w:lvl w:ilvl="0" w:tplc="0B948094">
      <w:start w:val="1"/>
      <w:numFmt w:val="upperLetter"/>
      <w:lvlText w:val="%1-"/>
      <w:lvlJc w:val="left"/>
      <w:pPr>
        <w:ind w:left="360" w:hanging="360"/>
      </w:pPr>
      <w:rPr>
        <w:rFonts w:hint="default"/>
        <w:b/>
        <w:bCs/>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F25D46"/>
    <w:multiLevelType w:val="hybridMultilevel"/>
    <w:tmpl w:val="33E2F4CA"/>
    <w:lvl w:ilvl="0" w:tplc="EB3635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7FD59E9"/>
    <w:multiLevelType w:val="hybridMultilevel"/>
    <w:tmpl w:val="C928AC6E"/>
    <w:lvl w:ilvl="0" w:tplc="36AEF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5024F6"/>
    <w:multiLevelType w:val="hybridMultilevel"/>
    <w:tmpl w:val="F2FC526A"/>
    <w:lvl w:ilvl="0" w:tplc="28D4C5B2">
      <w:start w:val="1"/>
      <w:numFmt w:val="upperLetter"/>
      <w:lvlText w:val="(%1)"/>
      <w:lvlJc w:val="left"/>
      <w:pPr>
        <w:ind w:left="435" w:hanging="360"/>
      </w:pPr>
      <w:rPr>
        <w:rFonts w:hint="default"/>
      </w:rPr>
    </w:lvl>
    <w:lvl w:ilvl="1" w:tplc="045E0019" w:tentative="1">
      <w:start w:val="1"/>
      <w:numFmt w:val="lowerLetter"/>
      <w:lvlText w:val="%2."/>
      <w:lvlJc w:val="left"/>
      <w:pPr>
        <w:ind w:left="1155" w:hanging="360"/>
      </w:pPr>
    </w:lvl>
    <w:lvl w:ilvl="2" w:tplc="045E001B" w:tentative="1">
      <w:start w:val="1"/>
      <w:numFmt w:val="lowerRoman"/>
      <w:lvlText w:val="%3."/>
      <w:lvlJc w:val="right"/>
      <w:pPr>
        <w:ind w:left="1875" w:hanging="180"/>
      </w:pPr>
    </w:lvl>
    <w:lvl w:ilvl="3" w:tplc="045E000F" w:tentative="1">
      <w:start w:val="1"/>
      <w:numFmt w:val="decimal"/>
      <w:lvlText w:val="%4."/>
      <w:lvlJc w:val="left"/>
      <w:pPr>
        <w:ind w:left="2595" w:hanging="360"/>
      </w:pPr>
    </w:lvl>
    <w:lvl w:ilvl="4" w:tplc="045E0019" w:tentative="1">
      <w:start w:val="1"/>
      <w:numFmt w:val="lowerLetter"/>
      <w:lvlText w:val="%5."/>
      <w:lvlJc w:val="left"/>
      <w:pPr>
        <w:ind w:left="3315" w:hanging="360"/>
      </w:pPr>
    </w:lvl>
    <w:lvl w:ilvl="5" w:tplc="045E001B" w:tentative="1">
      <w:start w:val="1"/>
      <w:numFmt w:val="lowerRoman"/>
      <w:lvlText w:val="%6."/>
      <w:lvlJc w:val="right"/>
      <w:pPr>
        <w:ind w:left="4035" w:hanging="180"/>
      </w:pPr>
    </w:lvl>
    <w:lvl w:ilvl="6" w:tplc="045E000F" w:tentative="1">
      <w:start w:val="1"/>
      <w:numFmt w:val="decimal"/>
      <w:lvlText w:val="%7."/>
      <w:lvlJc w:val="left"/>
      <w:pPr>
        <w:ind w:left="4755" w:hanging="360"/>
      </w:pPr>
    </w:lvl>
    <w:lvl w:ilvl="7" w:tplc="045E0019" w:tentative="1">
      <w:start w:val="1"/>
      <w:numFmt w:val="lowerLetter"/>
      <w:lvlText w:val="%8."/>
      <w:lvlJc w:val="left"/>
      <w:pPr>
        <w:ind w:left="5475" w:hanging="360"/>
      </w:pPr>
    </w:lvl>
    <w:lvl w:ilvl="8" w:tplc="045E001B" w:tentative="1">
      <w:start w:val="1"/>
      <w:numFmt w:val="lowerRoman"/>
      <w:lvlText w:val="%9."/>
      <w:lvlJc w:val="right"/>
      <w:pPr>
        <w:ind w:left="6195" w:hanging="180"/>
      </w:pPr>
    </w:lvl>
  </w:abstractNum>
  <w:abstractNum w:abstractNumId="23" w15:restartNumberingAfterBreak="0">
    <w:nsid w:val="59E86A8F"/>
    <w:multiLevelType w:val="hybridMultilevel"/>
    <w:tmpl w:val="C928AC6E"/>
    <w:lvl w:ilvl="0" w:tplc="36AEF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25FB6"/>
    <w:multiLevelType w:val="hybridMultilevel"/>
    <w:tmpl w:val="2E2218CE"/>
    <w:lvl w:ilvl="0" w:tplc="E81882EA">
      <w:start w:val="1"/>
      <w:numFmt w:val="decimal"/>
      <w:lvlText w:val="%1-"/>
      <w:lvlJc w:val="left"/>
      <w:pPr>
        <w:ind w:left="6597" w:hanging="360"/>
      </w:pPr>
      <w:rPr>
        <w:rFonts w:hint="default"/>
        <w:b w:val="0"/>
        <w:lang w:val="en-US"/>
      </w:rPr>
    </w:lvl>
    <w:lvl w:ilvl="1" w:tplc="045E0019" w:tentative="1">
      <w:start w:val="1"/>
      <w:numFmt w:val="lowerLetter"/>
      <w:lvlText w:val="%2."/>
      <w:lvlJc w:val="left"/>
      <w:pPr>
        <w:ind w:left="1440" w:hanging="360"/>
      </w:pPr>
    </w:lvl>
    <w:lvl w:ilvl="2" w:tplc="045E001B" w:tentative="1">
      <w:start w:val="1"/>
      <w:numFmt w:val="lowerRoman"/>
      <w:lvlText w:val="%3."/>
      <w:lvlJc w:val="right"/>
      <w:pPr>
        <w:ind w:left="2160" w:hanging="180"/>
      </w:pPr>
    </w:lvl>
    <w:lvl w:ilvl="3" w:tplc="045E000F" w:tentative="1">
      <w:start w:val="1"/>
      <w:numFmt w:val="decimal"/>
      <w:lvlText w:val="%4."/>
      <w:lvlJc w:val="left"/>
      <w:pPr>
        <w:ind w:left="2880" w:hanging="360"/>
      </w:pPr>
    </w:lvl>
    <w:lvl w:ilvl="4" w:tplc="045E0019" w:tentative="1">
      <w:start w:val="1"/>
      <w:numFmt w:val="lowerLetter"/>
      <w:lvlText w:val="%5."/>
      <w:lvlJc w:val="left"/>
      <w:pPr>
        <w:ind w:left="3600" w:hanging="360"/>
      </w:pPr>
    </w:lvl>
    <w:lvl w:ilvl="5" w:tplc="045E001B" w:tentative="1">
      <w:start w:val="1"/>
      <w:numFmt w:val="lowerRoman"/>
      <w:lvlText w:val="%6."/>
      <w:lvlJc w:val="right"/>
      <w:pPr>
        <w:ind w:left="4320" w:hanging="180"/>
      </w:pPr>
    </w:lvl>
    <w:lvl w:ilvl="6" w:tplc="045E000F" w:tentative="1">
      <w:start w:val="1"/>
      <w:numFmt w:val="decimal"/>
      <w:lvlText w:val="%7."/>
      <w:lvlJc w:val="left"/>
      <w:pPr>
        <w:ind w:left="5040" w:hanging="360"/>
      </w:pPr>
    </w:lvl>
    <w:lvl w:ilvl="7" w:tplc="045E0019" w:tentative="1">
      <w:start w:val="1"/>
      <w:numFmt w:val="lowerLetter"/>
      <w:lvlText w:val="%8."/>
      <w:lvlJc w:val="left"/>
      <w:pPr>
        <w:ind w:left="5760" w:hanging="360"/>
      </w:pPr>
    </w:lvl>
    <w:lvl w:ilvl="8" w:tplc="045E001B" w:tentative="1">
      <w:start w:val="1"/>
      <w:numFmt w:val="lowerRoman"/>
      <w:lvlText w:val="%9."/>
      <w:lvlJc w:val="right"/>
      <w:pPr>
        <w:ind w:left="6480" w:hanging="180"/>
      </w:pPr>
    </w:lvl>
  </w:abstractNum>
  <w:abstractNum w:abstractNumId="25" w15:restartNumberingAfterBreak="0">
    <w:nsid w:val="62EC3C24"/>
    <w:multiLevelType w:val="hybridMultilevel"/>
    <w:tmpl w:val="DEDC4914"/>
    <w:lvl w:ilvl="0" w:tplc="411AEA1C">
      <w:start w:val="1"/>
      <w:numFmt w:val="decimal"/>
      <w:lvlText w:val="%1-"/>
      <w:lvlJc w:val="left"/>
      <w:pPr>
        <w:ind w:left="720" w:hanging="360"/>
      </w:pPr>
      <w:rPr>
        <w:rFonts w:cs="Ali_K_Samik"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05FD1"/>
    <w:multiLevelType w:val="hybridMultilevel"/>
    <w:tmpl w:val="9A2AAADA"/>
    <w:lvl w:ilvl="0" w:tplc="228EF668">
      <w:start w:val="1"/>
      <w:numFmt w:val="upperLetter"/>
      <w:lvlText w:val="%1-"/>
      <w:lvlJc w:val="left"/>
      <w:pPr>
        <w:ind w:left="785" w:hanging="360"/>
      </w:pPr>
      <w:rPr>
        <w:rFonts w:hint="default"/>
        <w:b w:val="0"/>
        <w:sz w:val="3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6BFA29F4"/>
    <w:multiLevelType w:val="hybridMultilevel"/>
    <w:tmpl w:val="6CB6E14C"/>
    <w:lvl w:ilvl="0" w:tplc="606CAB20">
      <w:start w:val="1"/>
      <w:numFmt w:val="upperLetter"/>
      <w:lvlText w:val="%1-"/>
      <w:lvlJc w:val="left"/>
      <w:pPr>
        <w:ind w:left="630" w:hanging="360"/>
      </w:pPr>
      <w:rPr>
        <w:rFonts w:hint="default"/>
      </w:rPr>
    </w:lvl>
    <w:lvl w:ilvl="1" w:tplc="045E0019" w:tentative="1">
      <w:start w:val="1"/>
      <w:numFmt w:val="lowerLetter"/>
      <w:lvlText w:val="%2."/>
      <w:lvlJc w:val="left"/>
      <w:pPr>
        <w:ind w:left="1350" w:hanging="360"/>
      </w:pPr>
    </w:lvl>
    <w:lvl w:ilvl="2" w:tplc="045E001B" w:tentative="1">
      <w:start w:val="1"/>
      <w:numFmt w:val="lowerRoman"/>
      <w:lvlText w:val="%3."/>
      <w:lvlJc w:val="right"/>
      <w:pPr>
        <w:ind w:left="2070" w:hanging="180"/>
      </w:pPr>
    </w:lvl>
    <w:lvl w:ilvl="3" w:tplc="045E000F" w:tentative="1">
      <w:start w:val="1"/>
      <w:numFmt w:val="decimal"/>
      <w:lvlText w:val="%4."/>
      <w:lvlJc w:val="left"/>
      <w:pPr>
        <w:ind w:left="2790" w:hanging="360"/>
      </w:pPr>
    </w:lvl>
    <w:lvl w:ilvl="4" w:tplc="045E0019" w:tentative="1">
      <w:start w:val="1"/>
      <w:numFmt w:val="lowerLetter"/>
      <w:lvlText w:val="%5."/>
      <w:lvlJc w:val="left"/>
      <w:pPr>
        <w:ind w:left="3510" w:hanging="360"/>
      </w:pPr>
    </w:lvl>
    <w:lvl w:ilvl="5" w:tplc="045E001B" w:tentative="1">
      <w:start w:val="1"/>
      <w:numFmt w:val="lowerRoman"/>
      <w:lvlText w:val="%6."/>
      <w:lvlJc w:val="right"/>
      <w:pPr>
        <w:ind w:left="4230" w:hanging="180"/>
      </w:pPr>
    </w:lvl>
    <w:lvl w:ilvl="6" w:tplc="045E000F" w:tentative="1">
      <w:start w:val="1"/>
      <w:numFmt w:val="decimal"/>
      <w:lvlText w:val="%7."/>
      <w:lvlJc w:val="left"/>
      <w:pPr>
        <w:ind w:left="4950" w:hanging="360"/>
      </w:pPr>
    </w:lvl>
    <w:lvl w:ilvl="7" w:tplc="045E0019" w:tentative="1">
      <w:start w:val="1"/>
      <w:numFmt w:val="lowerLetter"/>
      <w:lvlText w:val="%8."/>
      <w:lvlJc w:val="left"/>
      <w:pPr>
        <w:ind w:left="5670" w:hanging="360"/>
      </w:pPr>
    </w:lvl>
    <w:lvl w:ilvl="8" w:tplc="045E001B" w:tentative="1">
      <w:start w:val="1"/>
      <w:numFmt w:val="lowerRoman"/>
      <w:lvlText w:val="%9."/>
      <w:lvlJc w:val="right"/>
      <w:pPr>
        <w:ind w:left="6390" w:hanging="180"/>
      </w:pPr>
    </w:lvl>
  </w:abstractNum>
  <w:abstractNum w:abstractNumId="28" w15:restartNumberingAfterBreak="0">
    <w:nsid w:val="705F2A04"/>
    <w:multiLevelType w:val="hybridMultilevel"/>
    <w:tmpl w:val="3A4AB048"/>
    <w:lvl w:ilvl="0" w:tplc="4DF08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A459C"/>
    <w:multiLevelType w:val="hybridMultilevel"/>
    <w:tmpl w:val="60F88A70"/>
    <w:lvl w:ilvl="0" w:tplc="0704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E28F5"/>
    <w:multiLevelType w:val="hybridMultilevel"/>
    <w:tmpl w:val="45D0985A"/>
    <w:lvl w:ilvl="0" w:tplc="5712B1BA">
      <w:start w:val="1"/>
      <w:numFmt w:val="upperLetter"/>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C045AE"/>
    <w:multiLevelType w:val="hybridMultilevel"/>
    <w:tmpl w:val="A872D294"/>
    <w:lvl w:ilvl="0" w:tplc="7CDA56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32376"/>
    <w:multiLevelType w:val="hybridMultilevel"/>
    <w:tmpl w:val="C1567BA2"/>
    <w:lvl w:ilvl="0" w:tplc="F552F962">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3" w15:restartNumberingAfterBreak="0">
    <w:nsid w:val="7D3E12B6"/>
    <w:multiLevelType w:val="hybridMultilevel"/>
    <w:tmpl w:val="DD24595A"/>
    <w:lvl w:ilvl="0" w:tplc="9A0E8D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501F7"/>
    <w:multiLevelType w:val="hybridMultilevel"/>
    <w:tmpl w:val="1CC6222C"/>
    <w:lvl w:ilvl="0" w:tplc="6FC451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2"/>
  </w:num>
  <w:num w:numId="5">
    <w:abstractNumId w:val="34"/>
  </w:num>
  <w:num w:numId="6">
    <w:abstractNumId w:val="1"/>
  </w:num>
  <w:num w:numId="7">
    <w:abstractNumId w:val="5"/>
  </w:num>
  <w:num w:numId="8">
    <w:abstractNumId w:val="33"/>
  </w:num>
  <w:num w:numId="9">
    <w:abstractNumId w:val="21"/>
  </w:num>
  <w:num w:numId="10">
    <w:abstractNumId w:val="8"/>
  </w:num>
  <w:num w:numId="11">
    <w:abstractNumId w:val="16"/>
  </w:num>
  <w:num w:numId="12">
    <w:abstractNumId w:val="13"/>
  </w:num>
  <w:num w:numId="13">
    <w:abstractNumId w:val="17"/>
  </w:num>
  <w:num w:numId="14">
    <w:abstractNumId w:val="7"/>
  </w:num>
  <w:num w:numId="15">
    <w:abstractNumId w:val="28"/>
  </w:num>
  <w:num w:numId="16">
    <w:abstractNumId w:val="24"/>
  </w:num>
  <w:num w:numId="17">
    <w:abstractNumId w:val="23"/>
  </w:num>
  <w:num w:numId="18">
    <w:abstractNumId w:val="27"/>
  </w:num>
  <w:num w:numId="19">
    <w:abstractNumId w:val="22"/>
  </w:num>
  <w:num w:numId="20">
    <w:abstractNumId w:val="15"/>
  </w:num>
  <w:num w:numId="21">
    <w:abstractNumId w:val="0"/>
  </w:num>
  <w:num w:numId="22">
    <w:abstractNumId w:val="12"/>
  </w:num>
  <w:num w:numId="23">
    <w:abstractNumId w:val="26"/>
  </w:num>
  <w:num w:numId="24">
    <w:abstractNumId w:val="20"/>
  </w:num>
  <w:num w:numId="25">
    <w:abstractNumId w:val="31"/>
  </w:num>
  <w:num w:numId="26">
    <w:abstractNumId w:val="25"/>
  </w:num>
  <w:num w:numId="27">
    <w:abstractNumId w:val="4"/>
  </w:num>
  <w:num w:numId="28">
    <w:abstractNumId w:val="11"/>
  </w:num>
  <w:num w:numId="29">
    <w:abstractNumId w:val="10"/>
  </w:num>
  <w:num w:numId="30">
    <w:abstractNumId w:val="18"/>
  </w:num>
  <w:num w:numId="31">
    <w:abstractNumId w:val="14"/>
  </w:num>
  <w:num w:numId="32">
    <w:abstractNumId w:val="32"/>
  </w:num>
  <w:num w:numId="33">
    <w:abstractNumId w:val="19"/>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B7"/>
    <w:rsid w:val="00020A41"/>
    <w:rsid w:val="00077EDD"/>
    <w:rsid w:val="00082E39"/>
    <w:rsid w:val="000A0517"/>
    <w:rsid w:val="000B2B02"/>
    <w:rsid w:val="000C7BC0"/>
    <w:rsid w:val="000E4991"/>
    <w:rsid w:val="000F12F1"/>
    <w:rsid w:val="001131E9"/>
    <w:rsid w:val="00141788"/>
    <w:rsid w:val="00167622"/>
    <w:rsid w:val="001761B9"/>
    <w:rsid w:val="00195D8A"/>
    <w:rsid w:val="001B118D"/>
    <w:rsid w:val="001D0DC0"/>
    <w:rsid w:val="001D5EB7"/>
    <w:rsid w:val="001F04AF"/>
    <w:rsid w:val="0020550E"/>
    <w:rsid w:val="0025263E"/>
    <w:rsid w:val="00285059"/>
    <w:rsid w:val="00293323"/>
    <w:rsid w:val="00311DB9"/>
    <w:rsid w:val="0032297A"/>
    <w:rsid w:val="00363ECA"/>
    <w:rsid w:val="00365D29"/>
    <w:rsid w:val="003C31EC"/>
    <w:rsid w:val="003D32BA"/>
    <w:rsid w:val="003D4FB7"/>
    <w:rsid w:val="003E4950"/>
    <w:rsid w:val="00410A38"/>
    <w:rsid w:val="0045242A"/>
    <w:rsid w:val="00453AAD"/>
    <w:rsid w:val="00463B4F"/>
    <w:rsid w:val="00476FBB"/>
    <w:rsid w:val="00483C3E"/>
    <w:rsid w:val="00483D98"/>
    <w:rsid w:val="00486657"/>
    <w:rsid w:val="004A07DD"/>
    <w:rsid w:val="004C57FE"/>
    <w:rsid w:val="004E311D"/>
    <w:rsid w:val="004E65B3"/>
    <w:rsid w:val="0050185E"/>
    <w:rsid w:val="00507094"/>
    <w:rsid w:val="005206B0"/>
    <w:rsid w:val="005234C4"/>
    <w:rsid w:val="005253FD"/>
    <w:rsid w:val="00527FA2"/>
    <w:rsid w:val="0053116E"/>
    <w:rsid w:val="00533E66"/>
    <w:rsid w:val="00545E2C"/>
    <w:rsid w:val="00571F91"/>
    <w:rsid w:val="00580A26"/>
    <w:rsid w:val="00582068"/>
    <w:rsid w:val="005A0FF9"/>
    <w:rsid w:val="005D3644"/>
    <w:rsid w:val="005D45BF"/>
    <w:rsid w:val="00604FF7"/>
    <w:rsid w:val="00652724"/>
    <w:rsid w:val="00681E27"/>
    <w:rsid w:val="00682F0F"/>
    <w:rsid w:val="0069631D"/>
    <w:rsid w:val="006C60F7"/>
    <w:rsid w:val="00702222"/>
    <w:rsid w:val="00707A6C"/>
    <w:rsid w:val="00710A0B"/>
    <w:rsid w:val="007173DB"/>
    <w:rsid w:val="00723E97"/>
    <w:rsid w:val="00724C6A"/>
    <w:rsid w:val="00745094"/>
    <w:rsid w:val="00745866"/>
    <w:rsid w:val="00762F72"/>
    <w:rsid w:val="0076544F"/>
    <w:rsid w:val="00773410"/>
    <w:rsid w:val="00774EE9"/>
    <w:rsid w:val="0078563E"/>
    <w:rsid w:val="007D407A"/>
    <w:rsid w:val="007F34B7"/>
    <w:rsid w:val="00801A85"/>
    <w:rsid w:val="008100D6"/>
    <w:rsid w:val="00811D3A"/>
    <w:rsid w:val="00842251"/>
    <w:rsid w:val="0089655B"/>
    <w:rsid w:val="008A0AB7"/>
    <w:rsid w:val="008A7A38"/>
    <w:rsid w:val="008B2CB8"/>
    <w:rsid w:val="008B355D"/>
    <w:rsid w:val="008D3F85"/>
    <w:rsid w:val="008D61BF"/>
    <w:rsid w:val="008F1E0F"/>
    <w:rsid w:val="008F7C79"/>
    <w:rsid w:val="00906309"/>
    <w:rsid w:val="009072AC"/>
    <w:rsid w:val="009112C0"/>
    <w:rsid w:val="009372C9"/>
    <w:rsid w:val="00941BE8"/>
    <w:rsid w:val="00951635"/>
    <w:rsid w:val="009670E0"/>
    <w:rsid w:val="00967526"/>
    <w:rsid w:val="009764C7"/>
    <w:rsid w:val="009957F8"/>
    <w:rsid w:val="009A64A0"/>
    <w:rsid w:val="009D7F30"/>
    <w:rsid w:val="009E02D3"/>
    <w:rsid w:val="009E133F"/>
    <w:rsid w:val="00A10C1C"/>
    <w:rsid w:val="00A1693A"/>
    <w:rsid w:val="00A52DDB"/>
    <w:rsid w:val="00A91AC7"/>
    <w:rsid w:val="00AB2988"/>
    <w:rsid w:val="00AC1D12"/>
    <w:rsid w:val="00AE01CD"/>
    <w:rsid w:val="00B107A8"/>
    <w:rsid w:val="00B17C78"/>
    <w:rsid w:val="00B43DCC"/>
    <w:rsid w:val="00B85CCE"/>
    <w:rsid w:val="00BC0816"/>
    <w:rsid w:val="00BC113B"/>
    <w:rsid w:val="00BC3BE2"/>
    <w:rsid w:val="00BD49B9"/>
    <w:rsid w:val="00C278C5"/>
    <w:rsid w:val="00C30898"/>
    <w:rsid w:val="00C34FCC"/>
    <w:rsid w:val="00C60C0B"/>
    <w:rsid w:val="00C705D0"/>
    <w:rsid w:val="00C856E7"/>
    <w:rsid w:val="00C90609"/>
    <w:rsid w:val="00CB3556"/>
    <w:rsid w:val="00CD0A3D"/>
    <w:rsid w:val="00CE7649"/>
    <w:rsid w:val="00D13AFC"/>
    <w:rsid w:val="00D360B5"/>
    <w:rsid w:val="00D54A04"/>
    <w:rsid w:val="00D56EAB"/>
    <w:rsid w:val="00D876EF"/>
    <w:rsid w:val="00DA6275"/>
    <w:rsid w:val="00DF6A21"/>
    <w:rsid w:val="00E01EB7"/>
    <w:rsid w:val="00E13F10"/>
    <w:rsid w:val="00E33CC7"/>
    <w:rsid w:val="00E91CA6"/>
    <w:rsid w:val="00F13B46"/>
    <w:rsid w:val="00F21AB8"/>
    <w:rsid w:val="00F31BA2"/>
    <w:rsid w:val="00F57678"/>
    <w:rsid w:val="00F74B8B"/>
    <w:rsid w:val="00F82823"/>
    <w:rsid w:val="00F86F01"/>
    <w:rsid w:val="00F90784"/>
    <w:rsid w:val="00F94044"/>
    <w:rsid w:val="00FD4316"/>
    <w:rsid w:val="00FE3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1C54"/>
  <w15:docId w15:val="{CE4CD82C-5ECC-4453-9A63-7D1DF41A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7622"/>
    <w:rPr>
      <w:b/>
      <w:bCs/>
    </w:rPr>
  </w:style>
  <w:style w:type="table" w:styleId="TableGrid">
    <w:name w:val="Table Grid"/>
    <w:basedOn w:val="TableNormal"/>
    <w:uiPriority w:val="59"/>
    <w:rsid w:val="00DF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A21"/>
    <w:pPr>
      <w:ind w:left="720"/>
      <w:contextualSpacing/>
    </w:pPr>
  </w:style>
  <w:style w:type="paragraph" w:styleId="BalloonText">
    <w:name w:val="Balloon Text"/>
    <w:basedOn w:val="Normal"/>
    <w:link w:val="BalloonTextChar"/>
    <w:uiPriority w:val="99"/>
    <w:semiHidden/>
    <w:unhideWhenUsed/>
    <w:rsid w:val="00FD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16"/>
    <w:rPr>
      <w:rFonts w:ascii="Tahoma" w:hAnsi="Tahoma" w:cs="Tahoma"/>
      <w:sz w:val="16"/>
      <w:szCs w:val="16"/>
    </w:rPr>
  </w:style>
  <w:style w:type="paragraph" w:styleId="Header">
    <w:name w:val="header"/>
    <w:basedOn w:val="Normal"/>
    <w:link w:val="HeaderChar"/>
    <w:rsid w:val="00BC08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C0816"/>
    <w:rPr>
      <w:rFonts w:ascii="Times New Roman" w:eastAsia="Times New Roman" w:hAnsi="Times New Roman" w:cs="Times New Roman"/>
      <w:sz w:val="24"/>
      <w:szCs w:val="24"/>
    </w:rPr>
  </w:style>
  <w:style w:type="paragraph" w:styleId="NormalWeb">
    <w:name w:val="Normal (Web)"/>
    <w:basedOn w:val="Normal"/>
    <w:rsid w:val="0065272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234C4"/>
    <w:pPr>
      <w:spacing w:after="0" w:line="240" w:lineRule="auto"/>
    </w:pPr>
    <w:rPr>
      <w:rFonts w:ascii="Times New Roman" w:eastAsia="Times New Roman" w:hAnsi="Times New Roman" w:cs="Traditional Arabic"/>
      <w:snapToGrid w:val="0"/>
      <w:sz w:val="20"/>
      <w:szCs w:val="32"/>
      <w:lang w:eastAsia="ar-SA"/>
    </w:rPr>
  </w:style>
  <w:style w:type="character" w:customStyle="1" w:styleId="BodyTextIndentChar">
    <w:name w:val="Body Text Indent Char"/>
    <w:basedOn w:val="DefaultParagraphFont"/>
    <w:link w:val="BodyTextIndent"/>
    <w:rsid w:val="005234C4"/>
    <w:rPr>
      <w:rFonts w:ascii="Times New Roman" w:eastAsia="Times New Roman" w:hAnsi="Times New Roman" w:cs="Traditional Arabic"/>
      <w:snapToGrid w:val="0"/>
      <w:sz w:val="20"/>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2742">
      <w:bodyDiv w:val="1"/>
      <w:marLeft w:val="0"/>
      <w:marRight w:val="0"/>
      <w:marTop w:val="0"/>
      <w:marBottom w:val="0"/>
      <w:divBdr>
        <w:top w:val="none" w:sz="0" w:space="0" w:color="auto"/>
        <w:left w:val="none" w:sz="0" w:space="0" w:color="auto"/>
        <w:bottom w:val="none" w:sz="0" w:space="0" w:color="auto"/>
        <w:right w:val="none" w:sz="0" w:space="0" w:color="auto"/>
      </w:divBdr>
    </w:div>
    <w:div w:id="457332411">
      <w:bodyDiv w:val="1"/>
      <w:marLeft w:val="0"/>
      <w:marRight w:val="0"/>
      <w:marTop w:val="0"/>
      <w:marBottom w:val="0"/>
      <w:divBdr>
        <w:top w:val="none" w:sz="0" w:space="0" w:color="auto"/>
        <w:left w:val="none" w:sz="0" w:space="0" w:color="auto"/>
        <w:bottom w:val="none" w:sz="0" w:space="0" w:color="auto"/>
        <w:right w:val="none" w:sz="0" w:space="0" w:color="auto"/>
      </w:divBdr>
    </w:div>
    <w:div w:id="554857747">
      <w:bodyDiv w:val="1"/>
      <w:marLeft w:val="0"/>
      <w:marRight w:val="0"/>
      <w:marTop w:val="0"/>
      <w:marBottom w:val="0"/>
      <w:divBdr>
        <w:top w:val="none" w:sz="0" w:space="0" w:color="auto"/>
        <w:left w:val="none" w:sz="0" w:space="0" w:color="auto"/>
        <w:bottom w:val="none" w:sz="0" w:space="0" w:color="auto"/>
        <w:right w:val="none" w:sz="0" w:space="0" w:color="auto"/>
      </w:divBdr>
    </w:div>
    <w:div w:id="789399107">
      <w:bodyDiv w:val="1"/>
      <w:marLeft w:val="0"/>
      <w:marRight w:val="0"/>
      <w:marTop w:val="0"/>
      <w:marBottom w:val="0"/>
      <w:divBdr>
        <w:top w:val="none" w:sz="0" w:space="0" w:color="auto"/>
        <w:left w:val="none" w:sz="0" w:space="0" w:color="auto"/>
        <w:bottom w:val="none" w:sz="0" w:space="0" w:color="auto"/>
        <w:right w:val="none" w:sz="0" w:space="0" w:color="auto"/>
      </w:divBdr>
    </w:div>
    <w:div w:id="794451585">
      <w:bodyDiv w:val="1"/>
      <w:marLeft w:val="0"/>
      <w:marRight w:val="0"/>
      <w:marTop w:val="0"/>
      <w:marBottom w:val="0"/>
      <w:divBdr>
        <w:top w:val="none" w:sz="0" w:space="0" w:color="auto"/>
        <w:left w:val="none" w:sz="0" w:space="0" w:color="auto"/>
        <w:bottom w:val="none" w:sz="0" w:space="0" w:color="auto"/>
        <w:right w:val="none" w:sz="0" w:space="0" w:color="auto"/>
      </w:divBdr>
    </w:div>
    <w:div w:id="1070275229">
      <w:bodyDiv w:val="1"/>
      <w:marLeft w:val="0"/>
      <w:marRight w:val="0"/>
      <w:marTop w:val="0"/>
      <w:marBottom w:val="0"/>
      <w:divBdr>
        <w:top w:val="none" w:sz="0" w:space="0" w:color="auto"/>
        <w:left w:val="none" w:sz="0" w:space="0" w:color="auto"/>
        <w:bottom w:val="none" w:sz="0" w:space="0" w:color="auto"/>
        <w:right w:val="none" w:sz="0" w:space="0" w:color="auto"/>
      </w:divBdr>
    </w:div>
    <w:div w:id="1156264790">
      <w:bodyDiv w:val="1"/>
      <w:marLeft w:val="0"/>
      <w:marRight w:val="0"/>
      <w:marTop w:val="0"/>
      <w:marBottom w:val="0"/>
      <w:divBdr>
        <w:top w:val="none" w:sz="0" w:space="0" w:color="auto"/>
        <w:left w:val="none" w:sz="0" w:space="0" w:color="auto"/>
        <w:bottom w:val="none" w:sz="0" w:space="0" w:color="auto"/>
        <w:right w:val="none" w:sz="0" w:space="0" w:color="auto"/>
      </w:divBdr>
    </w:div>
    <w:div w:id="1558786144">
      <w:bodyDiv w:val="1"/>
      <w:marLeft w:val="0"/>
      <w:marRight w:val="0"/>
      <w:marTop w:val="0"/>
      <w:marBottom w:val="0"/>
      <w:divBdr>
        <w:top w:val="none" w:sz="0" w:space="0" w:color="auto"/>
        <w:left w:val="none" w:sz="0" w:space="0" w:color="auto"/>
        <w:bottom w:val="none" w:sz="0" w:space="0" w:color="auto"/>
        <w:right w:val="none" w:sz="0" w:space="0" w:color="auto"/>
      </w:divBdr>
    </w:div>
    <w:div w:id="1652254090">
      <w:bodyDiv w:val="1"/>
      <w:marLeft w:val="0"/>
      <w:marRight w:val="0"/>
      <w:marTop w:val="0"/>
      <w:marBottom w:val="0"/>
      <w:divBdr>
        <w:top w:val="none" w:sz="0" w:space="0" w:color="auto"/>
        <w:left w:val="none" w:sz="0" w:space="0" w:color="auto"/>
        <w:bottom w:val="none" w:sz="0" w:space="0" w:color="auto"/>
        <w:right w:val="none" w:sz="0" w:space="0" w:color="auto"/>
      </w:divBdr>
    </w:div>
    <w:div w:id="1744528432">
      <w:bodyDiv w:val="1"/>
      <w:marLeft w:val="0"/>
      <w:marRight w:val="0"/>
      <w:marTop w:val="0"/>
      <w:marBottom w:val="0"/>
      <w:divBdr>
        <w:top w:val="none" w:sz="0" w:space="0" w:color="auto"/>
        <w:left w:val="none" w:sz="0" w:space="0" w:color="auto"/>
        <w:bottom w:val="none" w:sz="0" w:space="0" w:color="auto"/>
        <w:right w:val="none" w:sz="0" w:space="0" w:color="auto"/>
      </w:divBdr>
    </w:div>
    <w:div w:id="1763139579">
      <w:bodyDiv w:val="1"/>
      <w:marLeft w:val="0"/>
      <w:marRight w:val="0"/>
      <w:marTop w:val="0"/>
      <w:marBottom w:val="0"/>
      <w:divBdr>
        <w:top w:val="none" w:sz="0" w:space="0" w:color="auto"/>
        <w:left w:val="none" w:sz="0" w:space="0" w:color="auto"/>
        <w:bottom w:val="none" w:sz="0" w:space="0" w:color="auto"/>
        <w:right w:val="none" w:sz="0" w:space="0" w:color="auto"/>
      </w:divBdr>
    </w:div>
    <w:div w:id="1886673623">
      <w:bodyDiv w:val="1"/>
      <w:marLeft w:val="0"/>
      <w:marRight w:val="0"/>
      <w:marTop w:val="0"/>
      <w:marBottom w:val="0"/>
      <w:divBdr>
        <w:top w:val="none" w:sz="0" w:space="0" w:color="auto"/>
        <w:left w:val="none" w:sz="0" w:space="0" w:color="auto"/>
        <w:bottom w:val="none" w:sz="0" w:space="0" w:color="auto"/>
        <w:right w:val="none" w:sz="0" w:space="0" w:color="auto"/>
      </w:divBdr>
    </w:div>
    <w:div w:id="19866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1AC5-0B10-4C2E-B6D8-C4ACCF0B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D.Yaseen</dc:creator>
  <cp:lastModifiedBy>Maher</cp:lastModifiedBy>
  <cp:revision>2</cp:revision>
  <cp:lastPrinted>2021-05-19T21:12:00Z</cp:lastPrinted>
  <dcterms:created xsi:type="dcterms:W3CDTF">2022-06-05T08:00:00Z</dcterms:created>
  <dcterms:modified xsi:type="dcterms:W3CDTF">2022-06-05T08:00:00Z</dcterms:modified>
</cp:coreProperties>
</file>