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07" w:rsidRPr="003E65F8" w:rsidRDefault="00F01DD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</w:pPr>
      <w:bookmarkStart w:id="0" w:name="_GoBack"/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Q</w:t>
      </w:r>
      <w:r w:rsidR="00F85407"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1</w:t>
      </w:r>
      <w:r w:rsidR="00115E02"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/Answer the followings: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b/>
          <w:bCs/>
          <w:sz w:val="36"/>
          <w:szCs w:val="36"/>
        </w:rPr>
      </w:pPr>
      <w:r w:rsidRPr="003E65F8">
        <w:rPr>
          <w:rFonts w:ascii="Calibri" w:hAnsi="Calibri" w:cs="Arial"/>
          <w:b/>
          <w:bCs/>
          <w:sz w:val="36"/>
          <w:szCs w:val="36"/>
        </w:rPr>
        <w:t xml:space="preserve"> </w:t>
      </w:r>
      <w:r w:rsidR="00115E02" w:rsidRPr="003E65F8">
        <w:rPr>
          <w:rFonts w:ascii="Calibri" w:hAnsi="Calibri" w:cs="Arial"/>
          <w:b/>
          <w:bCs/>
          <w:sz w:val="36"/>
          <w:szCs w:val="36"/>
        </w:rPr>
        <w:t xml:space="preserve">What are the differences between </w:t>
      </w:r>
      <w:r w:rsidR="00115E02" w:rsidRPr="003E65F8">
        <w:rPr>
          <w:rFonts w:ascii="Calibri" w:hAnsi="Calibri" w:cs="Arial"/>
          <w:b/>
          <w:bCs/>
          <w:sz w:val="36"/>
          <w:szCs w:val="36"/>
          <w:u w:val="single"/>
        </w:rPr>
        <w:t>Comparative and Absolute Advantage</w:t>
      </w:r>
      <w:r w:rsidR="00D853E1" w:rsidRPr="003E65F8">
        <w:rPr>
          <w:rFonts w:ascii="Calibri" w:hAnsi="Calibri" w:cs="Arial"/>
          <w:b/>
          <w:bCs/>
          <w:sz w:val="36"/>
          <w:szCs w:val="36"/>
          <w:u w:val="single"/>
        </w:rPr>
        <w:t xml:space="preserve"> Theory</w:t>
      </w:r>
      <w:r w:rsidR="00115E02" w:rsidRPr="003E65F8">
        <w:rPr>
          <w:b/>
          <w:bCs/>
          <w:sz w:val="36"/>
          <w:szCs w:val="36"/>
        </w:rPr>
        <w:t>?</w:t>
      </w:r>
    </w:p>
    <w:p w:rsidR="00F85407" w:rsidRPr="003E65F8" w:rsidRDefault="00D853E1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="Calibri" w:hAnsi="Calibri" w:cs="Arial"/>
          <w:b/>
          <w:bCs/>
          <w:sz w:val="36"/>
          <w:szCs w:val="36"/>
        </w:rPr>
      </w:pPr>
      <w:proofErr w:type="gramStart"/>
      <w:r w:rsidRPr="003E65F8">
        <w:rPr>
          <w:rFonts w:ascii="Calibri" w:hAnsi="Calibri" w:cs="Arial"/>
          <w:b/>
          <w:bCs/>
          <w:sz w:val="36"/>
          <w:szCs w:val="36"/>
        </w:rPr>
        <w:t xml:space="preserve">2-Mention the </w:t>
      </w:r>
      <w:r w:rsidRPr="003E65F8">
        <w:rPr>
          <w:rFonts w:ascii="Calibri" w:hAnsi="Calibri" w:cs="Arial"/>
          <w:b/>
          <w:bCs/>
          <w:sz w:val="36"/>
          <w:szCs w:val="36"/>
          <w:u w:val="single"/>
        </w:rPr>
        <w:t>contribution of Classical Trade Theory</w:t>
      </w:r>
      <w:r w:rsidRPr="003E65F8">
        <w:rPr>
          <w:rFonts w:ascii="Calibri" w:hAnsi="Calibri" w:cs="Arial"/>
          <w:b/>
          <w:bCs/>
          <w:sz w:val="36"/>
          <w:szCs w:val="36"/>
        </w:rPr>
        <w:t>.</w:t>
      </w:r>
      <w:proofErr w:type="gramEnd"/>
      <w:r w:rsidR="00F85407" w:rsidRPr="003E65F8">
        <w:rPr>
          <w:rFonts w:ascii="Calibri" w:hAnsi="Calibri" w:cs="Arial"/>
          <w:b/>
          <w:bCs/>
          <w:sz w:val="36"/>
          <w:szCs w:val="36"/>
        </w:rPr>
        <w:t xml:space="preserve"> </w:t>
      </w:r>
    </w:p>
    <w:p w:rsidR="00D853E1" w:rsidRPr="003E65F8" w:rsidRDefault="00D853E1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="Calibri" w:hAnsi="Calibri" w:cs="Arial"/>
          <w:b/>
          <w:bCs/>
          <w:sz w:val="36"/>
          <w:szCs w:val="36"/>
        </w:rPr>
      </w:pPr>
      <w:r w:rsidRPr="003E65F8">
        <w:rPr>
          <w:rFonts w:ascii="Calibri" w:hAnsi="Calibri" w:cs="Arial"/>
          <w:b/>
          <w:bCs/>
          <w:sz w:val="36"/>
          <w:szCs w:val="36"/>
        </w:rPr>
        <w:t xml:space="preserve">3-What are the </w:t>
      </w:r>
      <w:r w:rsidRPr="003E65F8">
        <w:rPr>
          <w:rFonts w:ascii="Calibri" w:hAnsi="Calibri" w:cs="Arial"/>
          <w:b/>
          <w:bCs/>
          <w:sz w:val="36"/>
          <w:szCs w:val="36"/>
          <w:u w:val="single"/>
        </w:rPr>
        <w:t>limitations of Product Cycle Theory</w:t>
      </w:r>
      <w:r w:rsidRPr="003E65F8">
        <w:rPr>
          <w:rFonts w:ascii="Calibri" w:hAnsi="Calibri" w:cs="Arial"/>
          <w:b/>
          <w:bCs/>
          <w:sz w:val="36"/>
          <w:szCs w:val="36"/>
        </w:rPr>
        <w:t>?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="Calibri" w:hAnsi="Calibri" w:cs="Arial"/>
          <w:b/>
          <w:bCs/>
          <w:sz w:val="36"/>
          <w:szCs w:val="36"/>
        </w:rPr>
        <w:t>Q2/</w:t>
      </w:r>
      <w:r w:rsidRPr="003E65F8">
        <w:rPr>
          <w:rFonts w:asciiTheme="minorHAnsi" w:hAnsi="Berlin Sans FB"/>
          <w:b/>
          <w:bCs/>
          <w:sz w:val="36"/>
          <w:szCs w:val="36"/>
        </w:rPr>
        <w:t xml:space="preserve"> </w:t>
      </w:r>
      <w:r w:rsidRPr="003E65F8">
        <w:rPr>
          <w:rFonts w:asciiTheme="minorHAnsi" w:hAnsi="Berlin Sans FB"/>
          <w:b/>
          <w:bCs/>
          <w:sz w:val="36"/>
          <w:szCs w:val="36"/>
        </w:rPr>
        <w:t>Q4/</w:t>
      </w:r>
      <w:proofErr w:type="gramStart"/>
      <w:r w:rsidRPr="003E65F8">
        <w:rPr>
          <w:rFonts w:asciiTheme="minorHAnsi" w:hAnsi="Berlin Sans FB"/>
          <w:b/>
          <w:bCs/>
          <w:sz w:val="36"/>
          <w:szCs w:val="36"/>
        </w:rPr>
        <w:t>What</w:t>
      </w:r>
      <w:proofErr w:type="gramEnd"/>
      <w:r w:rsidRPr="003E65F8">
        <w:rPr>
          <w:rFonts w:asciiTheme="minorHAnsi" w:hAnsi="Berlin Sans FB"/>
          <w:b/>
          <w:bCs/>
          <w:sz w:val="36"/>
          <w:szCs w:val="36"/>
        </w:rPr>
        <w:t xml:space="preserve"> </w:t>
      </w:r>
      <w:r w:rsidRPr="003E65F8">
        <w:rPr>
          <w:rFonts w:asciiTheme="minorHAnsi" w:hAnsi="Berlin Sans FB"/>
          <w:b/>
          <w:bCs/>
          <w:sz w:val="36"/>
          <w:szCs w:val="36"/>
        </w:rPr>
        <w:t xml:space="preserve">forces are driving Globalization? </w:t>
      </w:r>
      <w:proofErr w:type="gramStart"/>
      <w:r w:rsidRPr="003E65F8">
        <w:rPr>
          <w:rFonts w:asciiTheme="minorHAnsi" w:hAnsi="Berlin Sans FB"/>
          <w:b/>
          <w:bCs/>
          <w:sz w:val="36"/>
          <w:szCs w:val="36"/>
        </w:rPr>
        <w:t>and</w:t>
      </w:r>
      <w:proofErr w:type="gramEnd"/>
      <w:r w:rsidRPr="003E65F8">
        <w:rPr>
          <w:rFonts w:asciiTheme="minorHAnsi" w:hAnsi="Berlin Sans FB"/>
          <w:b/>
          <w:bCs/>
          <w:sz w:val="36"/>
          <w:szCs w:val="36"/>
        </w:rPr>
        <w:t xml:space="preserve"> what are the stages of Globalization</w:t>
      </w:r>
      <w:r w:rsidRPr="003E65F8">
        <w:rPr>
          <w:rFonts w:asciiTheme="minorHAnsi" w:hAnsi="Berlin Sans FB"/>
          <w:b/>
          <w:bCs/>
          <w:sz w:val="36"/>
          <w:szCs w:val="36"/>
        </w:rPr>
        <w:t>?</w:t>
      </w:r>
      <w:r w:rsidRPr="003E65F8">
        <w:rPr>
          <w:rFonts w:asciiTheme="minorHAnsi" w:hAnsi="Berlin Sans FB"/>
          <w:b/>
          <w:bCs/>
          <w:sz w:val="36"/>
          <w:szCs w:val="36"/>
        </w:rPr>
        <w:t xml:space="preserve"> 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Q3/Mention Ten Principles of Economics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Q4/</w:t>
      </w: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>What are the forms of economic integration and then mention the larger</w:t>
      </w:r>
      <w:r w:rsidRPr="003E65F8">
        <w:rPr>
          <w:rFonts w:asciiTheme="majorBidi" w:hAnsiTheme="majorBidi" w:cstheme="majorBidi"/>
          <w:b/>
          <w:bCs/>
          <w:sz w:val="36"/>
          <w:szCs w:val="36"/>
          <w:u w:val="single"/>
          <w:lang w:bidi="ar-IQ"/>
        </w:rPr>
        <w:t xml:space="preserve"> </w:t>
      </w: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economic integration 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>Q5/</w:t>
      </w: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 xml:space="preserve"> </w:t>
      </w: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Compare between the Country-Based Theories and Firm-Based Theories</w:t>
      </w:r>
    </w:p>
    <w:p w:rsidR="00F85407" w:rsidRPr="003E65F8" w:rsidRDefault="00F85407" w:rsidP="00F85407">
      <w:pPr>
        <w:ind w:left="142"/>
        <w:outlineLvl w:val="0"/>
        <w:rPr>
          <w:rFonts w:eastAsia="+mj-ea"/>
          <w:b/>
          <w:bCs/>
          <w:sz w:val="36"/>
          <w:szCs w:val="36"/>
          <w:lang w:bidi="ar-IQ"/>
        </w:rPr>
      </w:pP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Q6/</w:t>
      </w:r>
      <w:r w:rsidRPr="003E65F8">
        <w:rPr>
          <w:rFonts w:eastAsia="+mj-ea"/>
          <w:b/>
          <w:bCs/>
          <w:sz w:val="36"/>
          <w:szCs w:val="36"/>
          <w:lang w:bidi="ar-IQ"/>
        </w:rPr>
        <w:t xml:space="preserve"> </w:t>
      </w:r>
      <w:proofErr w:type="gramStart"/>
      <w:r w:rsidRPr="003E65F8">
        <w:rPr>
          <w:rFonts w:eastAsia="+mj-ea"/>
          <w:b/>
          <w:bCs/>
          <w:sz w:val="36"/>
          <w:szCs w:val="36"/>
          <w:lang w:bidi="ar-IQ"/>
        </w:rPr>
        <w:t>What</w:t>
      </w:r>
      <w:proofErr w:type="gramEnd"/>
      <w:r w:rsidRPr="003E65F8">
        <w:rPr>
          <w:rFonts w:eastAsia="+mj-ea"/>
          <w:b/>
          <w:bCs/>
          <w:sz w:val="36"/>
          <w:szCs w:val="36"/>
          <w:lang w:bidi="ar-IQ"/>
        </w:rPr>
        <w:t xml:space="preserve"> is the difference between the followings</w:t>
      </w:r>
      <w:r w:rsidRPr="003E65F8">
        <w:rPr>
          <w:rFonts w:eastAsia="+mj-ea"/>
          <w:b/>
          <w:bCs/>
          <w:sz w:val="36"/>
          <w:szCs w:val="36"/>
          <w:vertAlign w:val="superscript"/>
          <w:lang w:bidi="ar-IQ"/>
        </w:rPr>
        <w:t>0</w:t>
      </w:r>
    </w:p>
    <w:p w:rsidR="00F85407" w:rsidRPr="003E65F8" w:rsidRDefault="00F85407" w:rsidP="00F85407">
      <w:pPr>
        <w:pStyle w:val="ListParagraph"/>
        <w:numPr>
          <w:ilvl w:val="0"/>
          <w:numId w:val="11"/>
        </w:numPr>
        <w:ind w:left="502"/>
        <w:outlineLvl w:val="0"/>
        <w:rPr>
          <w:rFonts w:eastAsia="+mj-ea"/>
          <w:b/>
          <w:bCs/>
          <w:sz w:val="36"/>
          <w:szCs w:val="36"/>
          <w:lang w:bidi="ar-IQ"/>
        </w:rPr>
      </w:pPr>
      <w:r w:rsidRPr="003E65F8">
        <w:rPr>
          <w:rFonts w:eastAsia="+mj-ea"/>
          <w:b/>
          <w:bCs/>
          <w:sz w:val="36"/>
          <w:szCs w:val="36"/>
          <w:lang w:bidi="ar-IQ"/>
        </w:rPr>
        <w:t>Normative and Positive economics.</w:t>
      </w:r>
    </w:p>
    <w:p w:rsidR="00F85407" w:rsidRPr="003E65F8" w:rsidRDefault="00F85407" w:rsidP="00F85407">
      <w:pPr>
        <w:pStyle w:val="ListParagraph"/>
        <w:numPr>
          <w:ilvl w:val="0"/>
          <w:numId w:val="11"/>
        </w:numPr>
        <w:ind w:left="502"/>
        <w:outlineLvl w:val="0"/>
        <w:rPr>
          <w:rFonts w:eastAsia="+mj-ea"/>
          <w:b/>
          <w:bCs/>
          <w:sz w:val="36"/>
          <w:szCs w:val="36"/>
          <w:lang w:bidi="ar-IQ"/>
        </w:rPr>
      </w:pPr>
      <w:r w:rsidRPr="003E65F8">
        <w:rPr>
          <w:rFonts w:eastAsia="+mj-ea"/>
          <w:b/>
          <w:bCs/>
          <w:sz w:val="36"/>
          <w:szCs w:val="36"/>
          <w:lang w:bidi="ar-IQ"/>
        </w:rPr>
        <w:t>Microeconomics and Macroeconomics.</w:t>
      </w:r>
    </w:p>
    <w:p w:rsidR="00F85407" w:rsidRPr="003E65F8" w:rsidRDefault="00F85407" w:rsidP="00F85407">
      <w:pPr>
        <w:pStyle w:val="ListParagraph"/>
        <w:numPr>
          <w:ilvl w:val="0"/>
          <w:numId w:val="11"/>
        </w:numPr>
        <w:ind w:left="502"/>
        <w:outlineLvl w:val="0"/>
        <w:rPr>
          <w:rFonts w:eastAsia="+mj-ea"/>
          <w:b/>
          <w:bCs/>
          <w:sz w:val="36"/>
          <w:szCs w:val="36"/>
          <w:lang w:bidi="ar-IQ"/>
        </w:rPr>
      </w:pPr>
      <w:r w:rsidRPr="003E65F8">
        <w:rPr>
          <w:rFonts w:eastAsia="+mj-ea"/>
          <w:b/>
          <w:bCs/>
          <w:sz w:val="36"/>
          <w:szCs w:val="36"/>
          <w:lang w:bidi="ar-IQ"/>
        </w:rPr>
        <w:t xml:space="preserve">Real sector and financial sector. 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 xml:space="preserve">Q7/ </w:t>
      </w:r>
      <w:r w:rsidRPr="003E65F8">
        <w:rPr>
          <w:rFonts w:asciiTheme="minorHAnsi" w:hAnsi="Berlin Sans FB"/>
          <w:b/>
          <w:bCs/>
          <w:sz w:val="36"/>
          <w:szCs w:val="36"/>
        </w:rPr>
        <w:t>Explain the Evolution of international trade theories.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 xml:space="preserve">Q8/ </w:t>
      </w:r>
      <w:r w:rsidRPr="003E65F8">
        <w:rPr>
          <w:rFonts w:asciiTheme="minorHAnsi" w:hAnsi="Berlin Sans FB"/>
          <w:b/>
          <w:bCs/>
          <w:sz w:val="36"/>
          <w:szCs w:val="36"/>
        </w:rPr>
        <w:t>Determine the Implications and limitations of trade cycle trade theory</w:t>
      </w:r>
    </w:p>
    <w:p w:rsidR="00F85407" w:rsidRPr="003E65F8" w:rsidRDefault="00F85407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Q9/</w:t>
      </w: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</w:t>
      </w: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What are the components of Balance of Payment? </w:t>
      </w:r>
    </w:p>
    <w:p w:rsidR="00F85407" w:rsidRPr="003E65F8" w:rsidRDefault="00F85407" w:rsidP="00DD290E">
      <w:pPr>
        <w:spacing w:after="0" w:line="240" w:lineRule="auto"/>
        <w:rPr>
          <w:rFonts w:ascii="Open Sans" w:hAnsi="Open Sans" w:cs="Open Sans"/>
          <w:color w:val="000000"/>
          <w:sz w:val="36"/>
          <w:szCs w:val="36"/>
        </w:rPr>
      </w:pPr>
      <w:r w:rsidRPr="003E65F8">
        <w:rPr>
          <w:rFonts w:asciiTheme="majorBidi" w:hAnsiTheme="majorBidi" w:cstheme="majorBidi"/>
          <w:b/>
          <w:bCs/>
          <w:sz w:val="36"/>
          <w:szCs w:val="36"/>
          <w:lang w:bidi="ar-IQ"/>
        </w:rPr>
        <w:t>Q10/</w:t>
      </w:r>
      <w:r w:rsidRPr="003E65F8">
        <w:rPr>
          <w:rFonts w:ascii="Open Sans" w:hAnsi="Open Sans" w:cs="Open Sans"/>
          <w:b/>
          <w:bCs/>
          <w:color w:val="000000"/>
          <w:sz w:val="36"/>
          <w:szCs w:val="36"/>
        </w:rPr>
        <w:t xml:space="preserve"> </w:t>
      </w:r>
      <w:proofErr w:type="gramStart"/>
      <w:r w:rsidR="00DD290E" w:rsidRPr="003E65F8">
        <w:rPr>
          <w:rFonts w:ascii="Open Sans" w:hAnsi="Open Sans" w:cs="Open Sans"/>
          <w:b/>
          <w:bCs/>
          <w:color w:val="000000"/>
          <w:sz w:val="36"/>
          <w:szCs w:val="36"/>
        </w:rPr>
        <w:t>What</w:t>
      </w:r>
      <w:proofErr w:type="gramEnd"/>
      <w:r w:rsidRPr="003E65F8">
        <w:rPr>
          <w:rFonts w:ascii="Open Sans" w:hAnsi="Open Sans" w:cs="Open Sans"/>
          <w:b/>
          <w:bCs/>
          <w:color w:val="000000"/>
          <w:sz w:val="36"/>
          <w:szCs w:val="36"/>
        </w:rPr>
        <w:t xml:space="preserve"> is the importance of fiscal policy?</w:t>
      </w:r>
    </w:p>
    <w:p w:rsidR="00F85407" w:rsidRPr="00F85407" w:rsidRDefault="00F85407" w:rsidP="00F85407">
      <w:pPr>
        <w:spacing w:after="0" w:line="240" w:lineRule="auto"/>
        <w:rPr>
          <w:rFonts w:ascii="Open Sans" w:hAnsi="Open Sans" w:cs="Open Sans"/>
          <w:color w:val="000000"/>
          <w:sz w:val="36"/>
          <w:szCs w:val="36"/>
        </w:rPr>
      </w:pPr>
      <w:r w:rsidRPr="00F85407">
        <w:rPr>
          <w:rFonts w:ascii="Open Sans" w:hAnsi="Open Sans" w:cs="Open Sans"/>
          <w:color w:val="000000"/>
          <w:sz w:val="36"/>
          <w:szCs w:val="36"/>
        </w:rPr>
        <w:t> </w:t>
      </w:r>
    </w:p>
    <w:p w:rsidR="00F85407" w:rsidRPr="003E65F8" w:rsidRDefault="00DD290E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Q11/Mention the main types of Fiscal Policy.</w:t>
      </w:r>
    </w:p>
    <w:p w:rsidR="00DD290E" w:rsidRPr="003E65F8" w:rsidRDefault="00DD290E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Q12/What are the difference between Real Variables and Nominal Variables?</w:t>
      </w:r>
    </w:p>
    <w:p w:rsidR="00DD290E" w:rsidRPr="003E65F8" w:rsidRDefault="00DD290E" w:rsidP="00DD290E">
      <w:pPr>
        <w:shd w:val="clear" w:color="auto" w:fill="F8F9FA"/>
        <w:spacing w:before="100" w:beforeAutospacing="1" w:after="100" w:afterAutospacing="1" w:line="240" w:lineRule="auto"/>
        <w:outlineLvl w:val="2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Q13/Mention the</w:t>
      </w:r>
      <w:r w:rsidRPr="003E65F8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</w:t>
      </w:r>
      <w:r w:rsidRPr="003E65F8">
        <w:rPr>
          <w:rFonts w:asciiTheme="minorHAnsi" w:eastAsiaTheme="minorHAnsi" w:hAnsiTheme="minorHAnsi" w:cstheme="minorBidi"/>
          <w:b/>
          <w:bCs/>
          <w:sz w:val="36"/>
          <w:szCs w:val="36"/>
        </w:rPr>
        <w:t>Objectives of Monetary Policy</w:t>
      </w:r>
    </w:p>
    <w:p w:rsidR="00DD290E" w:rsidRPr="003E65F8" w:rsidRDefault="00DD290E" w:rsidP="00F85407">
      <w:pPr>
        <w:pStyle w:val="NormalWeb"/>
        <w:spacing w:before="202" w:beforeAutospacing="0" w:after="0" w:afterAutospacing="0" w:line="216" w:lineRule="auto"/>
        <w:textAlignment w:val="baseline"/>
        <w:rPr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Q14/</w:t>
      </w:r>
      <w:r w:rsidRPr="003E65F8">
        <w:rPr>
          <w:b/>
          <w:bCs/>
          <w:sz w:val="36"/>
          <w:szCs w:val="36"/>
        </w:rPr>
        <w:t xml:space="preserve"> </w:t>
      </w:r>
      <w:r w:rsidRPr="003E65F8">
        <w:rPr>
          <w:b/>
          <w:bCs/>
          <w:sz w:val="36"/>
          <w:szCs w:val="36"/>
        </w:rPr>
        <w:t>What are the transmission mechanisms of monetary policy (nominal interest rate changes)?</w:t>
      </w:r>
    </w:p>
    <w:p w:rsidR="00DD290E" w:rsidRPr="003E65F8" w:rsidRDefault="00DD290E" w:rsidP="00F85407">
      <w:pPr>
        <w:pStyle w:val="NormalWeb"/>
        <w:spacing w:before="202" w:beforeAutospacing="0" w:after="0" w:afterAutospacing="0" w:line="216" w:lineRule="auto"/>
        <w:textAlignment w:val="baseline"/>
        <w:rPr>
          <w:b/>
          <w:bCs/>
          <w:sz w:val="36"/>
          <w:szCs w:val="36"/>
        </w:rPr>
      </w:pPr>
      <w:proofErr w:type="gramStart"/>
      <w:r w:rsidRPr="003E65F8">
        <w:rPr>
          <w:b/>
          <w:bCs/>
          <w:sz w:val="36"/>
          <w:szCs w:val="36"/>
        </w:rPr>
        <w:lastRenderedPageBreak/>
        <w:t>Q15/Mention the main Tools of Monetary Policy.</w:t>
      </w:r>
      <w:proofErr w:type="gramEnd"/>
    </w:p>
    <w:p w:rsidR="00DD290E" w:rsidRPr="003E65F8" w:rsidRDefault="00DD290E" w:rsidP="00DD290E">
      <w:pPr>
        <w:pStyle w:val="NormalWeb"/>
        <w:spacing w:before="202" w:beforeAutospacing="0" w:after="0" w:afterAutospacing="0" w:line="216" w:lineRule="auto"/>
        <w:textAlignment w:val="baseline"/>
        <w:rPr>
          <w:b/>
          <w:bCs/>
          <w:sz w:val="36"/>
          <w:szCs w:val="36"/>
        </w:rPr>
      </w:pPr>
      <w:r w:rsidRPr="003E65F8">
        <w:rPr>
          <w:b/>
          <w:bCs/>
          <w:sz w:val="36"/>
          <w:szCs w:val="36"/>
        </w:rPr>
        <w:t xml:space="preserve">Q16/Determine the </w:t>
      </w:r>
      <w:r w:rsidRPr="003E65F8">
        <w:rPr>
          <w:b/>
          <w:bCs/>
          <w:sz w:val="36"/>
          <w:szCs w:val="36"/>
        </w:rPr>
        <w:t xml:space="preserve">Advantages and </w:t>
      </w:r>
      <w:r w:rsidRPr="003E65F8">
        <w:rPr>
          <w:b/>
          <w:bCs/>
          <w:sz w:val="36"/>
          <w:szCs w:val="36"/>
        </w:rPr>
        <w:t>D</w:t>
      </w:r>
      <w:r w:rsidRPr="003E65F8">
        <w:rPr>
          <w:b/>
          <w:bCs/>
          <w:sz w:val="36"/>
          <w:szCs w:val="36"/>
        </w:rPr>
        <w:t>isadvantages of globalization</w:t>
      </w:r>
    </w:p>
    <w:p w:rsidR="000A115C" w:rsidRPr="003E65F8" w:rsidRDefault="00DD290E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Q17/</w:t>
      </w:r>
      <w:r w:rsidR="000A115C"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 xml:space="preserve"> </w:t>
      </w:r>
      <w:r w:rsidR="000A115C"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Mention the main measures to correct disequilibrium in the BOP</w:t>
      </w:r>
    </w:p>
    <w:p w:rsidR="003E65F8" w:rsidRPr="003E65F8" w:rsidRDefault="000A115C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Q18/</w:t>
      </w:r>
      <w:r w:rsidR="003E65F8"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What causes disequilibrium in BOP?</w:t>
      </w:r>
    </w:p>
    <w:p w:rsidR="003E65F8" w:rsidRPr="003E65F8" w:rsidRDefault="003E65F8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 xml:space="preserve">Q19/What </w:t>
      </w:r>
      <w:proofErr w:type="gramStart"/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are the objective</w:t>
      </w:r>
      <w:proofErr w:type="gramEnd"/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 xml:space="preserve"> of the following Economic International Organization?</w:t>
      </w:r>
    </w:p>
    <w:p w:rsidR="003E65F8" w:rsidRPr="003E65F8" w:rsidRDefault="003E65F8" w:rsidP="00F85407">
      <w:pPr>
        <w:pStyle w:val="NormalWeb"/>
        <w:spacing w:before="202" w:beforeAutospacing="0" w:after="0" w:afterAutospacing="0" w:line="216" w:lineRule="auto"/>
        <w:textAlignment w:val="baseline"/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</w:pP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1-World Bank</w:t>
      </w:r>
    </w:p>
    <w:p w:rsidR="003E65F8" w:rsidRPr="003E65F8" w:rsidRDefault="003E65F8" w:rsidP="003E65F8">
      <w:pPr>
        <w:pStyle w:val="NormalWeb"/>
        <w:spacing w:before="202" w:beforeAutospacing="0" w:after="0" w:afterAutospacing="0" w:line="216" w:lineRule="auto"/>
        <w:textAlignment w:val="baseline"/>
        <w:rPr>
          <w:b/>
          <w:bCs/>
          <w:sz w:val="36"/>
          <w:szCs w:val="36"/>
          <w:u w:val="single"/>
        </w:rPr>
      </w:pPr>
      <w:r w:rsidRPr="003E65F8">
        <w:rPr>
          <w:rFonts w:asciiTheme="majorBidi" w:eastAsiaTheme="minorHAnsi" w:hAnsiTheme="majorBidi" w:cstheme="majorBidi"/>
          <w:b/>
          <w:bCs/>
          <w:sz w:val="36"/>
          <w:szCs w:val="36"/>
          <w:lang w:bidi="ar-IQ"/>
        </w:rPr>
        <w:t>2-</w:t>
      </w:r>
      <w:hyperlink r:id="rId9" w:tgtFrame="_blank" w:history="1">
        <w:r w:rsidRPr="003E65F8">
          <w:rPr>
            <w:b/>
            <w:bCs/>
            <w:sz w:val="36"/>
            <w:szCs w:val="36"/>
          </w:rPr>
          <w:t>International Monetary Fun</w:t>
        </w:r>
        <w:r w:rsidRPr="003E65F8">
          <w:rPr>
            <w:b/>
            <w:bCs/>
            <w:sz w:val="36"/>
            <w:szCs w:val="36"/>
            <w:u w:val="single"/>
          </w:rPr>
          <w:t>d</w:t>
        </w:r>
      </w:hyperlink>
    </w:p>
    <w:p w:rsidR="00DD290E" w:rsidRPr="003E65F8" w:rsidRDefault="003E65F8" w:rsidP="003E65F8">
      <w:pPr>
        <w:pStyle w:val="NormalWeb"/>
        <w:numPr>
          <w:ilvl w:val="0"/>
          <w:numId w:val="11"/>
        </w:numPr>
        <w:spacing w:before="202" w:beforeAutospacing="0" w:after="0" w:afterAutospacing="0" w:line="216" w:lineRule="auto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b/>
          <w:bCs/>
          <w:sz w:val="36"/>
          <w:szCs w:val="36"/>
        </w:rPr>
        <w:t>World Trade Organization</w:t>
      </w:r>
      <w:r w:rsidR="00DD290E" w:rsidRPr="003E65F8">
        <w:rPr>
          <w:rFonts w:asciiTheme="minorHAnsi" w:hAnsi="Berlin Sans FB"/>
          <w:b/>
          <w:bCs/>
          <w:sz w:val="36"/>
          <w:szCs w:val="36"/>
        </w:rPr>
        <w:t xml:space="preserve"> </w:t>
      </w:r>
    </w:p>
    <w:p w:rsidR="003E65F8" w:rsidRPr="003E65F8" w:rsidRDefault="003E65F8" w:rsidP="003E65F8">
      <w:pPr>
        <w:pStyle w:val="NormalWeb"/>
        <w:spacing w:before="202" w:beforeAutospacing="0" w:after="0" w:afterAutospacing="0" w:line="216" w:lineRule="auto"/>
        <w:ind w:left="360"/>
        <w:textAlignment w:val="baseline"/>
        <w:rPr>
          <w:rFonts w:eastAsia="+mj-ea"/>
          <w:b/>
          <w:bCs/>
          <w:sz w:val="36"/>
          <w:szCs w:val="36"/>
          <w:u w:val="single"/>
          <w:lang w:bidi="ar-IQ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 xml:space="preserve">Q2O/Explain the </w:t>
      </w:r>
      <w:r w:rsidRPr="003E65F8">
        <w:rPr>
          <w:rFonts w:eastAsia="+mj-ea"/>
          <w:b/>
          <w:bCs/>
          <w:sz w:val="36"/>
          <w:szCs w:val="36"/>
          <w:u w:val="single"/>
          <w:lang w:bidi="ar-IQ"/>
        </w:rPr>
        <w:t>Leontief Paradox</w:t>
      </w:r>
    </w:p>
    <w:p w:rsidR="003E65F8" w:rsidRPr="003E65F8" w:rsidRDefault="003E65F8" w:rsidP="003E65F8">
      <w:pPr>
        <w:pStyle w:val="NormalWeb"/>
        <w:spacing w:before="202" w:beforeAutospacing="0" w:after="0" w:afterAutospacing="0" w:line="216" w:lineRule="auto"/>
        <w:ind w:left="360"/>
        <w:textAlignment w:val="baseline"/>
        <w:rPr>
          <w:rFonts w:asciiTheme="minorHAnsi" w:hAnsi="Berlin Sans FB"/>
          <w:b/>
          <w:bCs/>
          <w:sz w:val="36"/>
          <w:szCs w:val="36"/>
        </w:rPr>
      </w:pPr>
      <w:r w:rsidRPr="003E65F8">
        <w:rPr>
          <w:rFonts w:asciiTheme="minorHAnsi" w:hAnsi="Berlin Sans FB"/>
          <w:b/>
          <w:bCs/>
          <w:sz w:val="36"/>
          <w:szCs w:val="36"/>
        </w:rPr>
        <w:t>Q21/</w:t>
      </w:r>
      <w:r w:rsidRPr="003E65F8">
        <w:rPr>
          <w:rFonts w:asciiTheme="majorHAnsi" w:eastAsia="MS PGothic" w:cstheme="majorBidi"/>
          <w:color w:val="1F497D" w:themeColor="text2"/>
          <w:sz w:val="36"/>
          <w:szCs w:val="36"/>
        </w:rPr>
        <w:t xml:space="preserve"> </w:t>
      </w:r>
      <w:r w:rsidRPr="003E65F8">
        <w:rPr>
          <w:rFonts w:asciiTheme="minorHAnsi" w:hAnsi="Berlin Sans FB"/>
          <w:b/>
          <w:bCs/>
          <w:sz w:val="36"/>
          <w:szCs w:val="36"/>
        </w:rPr>
        <w:t>Porter</w:t>
      </w:r>
      <w:r w:rsidRPr="003E65F8">
        <w:rPr>
          <w:rFonts w:asciiTheme="minorHAnsi" w:hAnsi="Berlin Sans FB"/>
          <w:b/>
          <w:bCs/>
          <w:sz w:val="36"/>
          <w:szCs w:val="36"/>
        </w:rPr>
        <w:t>’</w:t>
      </w:r>
      <w:r w:rsidRPr="003E65F8">
        <w:rPr>
          <w:rFonts w:asciiTheme="minorHAnsi" w:hAnsi="Berlin Sans FB"/>
          <w:b/>
          <w:bCs/>
          <w:sz w:val="36"/>
          <w:szCs w:val="36"/>
        </w:rPr>
        <w:t>s Diamond of National Competitive Advantage</w:t>
      </w:r>
      <w:bookmarkEnd w:id="0"/>
    </w:p>
    <w:sectPr w:rsidR="003E65F8" w:rsidRPr="003E65F8" w:rsidSect="005E70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70" w:right="720" w:bottom="720" w:left="63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4C" w:rsidRDefault="007B124C" w:rsidP="00551AE8">
      <w:pPr>
        <w:spacing w:after="0" w:line="240" w:lineRule="auto"/>
      </w:pPr>
      <w:r>
        <w:separator/>
      </w:r>
    </w:p>
  </w:endnote>
  <w:endnote w:type="continuationSeparator" w:id="0">
    <w:p w:rsidR="007B124C" w:rsidRDefault="007B124C" w:rsidP="0055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B" w:rsidRDefault="003474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23B" w:rsidRDefault="008C12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B" w:rsidRDefault="00347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4C" w:rsidRDefault="007B124C" w:rsidP="00551AE8">
      <w:pPr>
        <w:spacing w:after="0" w:line="240" w:lineRule="auto"/>
      </w:pPr>
      <w:r>
        <w:separator/>
      </w:r>
    </w:p>
  </w:footnote>
  <w:footnote w:type="continuationSeparator" w:id="0">
    <w:p w:rsidR="007B124C" w:rsidRDefault="007B124C" w:rsidP="0055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B" w:rsidRDefault="003474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B" w:rsidRDefault="003474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42B" w:rsidRDefault="00347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5pt;height:15pt" o:bullet="t">
        <v:imagedata r:id="rId1" o:title="art415E"/>
      </v:shape>
    </w:pict>
  </w:numPicBullet>
  <w:abstractNum w:abstractNumId="0">
    <w:nsid w:val="038C315C"/>
    <w:multiLevelType w:val="hybridMultilevel"/>
    <w:tmpl w:val="A740B526"/>
    <w:lvl w:ilvl="0" w:tplc="250A4D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3A56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AEB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540E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B8F2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352D5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32E41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D0F3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780B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D2157CF"/>
    <w:multiLevelType w:val="hybridMultilevel"/>
    <w:tmpl w:val="10108162"/>
    <w:lvl w:ilvl="0" w:tplc="D6E831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ED76D2"/>
    <w:multiLevelType w:val="hybridMultilevel"/>
    <w:tmpl w:val="4484D07C"/>
    <w:lvl w:ilvl="0" w:tplc="C7A81B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FA4C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465F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EAF0E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E613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4AC7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38D2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C93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3A8E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AF2B27"/>
    <w:multiLevelType w:val="hybridMultilevel"/>
    <w:tmpl w:val="59AA339A"/>
    <w:lvl w:ilvl="0" w:tplc="E2B4C3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4835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7A6F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E01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E72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A45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98BE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2463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36FD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5103DD1"/>
    <w:multiLevelType w:val="hybridMultilevel"/>
    <w:tmpl w:val="A6827812"/>
    <w:lvl w:ilvl="0" w:tplc="E528D3E6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334"/>
    <w:multiLevelType w:val="hybridMultilevel"/>
    <w:tmpl w:val="D006001E"/>
    <w:lvl w:ilvl="0" w:tplc="BCBA9D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D66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FC55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74A6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C8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8646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9E5E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CA20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0CA7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1F45222"/>
    <w:multiLevelType w:val="hybridMultilevel"/>
    <w:tmpl w:val="C59466D6"/>
    <w:lvl w:ilvl="0" w:tplc="1F2C285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8F8"/>
    <w:multiLevelType w:val="hybridMultilevel"/>
    <w:tmpl w:val="5FFA59D6"/>
    <w:lvl w:ilvl="0" w:tplc="C4C2D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2B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5A4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C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6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A2D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6CE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DC4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8D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7F448F8"/>
    <w:multiLevelType w:val="multilevel"/>
    <w:tmpl w:val="456A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965D84"/>
    <w:multiLevelType w:val="hybridMultilevel"/>
    <w:tmpl w:val="DA14AD9E"/>
    <w:lvl w:ilvl="0" w:tplc="262A76AA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1B17579"/>
    <w:multiLevelType w:val="hybridMultilevel"/>
    <w:tmpl w:val="E0EEB684"/>
    <w:lvl w:ilvl="0" w:tplc="9ADA2E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B38DCE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4D9C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68A4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DE5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644C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887E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C2E1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BC48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6524BD9"/>
    <w:multiLevelType w:val="hybridMultilevel"/>
    <w:tmpl w:val="29B8C5C4"/>
    <w:lvl w:ilvl="0" w:tplc="74D6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E4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1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CAF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E7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20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86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A7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0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7B33310"/>
    <w:multiLevelType w:val="hybridMultilevel"/>
    <w:tmpl w:val="3404DDA6"/>
    <w:lvl w:ilvl="0" w:tplc="E8EC43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62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A40C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22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42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721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BAF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C0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28C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838AC"/>
    <w:multiLevelType w:val="hybridMultilevel"/>
    <w:tmpl w:val="B45CAA78"/>
    <w:lvl w:ilvl="0" w:tplc="49EC5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83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439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CC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E1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2F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A6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05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C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921013"/>
    <w:multiLevelType w:val="hybridMultilevel"/>
    <w:tmpl w:val="BAEEE648"/>
    <w:lvl w:ilvl="0" w:tplc="00F8A09C">
      <w:start w:val="1"/>
      <w:numFmt w:val="decimal"/>
      <w:lvlText w:val="%1-"/>
      <w:lvlJc w:val="left"/>
      <w:pPr>
        <w:ind w:left="1500" w:hanging="360"/>
      </w:pPr>
      <w:rPr>
        <w:rFonts w:asciiTheme="majorBidi" w:eastAsiaTheme="minorHAnsi" w:hAnsiTheme="majorBidi" w:cstheme="majorBidi"/>
        <w:b/>
      </w:rPr>
    </w:lvl>
    <w:lvl w:ilvl="1" w:tplc="B74C982C">
      <w:start w:val="1"/>
      <w:numFmt w:val="decimal"/>
      <w:lvlText w:val="%2-"/>
      <w:lvlJc w:val="left"/>
      <w:pPr>
        <w:ind w:left="107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6DAD5FC1"/>
    <w:multiLevelType w:val="hybridMultilevel"/>
    <w:tmpl w:val="5AC81A70"/>
    <w:lvl w:ilvl="0" w:tplc="AD5AF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66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82E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129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4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0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21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4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CC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7C3EEF"/>
    <w:multiLevelType w:val="hybridMultilevel"/>
    <w:tmpl w:val="D2744560"/>
    <w:lvl w:ilvl="0" w:tplc="C0D67B90">
      <w:start w:val="1"/>
      <w:numFmt w:val="decimal"/>
      <w:lvlText w:val="%1-"/>
      <w:lvlJc w:val="left"/>
      <w:pPr>
        <w:ind w:left="644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3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E8"/>
    <w:rsid w:val="00056B79"/>
    <w:rsid w:val="00060CC9"/>
    <w:rsid w:val="000A0CA1"/>
    <w:rsid w:val="000A115C"/>
    <w:rsid w:val="000D446C"/>
    <w:rsid w:val="000D4ED8"/>
    <w:rsid w:val="00115E02"/>
    <w:rsid w:val="00134278"/>
    <w:rsid w:val="00154CA1"/>
    <w:rsid w:val="00167728"/>
    <w:rsid w:val="001721FD"/>
    <w:rsid w:val="00174B1A"/>
    <w:rsid w:val="001834D1"/>
    <w:rsid w:val="001A3943"/>
    <w:rsid w:val="001B4E67"/>
    <w:rsid w:val="001C7D7B"/>
    <w:rsid w:val="001D5F41"/>
    <w:rsid w:val="0020034D"/>
    <w:rsid w:val="00241F72"/>
    <w:rsid w:val="0026594A"/>
    <w:rsid w:val="002664A3"/>
    <w:rsid w:val="00283562"/>
    <w:rsid w:val="00283F8F"/>
    <w:rsid w:val="00293A03"/>
    <w:rsid w:val="002B549B"/>
    <w:rsid w:val="002C3E29"/>
    <w:rsid w:val="002F2CF5"/>
    <w:rsid w:val="00307161"/>
    <w:rsid w:val="0034742B"/>
    <w:rsid w:val="00361732"/>
    <w:rsid w:val="003720C9"/>
    <w:rsid w:val="00372A1D"/>
    <w:rsid w:val="0038432A"/>
    <w:rsid w:val="003B58F7"/>
    <w:rsid w:val="003C69CC"/>
    <w:rsid w:val="003E65F8"/>
    <w:rsid w:val="004278EC"/>
    <w:rsid w:val="00457E85"/>
    <w:rsid w:val="00496527"/>
    <w:rsid w:val="004A4D71"/>
    <w:rsid w:val="004B557D"/>
    <w:rsid w:val="004F2A5E"/>
    <w:rsid w:val="005054FE"/>
    <w:rsid w:val="00507D66"/>
    <w:rsid w:val="0052297C"/>
    <w:rsid w:val="0052582D"/>
    <w:rsid w:val="00551AE8"/>
    <w:rsid w:val="005544C0"/>
    <w:rsid w:val="005668F5"/>
    <w:rsid w:val="005E408C"/>
    <w:rsid w:val="005E7022"/>
    <w:rsid w:val="00667C1F"/>
    <w:rsid w:val="00672CFB"/>
    <w:rsid w:val="00686FE0"/>
    <w:rsid w:val="006879A2"/>
    <w:rsid w:val="006C016A"/>
    <w:rsid w:val="006C2631"/>
    <w:rsid w:val="006C3D72"/>
    <w:rsid w:val="006C501C"/>
    <w:rsid w:val="00750559"/>
    <w:rsid w:val="00753856"/>
    <w:rsid w:val="007607B9"/>
    <w:rsid w:val="00766701"/>
    <w:rsid w:val="007B124C"/>
    <w:rsid w:val="007B2899"/>
    <w:rsid w:val="007F1B80"/>
    <w:rsid w:val="007F1FA9"/>
    <w:rsid w:val="0081610F"/>
    <w:rsid w:val="00865F27"/>
    <w:rsid w:val="008C123B"/>
    <w:rsid w:val="008C4CF5"/>
    <w:rsid w:val="008D5233"/>
    <w:rsid w:val="00904F9C"/>
    <w:rsid w:val="00906D57"/>
    <w:rsid w:val="00935A28"/>
    <w:rsid w:val="009744B8"/>
    <w:rsid w:val="009D0F12"/>
    <w:rsid w:val="009D432B"/>
    <w:rsid w:val="00A05AD2"/>
    <w:rsid w:val="00A26DAE"/>
    <w:rsid w:val="00A35663"/>
    <w:rsid w:val="00AC15AE"/>
    <w:rsid w:val="00AC6C87"/>
    <w:rsid w:val="00B63700"/>
    <w:rsid w:val="00B7501E"/>
    <w:rsid w:val="00BD2F0C"/>
    <w:rsid w:val="00BE39D3"/>
    <w:rsid w:val="00BF55D2"/>
    <w:rsid w:val="00C155FB"/>
    <w:rsid w:val="00C374D4"/>
    <w:rsid w:val="00C6284E"/>
    <w:rsid w:val="00C76B73"/>
    <w:rsid w:val="00C816A4"/>
    <w:rsid w:val="00C909DF"/>
    <w:rsid w:val="00C94263"/>
    <w:rsid w:val="00CC127D"/>
    <w:rsid w:val="00CE289D"/>
    <w:rsid w:val="00D2523E"/>
    <w:rsid w:val="00D42189"/>
    <w:rsid w:val="00D759E1"/>
    <w:rsid w:val="00D853E1"/>
    <w:rsid w:val="00D94B5C"/>
    <w:rsid w:val="00DD290E"/>
    <w:rsid w:val="00DE711A"/>
    <w:rsid w:val="00E5643D"/>
    <w:rsid w:val="00E82259"/>
    <w:rsid w:val="00EA6238"/>
    <w:rsid w:val="00EB7ADF"/>
    <w:rsid w:val="00EC6EC3"/>
    <w:rsid w:val="00ED4995"/>
    <w:rsid w:val="00EE24A7"/>
    <w:rsid w:val="00F01DD7"/>
    <w:rsid w:val="00F15415"/>
    <w:rsid w:val="00F253AB"/>
    <w:rsid w:val="00F81EE5"/>
    <w:rsid w:val="00F85407"/>
    <w:rsid w:val="00F873B8"/>
    <w:rsid w:val="00F951D5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C3D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E8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1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1AE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E8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51A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E8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6C3D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4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7455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8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811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81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89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qsstudy.com/business-studies/international-monetary-fund-imf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CB164E-3EF6-45EA-849B-8792A597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DR.Ahmed Saker</cp:lastModifiedBy>
  <cp:revision>2</cp:revision>
  <cp:lastPrinted>2021-06-15T16:02:00Z</cp:lastPrinted>
  <dcterms:created xsi:type="dcterms:W3CDTF">2022-05-23T20:53:00Z</dcterms:created>
  <dcterms:modified xsi:type="dcterms:W3CDTF">2022-05-23T20:53:00Z</dcterms:modified>
</cp:coreProperties>
</file>