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جوطرافيا</w:t>
      </w:r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: ئةدةبيات</w:t>
      </w:r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: سةلاحةدين</w:t>
      </w:r>
    </w:p>
    <w:p w:rsidR="003C0EC5" w:rsidRPr="0044411F" w:rsidRDefault="00CC76FC" w:rsidP="00DC264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r w:rsidR="007F6CA6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ar-IQ"/>
        </w:rPr>
        <w:t>جوگرافیای خزمەتگوزاری</w:t>
      </w:r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ثةرتوكى 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(</w:t>
      </w:r>
      <w:r w:rsidR="003A6D80" w:rsidRPr="003A6D80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ar-IQ"/>
        </w:rPr>
        <w:t xml:space="preserve">ساڵی </w:t>
      </w:r>
      <w:r w:rsidR="007F6CA6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ar-IQ"/>
        </w:rPr>
        <w:t>دووەم</w:t>
      </w:r>
      <w:r w:rsidR="003C0EC5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)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</w:p>
    <w:p w:rsidR="00665E4D" w:rsidRPr="003A6D80" w:rsidRDefault="003C0EC5" w:rsidP="00DC264C">
      <w:pPr>
        <w:tabs>
          <w:tab w:val="left" w:pos="1200"/>
        </w:tabs>
        <w:bidi/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</w:pPr>
      <w:r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ناو</w:t>
      </w:r>
      <w:r w:rsidR="00BD2C4A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ى مام</w:t>
      </w:r>
      <w:r w:rsidR="00F70DE6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وستا :م.</w:t>
      </w:r>
      <w:r w:rsidR="003A6D80" w:rsidRPr="003A6D80">
        <w:rPr>
          <w:rFonts w:ascii="Ali- Arabesque" w:hAnsi="Ali- Arabesque" w:hint="cs"/>
          <w:b/>
          <w:bCs/>
          <w:sz w:val="32"/>
          <w:szCs w:val="32"/>
          <w:rtl/>
          <w:lang w:bidi="ar-IQ"/>
        </w:rPr>
        <w:t xml:space="preserve">ی: </w:t>
      </w:r>
      <w:r w:rsidR="00DC264C" w:rsidRPr="003A6D80">
        <w:rPr>
          <w:rFonts w:ascii="Ali- Arabesque" w:hAnsi="Ali- Arabesque" w:cs="Ali_K_Samik" w:hint="cs"/>
          <w:b/>
          <w:bCs/>
          <w:sz w:val="32"/>
          <w:szCs w:val="32"/>
          <w:rtl/>
          <w:lang w:bidi="ar-IQ"/>
        </w:rPr>
        <w:t>زيَرين ستار ابراهيم</w:t>
      </w:r>
    </w:p>
    <w:p w:rsidR="00BD2C4A" w:rsidRPr="003A6D80" w:rsidRDefault="0044411F" w:rsidP="00F70DE6">
      <w:pPr>
        <w:tabs>
          <w:tab w:val="left" w:pos="1200"/>
        </w:tabs>
        <w:bidi/>
        <w:rPr>
          <w:rFonts w:ascii="Ali- Arabesque" w:hAnsi="Ali- Arabesque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سالَى خويَندن: </w:t>
      </w:r>
      <w:r w:rsidR="003A6D80" w:rsidRPr="000876E8">
        <w:rPr>
          <w:rFonts w:ascii="Ali- Arabesque" w:hAnsi="Ali- Arabesque" w:hint="cs"/>
          <w:b/>
          <w:bCs/>
          <w:sz w:val="32"/>
          <w:szCs w:val="32"/>
          <w:rtl/>
          <w:lang w:bidi="ar-IQ"/>
        </w:rPr>
        <w:t>٢٠٢٢-٢٠٢٣</w:t>
      </w:r>
    </w:p>
    <w:p w:rsidR="00BD2C4A" w:rsidRPr="000C0C3A" w:rsidRDefault="00910245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ثةرتوكى كؤرِس</w:t>
      </w:r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DC264C" w:rsidTr="00C603F7">
        <w:tc>
          <w:tcPr>
            <w:tcW w:w="6204" w:type="dxa"/>
            <w:gridSpan w:val="2"/>
          </w:tcPr>
          <w:p w:rsidR="008D46A4" w:rsidRPr="007F6CA6" w:rsidRDefault="007F6CA6" w:rsidP="008966BA">
            <w:pPr>
              <w:spacing w:after="0" w:line="240" w:lineRule="auto"/>
              <w:jc w:val="center"/>
              <w:rPr>
                <w:rFonts w:ascii="Noto Naskh Arabic UI" w:hAnsi="Noto Naskh Arabic UI" w:cs="Noto Naskh Arabic UI"/>
                <w:sz w:val="24"/>
                <w:szCs w:val="24"/>
                <w:lang w:val="en-US" w:bidi="ar-JO"/>
              </w:rPr>
            </w:pPr>
            <w:r>
              <w:rPr>
                <w:rFonts w:ascii="Noto Naskh Arabic UI" w:hAnsi="Noto Naskh Arabic UI" w:cs="Noto Naskh Arabic UI" w:hint="cs"/>
                <w:sz w:val="24"/>
                <w:szCs w:val="24"/>
                <w:rtl/>
                <w:lang w:val="en-US" w:bidi="ar-JO"/>
              </w:rPr>
              <w:t>کۆرس بووکی کۆرسی دووەم، جوگرافیای خزمەتگوزاری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كؤرِس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264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زيَرِين ستار ابراهيم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مامؤستاى بةرثرس 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</w:p>
        </w:tc>
      </w:tr>
      <w:tr w:rsidR="008D46A4" w:rsidRPr="000C0C3A" w:rsidTr="00C603F7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000000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hyperlink r:id="rId9" w:history="1">
              <w:r w:rsidR="00DC264C" w:rsidRPr="00FC0050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Zerin.ibrahim@su.edu.ked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تةنها تيوَري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سةعات</w:t>
            </w:r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 خويَندن بة (سةعات) لة هةفتةيةكدا</w:t>
            </w: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C603F7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 كاركردن</w:t>
            </w: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 كؤرِس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3E3E27" w:rsidRPr="000C0C3A" w:rsidRDefault="00DC264C" w:rsidP="00DC264C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زيَرِين ستار ابراهيم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(20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09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 مامؤستا</w:t>
            </w: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833839" w:rsidRDefault="007F6CA6" w:rsidP="00DC264C">
            <w:pPr>
              <w:bidi/>
              <w:spacing w:after="0" w:line="240" w:lineRule="auto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383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چەمکی جوگرافیای خزمەتگوزاری، خزمەتگوزاری، گرنگی جوگرافیای خزمەتگوزاری</w:t>
            </w:r>
          </w:p>
        </w:tc>
        <w:tc>
          <w:tcPr>
            <w:tcW w:w="2889" w:type="dxa"/>
          </w:tcPr>
          <w:p w:rsidR="008D46A4" w:rsidRPr="000C0C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ووشة سةرةكيةكان </w:t>
            </w:r>
            <w:r w:rsidR="007927DD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C603F7">
        <w:trPr>
          <w:trHeight w:val="2442"/>
        </w:trPr>
        <w:tc>
          <w:tcPr>
            <w:tcW w:w="9093" w:type="dxa"/>
            <w:gridSpan w:val="3"/>
          </w:tcPr>
          <w:p w:rsidR="00A87D40" w:rsidRDefault="00DC264C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471694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 طشتى كؤرِس</w:t>
            </w:r>
          </w:p>
          <w:p w:rsidR="00A87D40" w:rsidRPr="00833839" w:rsidRDefault="00833839" w:rsidP="00390B31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sz w:val="24"/>
                <w:szCs w:val="24"/>
                <w:lang w:val="en-US" w:bidi="ar-IQ"/>
              </w:rPr>
            </w:pPr>
            <w:r>
              <w:rPr>
                <w:rFonts w:ascii="Noto Naskh Arabic UI" w:hAnsi="Noto Naskh Arabic UI" w:cs="Noto Naskh Arabic UI" w:hint="cs"/>
                <w:sz w:val="24"/>
                <w:szCs w:val="24"/>
                <w:rtl/>
                <w:lang w:val="en-US" w:bidi="ar-IQ"/>
              </w:rPr>
              <w:t xml:space="preserve">جوگرافیای خزمەتگوزاری گرنگی زۆری هەیە بۆ ژیانی مرۆڤ، هەروەها جۆرە جیاوازەکانی خزمەتگوزاری لە کۆرسەکەدا باسی لێوە کراوە وە باس لە هەریەکێک لە خزمەتگوزاریەکان کراوە بەپێی پێوەری تایبەت بەخۆی.  </w:t>
            </w:r>
          </w:p>
        </w:tc>
      </w:tr>
      <w:tr w:rsidR="00FD437F" w:rsidRPr="000C0C3A" w:rsidTr="00C603F7">
        <w:trPr>
          <w:trHeight w:val="850"/>
        </w:trPr>
        <w:tc>
          <w:tcPr>
            <w:tcW w:w="9093" w:type="dxa"/>
            <w:gridSpan w:val="3"/>
          </w:tcPr>
          <w:p w:rsidR="00E774F7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ئامانجةكانى كؤرِس</w:t>
            </w:r>
            <w:r w:rsidR="003A6B2B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7823A5" w:rsidRDefault="00F61D44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7823A5"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ئاشناکردنی قوتابی بە </w:t>
            </w:r>
            <w:r w:rsidR="0083383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جوگرافیای خزمەتگوزاری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272AEA" w:rsidRPr="007823A5" w:rsidRDefault="00E774F7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ئاشناکردنی قوتابی </w:t>
            </w:r>
            <w:r w:rsidR="0083383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بە پێوەرەکانی تایبەت بە هەریەکێک لە خزمەتگوزاریەکان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E774F7" w:rsidRPr="007823A5" w:rsidRDefault="00F61D44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="00833839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3383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ئاشنابوون و تێگەیشتن لە ئاستی هەر یەکێک لە خزمەتگوزاریەکان و بەراووردکردنی خزمەتگوزاریەکان لە ووڵاتە جیاوازەکان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D5235" w:rsidRPr="000C0C3A" w:rsidRDefault="006D52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 قوتابى</w:t>
            </w:r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</w:p>
        </w:tc>
      </w:tr>
      <w:tr w:rsidR="008D46A4" w:rsidRPr="000C0C3A" w:rsidTr="00C60BB0">
        <w:trPr>
          <w:trHeight w:val="2647"/>
        </w:trPr>
        <w:tc>
          <w:tcPr>
            <w:tcW w:w="9093" w:type="dxa"/>
            <w:gridSpan w:val="3"/>
          </w:tcPr>
          <w:p w:rsidR="00483D3F" w:rsidRPr="000C0C3A" w:rsidRDefault="001D0F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7D54D1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دةرئةنجامةكانى فيَر بوون </w:t>
            </w:r>
            <w:r w:rsidR="00D92F91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880492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-</w:t>
            </w:r>
          </w:p>
          <w:p w:rsidR="007863CF" w:rsidRPr="003A6D80" w:rsidRDefault="00A60BCB" w:rsidP="00C60BB0">
            <w:pPr>
              <w:bidi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9E2EE4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70700">
              <w:rPr>
                <w:rFonts w:ascii="Noto Naskh Arabic UI" w:eastAsia="Times New Roman" w:hAnsi="Noto Naskh Arabic UI" w:cs="Noto Naskh Arabic UI" w:hint="cs"/>
                <w:sz w:val="24"/>
                <w:szCs w:val="24"/>
                <w:rtl/>
                <w:lang w:val="en-US" w:bidi="ar-IQ"/>
              </w:rPr>
              <w:t>ئاشنابوونی قوتابیان بە جوگرافیای خزمەتگوزاری</w:t>
            </w:r>
            <w:r w:rsidR="00914B25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B933FF" w:rsidRPr="000C0C3A" w:rsidRDefault="007863CF" w:rsidP="00C60BB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2-</w:t>
            </w:r>
            <w:r w:rsidR="00270700">
              <w:rPr>
                <w:rFonts w:ascii="Noto Naskh Arabic UI" w:eastAsia="Times New Roman" w:hAnsi="Noto Naskh Arabic UI" w:cs="Noto Naskh Arabic UI" w:hint="cs"/>
                <w:sz w:val="24"/>
                <w:szCs w:val="24"/>
                <w:rtl/>
                <w:lang w:val="en-US" w:bidi="ar-IQ"/>
              </w:rPr>
              <w:t>بەدەستهێنانی زانیاری پێویست لەسەر جوگرافیای خزمەتگوزاری</w:t>
            </w:r>
            <w:r w:rsidR="00B933FF" w:rsidRPr="003A6D80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C31812" w:rsidRPr="000C0C3A" w:rsidRDefault="00B933FF" w:rsidP="00C60BB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70700">
              <w:rPr>
                <w:rFonts w:ascii="Noto Naskh Arabic UI" w:eastAsia="Times New Roman" w:hAnsi="Noto Naskh Arabic UI" w:cs="Noto Naskh Arabic UI" w:hint="cs"/>
                <w:sz w:val="24"/>
                <w:szCs w:val="24"/>
                <w:rtl/>
                <w:lang w:val="en-US" w:bidi="ar-IQ"/>
              </w:rPr>
              <w:t>ئاشنابوونی قوتابی بە گرنگی و کاریگەری جوگرافیای خزمەتگوزاری لەسەر ژیانی تاک و کۆمەڵگا</w:t>
            </w:r>
            <w:r w:rsidR="003A6D80" w:rsidRPr="003A6D80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:rsidTr="00C603F7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 سةرضاوةكان</w:t>
            </w:r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 بابةتةكة :</w:t>
            </w:r>
          </w:p>
          <w:p w:rsidR="0062057E" w:rsidRDefault="00914B25" w:rsidP="001B0470">
            <w:pPr>
              <w:spacing w:after="100" w:afterAutospacing="1" w:line="216" w:lineRule="auto"/>
              <w:jc w:val="right"/>
              <w:rPr>
                <w:rFonts w:ascii="Noto Naskh Arabic UI" w:eastAsia="Times New Roman" w:hAnsi="Noto Naskh Arabic UI" w:cs="Calibri"/>
                <w:b/>
                <w:bCs/>
                <w:sz w:val="24"/>
                <w:szCs w:val="24"/>
                <w:rtl/>
                <w:lang w:val="en-US" w:bidi="ku-Arab-IQ"/>
              </w:rPr>
            </w:pPr>
            <w:r w:rsidRPr="00914B25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١</w:t>
            </w:r>
            <w:r w:rsidRPr="00914B25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="001B0470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B0470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ku-Arab-IQ"/>
              </w:rPr>
              <w:t>جغرافیة الخدمات، د.فـواد بن غوضبان، عمان،</w:t>
            </w:r>
            <w:r w:rsidR="00913BD0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الاردن، </w:t>
            </w:r>
            <w:r w:rsidR="001B0470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٢٠١٣.</w:t>
            </w:r>
          </w:p>
          <w:p w:rsidR="001B0470" w:rsidRDefault="001B0470" w:rsidP="001B0470">
            <w:pPr>
              <w:spacing w:after="100" w:afterAutospacing="1" w:line="216" w:lineRule="auto"/>
              <w:jc w:val="right"/>
              <w:rPr>
                <w:b/>
                <w:bCs/>
                <w:sz w:val="28"/>
                <w:szCs w:val="28"/>
                <w:lang w:val="en-US"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٢-جوگرافیای خزمەتگوزاری،</w:t>
            </w:r>
            <w:r w:rsidR="00913BD0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پ.ی.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د.فاطمة</w:t>
            </w:r>
            <w:r w:rsidR="00913BD0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قادر مصطفی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،</w:t>
            </w:r>
            <w:r w:rsidR="00913BD0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چاپی یەکەم، ٢٠٢٠.</w:t>
            </w:r>
            <w:r w:rsidR="00913BD0">
              <w:rPr>
                <w:b/>
                <w:bCs/>
                <w:sz w:val="28"/>
                <w:szCs w:val="28"/>
                <w:lang w:val="en-US" w:bidi="ku-Arab-IQ"/>
              </w:rPr>
              <w:t xml:space="preserve"> </w:t>
            </w:r>
          </w:p>
          <w:p w:rsidR="009D2C80" w:rsidRPr="001B0470" w:rsidRDefault="009D2C80" w:rsidP="001B0470">
            <w:pPr>
              <w:spacing w:after="100" w:afterAutospacing="1" w:line="216" w:lineRule="auto"/>
              <w:jc w:val="right"/>
              <w:rPr>
                <w:b/>
                <w:bCs/>
                <w:sz w:val="28"/>
                <w:szCs w:val="28"/>
                <w:rtl/>
                <w:lang w:val="en-US"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٣-</w:t>
            </w:r>
            <w:r w:rsidR="009331E0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جغرافیة الخدمات الاطار النظری و تجارب العربیة، فتحی محمد مصیلحی، </w:t>
            </w:r>
            <w:r w:rsidR="00F71FFD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دار الماجد للنشر والتوزیع، الطبعة الثانیة، ٢٠٠٧.</w:t>
            </w:r>
          </w:p>
        </w:tc>
      </w:tr>
      <w:tr w:rsidR="008D46A4" w:rsidRPr="000C0C3A" w:rsidTr="00C603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ناوى مامؤستاى وانةبيَذ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</w:p>
        </w:tc>
      </w:tr>
      <w:tr w:rsidR="008D46A4" w:rsidRPr="000C0C3A" w:rsidTr="00C603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355874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زيرين ستار ابراهيم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Pr="000C0C3A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ناوةرؤكي بابةتةكة </w:t>
            </w:r>
          </w:p>
          <w:p w:rsidR="007823A5" w:rsidRPr="00F43C5D" w:rsidRDefault="00CA4FCD" w:rsidP="007823A5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يةكةم </w:t>
            </w:r>
            <w:r w:rsidR="001E501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7823A5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پێناسەی </w:t>
            </w:r>
            <w:r w:rsidR="00270700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چەمکی جوگرافیای</w:t>
            </w:r>
            <w:r w:rsidR="0027070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خزمەتگوزاری، پێناسەی جیاواز بۆ خزمەتگوزاری، گرنگی </w:t>
            </w:r>
            <w:r w:rsidR="00270700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جوگرافیای</w:t>
            </w:r>
            <w:r w:rsidR="0027070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خزمەتگوزاری، ئەو بابەتانەی کە </w:t>
            </w:r>
            <w:r w:rsidR="00270700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جوگرافیای</w:t>
            </w:r>
            <w:r w:rsidR="0027070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خزمەتگوزاری لێی دەکۆڵێتەوە</w:t>
            </w:r>
          </w:p>
          <w:p w:rsidR="00B74C24" w:rsidRPr="00F43C5D" w:rsidRDefault="00C816E9" w:rsidP="007823A5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هةفتةي</w:t>
            </w:r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دووةم</w:t>
            </w: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E668A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27070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پۆلینکردنی خزمەتگوزاری، جیاوازی نێوان خزمەتگوزاری کۆمەڵایەتی و ژێرخان، تایبەتمەندی خزمەتگوزاری، </w:t>
            </w:r>
            <w:r w:rsidR="00BA78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پێشکەوتنی خزمەتگوزاری</w:t>
            </w:r>
          </w:p>
          <w:p w:rsidR="00355874" w:rsidRPr="00BA785D" w:rsidRDefault="00B74C24" w:rsidP="00BA785D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سىَ يةم: </w:t>
            </w:r>
            <w:r w:rsidR="00BA785D">
              <w:rPr>
                <w:rFonts w:ascii="Noto Naskh Arabic UI" w:hAnsi="Noto Naskh Arabic UI" w:cs="Noto Naskh Arabic UI" w:hint="cs"/>
                <w:sz w:val="24"/>
                <w:szCs w:val="24"/>
                <w:rtl/>
                <w:lang w:val="en-US" w:bidi="ar-IQ"/>
              </w:rPr>
              <w:t xml:space="preserve">پەیوەندی </w:t>
            </w:r>
            <w:r w:rsidR="00BA78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خزمەتگوزاری بە زانستەکانی تر، بنەماکانی </w:t>
            </w:r>
            <w:r w:rsidR="00BA785D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جوگرافیای</w:t>
            </w:r>
            <w:r w:rsidR="00BA78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خزمەتگوزاری، ئاراستە نوێکان لە توێژینەوەی </w:t>
            </w:r>
            <w:r w:rsidR="00BA785D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جوگرافیای</w:t>
            </w:r>
            <w:r w:rsidR="00BA78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خزمەتگوزاری</w:t>
            </w:r>
          </w:p>
          <w:p w:rsidR="00355874" w:rsidRPr="00F43C5D" w:rsidRDefault="00B74C24" w:rsidP="00BA785D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 ضارةم</w:t>
            </w:r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F43C5D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A78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پێوەرەکانی پلاندانانی خزمەتگوزاری، ڕێباز و سەرکەوتنی  پلاندانانی خزمەتگوزاری </w:t>
            </w:r>
          </w:p>
          <w:p w:rsidR="00F43C5D" w:rsidRPr="00BA785D" w:rsidRDefault="00355874" w:rsidP="00BA785D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ثيَنجةم </w:t>
            </w: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F43C5D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A785D" w:rsidRPr="0013396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پۆلینکردنی خزمەتگوزاری و هاوەڵی خزمەتگوزاری، هەوەڵی خزمەتگوزاری فێرکاری</w:t>
            </w:r>
          </w:p>
          <w:p w:rsidR="00F7005F" w:rsidRPr="00BA785D" w:rsidRDefault="008E5DC1" w:rsidP="00BA785D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</w:t>
            </w:r>
            <w:r w:rsidR="00F43C5D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BA785D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A785D" w:rsidRPr="0013396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هاوەڵی خزمەتگوزاری تەندروستی و ڕۆشنبیری و ئاسایش و </w:t>
            </w:r>
            <w:r w:rsidR="00BA785D" w:rsidRPr="0013396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کارگێری</w:t>
            </w:r>
            <w:r w:rsidR="00F7005F" w:rsidRPr="009F01D0">
              <w:rPr>
                <w:rFonts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F01D0" w:rsidRDefault="009F01D0" w:rsidP="009F01D0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</w:p>
          <w:p w:rsidR="009F01D0" w:rsidRPr="00133969" w:rsidRDefault="00EB1E76" w:rsidP="009F01D0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r w:rsidR="00405EC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133969" w:rsidRPr="0013396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قۆناغەکانی پلاندانانی خزمەتگوزاری</w:t>
            </w:r>
          </w:p>
          <w:p w:rsidR="007225E1" w:rsidRPr="00133969" w:rsidRDefault="00E95BA9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</w:t>
            </w:r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ي </w:t>
            </w:r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هةشتةم</w:t>
            </w:r>
            <w:r w:rsidR="00034A8C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E7058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13396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133969" w:rsidRPr="0013396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 xml:space="preserve">ئەو گرفتانەی کە ڕووبەڕوی </w:t>
            </w:r>
            <w:r w:rsidR="00133969" w:rsidRPr="00133969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پلاندانانی خزمەتگوزاری دەبنەوە</w:t>
            </w:r>
          </w:p>
          <w:p w:rsidR="00405EC0" w:rsidRPr="003F1BBF" w:rsidRDefault="00EB1E76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  <w:r w:rsidRPr="003F1BBF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  <w:t>هةفتةي</w:t>
            </w:r>
            <w:r w:rsidR="007225E1" w:rsidRPr="003F1BBF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  <w:t xml:space="preserve"> نؤيةم:</w:t>
            </w:r>
            <w:r w:rsidR="00133969" w:rsidRPr="003F1BBF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  <w:t xml:space="preserve"> مەرج و پێوەرە سەرەکیەکانی پلاندانانی خزمەتگوزاری بازرگانی</w:t>
            </w:r>
          </w:p>
          <w:p w:rsidR="00133969" w:rsidRPr="003F1BBF" w:rsidRDefault="00133969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  <w:r w:rsidRPr="003F1BBF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  <w:t>هەفتەی دەیەم: پێوەرە گشتیەکانی خزمەتگوزاری فێرکاری</w:t>
            </w:r>
          </w:p>
          <w:p w:rsidR="00133969" w:rsidRPr="003F1BBF" w:rsidRDefault="00133969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</w:p>
          <w:p w:rsidR="00133969" w:rsidRPr="003F1BBF" w:rsidRDefault="00133969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  <w:r w:rsidRPr="003F1BBF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  <w:t>هەفتەی یازدەیەم: پێوەرە کانی هەڵسەنگاندنی خزمەتگوزاری تەندروستی</w:t>
            </w:r>
          </w:p>
          <w:p w:rsidR="00133969" w:rsidRPr="003F1BBF" w:rsidRDefault="00133969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</w:p>
          <w:p w:rsidR="00133969" w:rsidRPr="003F1BBF" w:rsidRDefault="00133969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  <w:r w:rsidRPr="003F1BBF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  <w:t>هەفتەی دوازدەیەم: پێوەرەکانی هەڵسانگاندنی خزمەتگوزاری خۆشگوزەرانی</w:t>
            </w:r>
          </w:p>
          <w:p w:rsidR="003F1BBF" w:rsidRPr="003F1BBF" w:rsidRDefault="003F1BBF" w:rsidP="003F1BBF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</w:p>
          <w:p w:rsidR="003F1BBF" w:rsidRPr="003F1BBF" w:rsidRDefault="003F1BBF" w:rsidP="003F1BBF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</w:pPr>
            <w:r w:rsidRPr="003F1BBF"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bidi="ar-IQ"/>
              </w:rPr>
              <w:t>هەفتەی سێزدەیەم: بنەمای پلاندانان و دابەشکردنی خزمەتگوزاری</w:t>
            </w:r>
          </w:p>
          <w:p w:rsidR="00133969" w:rsidRPr="00133969" w:rsidRDefault="00133969" w:rsidP="00133969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IQ"/>
              </w:rPr>
            </w:pPr>
          </w:p>
          <w:p w:rsidR="00E70587" w:rsidRPr="000C0C3A" w:rsidRDefault="00E7058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Pr="000C0C3A" w:rsidRDefault="00EB1E76" w:rsidP="009F01D0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B42A5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بابةتى 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ثراكتيكى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طةر هةبيَت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C603F7">
        <w:trPr>
          <w:trHeight w:val="732"/>
        </w:trPr>
        <w:tc>
          <w:tcPr>
            <w:tcW w:w="9093" w:type="dxa"/>
            <w:gridSpan w:val="3"/>
          </w:tcPr>
          <w:p w:rsidR="008D46A4" w:rsidRPr="000C0C3A" w:rsidRDefault="00DD1C9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تاقيكردنةوةكان </w:t>
            </w:r>
            <w:r w:rsidR="00677E0C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نمونةي سادةي ثرسيار </w:t>
            </w:r>
          </w:p>
          <w:p w:rsidR="00485049" w:rsidRPr="009F01D0" w:rsidRDefault="003F1BB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باس لە پێوەرە وەسفی و چەندێتیە گشتیەکان بکە کە بەکاردەهێنرێ بۆ هەڵسەنگاندنی خزمەتگوزاری تەندروستی</w:t>
            </w:r>
            <w:r w:rsidR="000C0C3A" w:rsidRPr="009F01D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C603F7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 ضونةوةى هاوةلَ</w:t>
            </w:r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6BF" w:rsidRDefault="008D56BF" w:rsidP="00483DD0">
      <w:pPr>
        <w:spacing w:after="0" w:line="240" w:lineRule="auto"/>
      </w:pPr>
      <w:r>
        <w:separator/>
      </w:r>
    </w:p>
  </w:endnote>
  <w:endnote w:type="continuationSeparator" w:id="0">
    <w:p w:rsidR="008D56BF" w:rsidRDefault="008D56B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r w:rsidRPr="00FE1CCA"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6BF" w:rsidRDefault="008D56BF" w:rsidP="00483DD0">
      <w:pPr>
        <w:spacing w:after="0" w:line="240" w:lineRule="auto"/>
      </w:pPr>
      <w:r>
        <w:separator/>
      </w:r>
    </w:p>
  </w:footnote>
  <w:footnote w:type="continuationSeparator" w:id="0">
    <w:p w:rsidR="008D56BF" w:rsidRDefault="008D56B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E1593"/>
    <w:multiLevelType w:val="hybridMultilevel"/>
    <w:tmpl w:val="32427C9C"/>
    <w:lvl w:ilvl="0" w:tplc="11CAC6B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34859"/>
    <w:multiLevelType w:val="hybridMultilevel"/>
    <w:tmpl w:val="9FF629F8"/>
    <w:lvl w:ilvl="0" w:tplc="CFC43480">
      <w:start w:val="1"/>
      <w:numFmt w:val="decimal"/>
      <w:lvlText w:val="%1-"/>
      <w:lvlJc w:val="left"/>
      <w:pPr>
        <w:ind w:left="510" w:hanging="360"/>
      </w:pPr>
      <w:rPr>
        <w:rFonts w:ascii="Times New Roman" w:hAnsi="Times New Roman"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71601">
    <w:abstractNumId w:val="0"/>
  </w:num>
  <w:num w:numId="2" w16cid:durableId="824904335">
    <w:abstractNumId w:val="26"/>
  </w:num>
  <w:num w:numId="3" w16cid:durableId="1286816545">
    <w:abstractNumId w:val="1"/>
  </w:num>
  <w:num w:numId="4" w16cid:durableId="1257010551">
    <w:abstractNumId w:val="21"/>
  </w:num>
  <w:num w:numId="5" w16cid:durableId="32387009">
    <w:abstractNumId w:val="23"/>
  </w:num>
  <w:num w:numId="6" w16cid:durableId="170994494">
    <w:abstractNumId w:val="10"/>
  </w:num>
  <w:num w:numId="7" w16cid:durableId="755785321">
    <w:abstractNumId w:val="7"/>
  </w:num>
  <w:num w:numId="8" w16cid:durableId="939798924">
    <w:abstractNumId w:val="18"/>
  </w:num>
  <w:num w:numId="9" w16cid:durableId="2113696115">
    <w:abstractNumId w:val="5"/>
  </w:num>
  <w:num w:numId="10" w16cid:durableId="686560263">
    <w:abstractNumId w:val="19"/>
  </w:num>
  <w:num w:numId="11" w16cid:durableId="711609708">
    <w:abstractNumId w:val="8"/>
  </w:num>
  <w:num w:numId="12" w16cid:durableId="636911140">
    <w:abstractNumId w:val="9"/>
  </w:num>
  <w:num w:numId="13" w16cid:durableId="909733742">
    <w:abstractNumId w:val="17"/>
  </w:num>
  <w:num w:numId="14" w16cid:durableId="189074308">
    <w:abstractNumId w:val="11"/>
  </w:num>
  <w:num w:numId="15" w16cid:durableId="1679502261">
    <w:abstractNumId w:val="2"/>
  </w:num>
  <w:num w:numId="16" w16cid:durableId="719087693">
    <w:abstractNumId w:val="14"/>
  </w:num>
  <w:num w:numId="17" w16cid:durableId="1990740652">
    <w:abstractNumId w:val="20"/>
  </w:num>
  <w:num w:numId="18" w16cid:durableId="1833375308">
    <w:abstractNumId w:val="24"/>
  </w:num>
  <w:num w:numId="19" w16cid:durableId="1208253246">
    <w:abstractNumId w:val="12"/>
  </w:num>
  <w:num w:numId="20" w16cid:durableId="1248803494">
    <w:abstractNumId w:val="29"/>
  </w:num>
  <w:num w:numId="21" w16cid:durableId="897208481">
    <w:abstractNumId w:val="13"/>
  </w:num>
  <w:num w:numId="22" w16cid:durableId="1863547310">
    <w:abstractNumId w:val="28"/>
  </w:num>
  <w:num w:numId="23" w16cid:durableId="823282115">
    <w:abstractNumId w:val="25"/>
  </w:num>
  <w:num w:numId="24" w16cid:durableId="830410247">
    <w:abstractNumId w:val="6"/>
  </w:num>
  <w:num w:numId="25" w16cid:durableId="1877885983">
    <w:abstractNumId w:val="16"/>
  </w:num>
  <w:num w:numId="26" w16cid:durableId="1495560331">
    <w:abstractNumId w:val="4"/>
  </w:num>
  <w:num w:numId="27" w16cid:durableId="1766851143">
    <w:abstractNumId w:val="27"/>
  </w:num>
  <w:num w:numId="28" w16cid:durableId="578948109">
    <w:abstractNumId w:val="22"/>
  </w:num>
  <w:num w:numId="29" w16cid:durableId="1517117375">
    <w:abstractNumId w:val="15"/>
  </w:num>
  <w:num w:numId="30" w16cid:durableId="894004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876E8"/>
    <w:rsid w:val="00092E11"/>
    <w:rsid w:val="0009500B"/>
    <w:rsid w:val="000B2B97"/>
    <w:rsid w:val="000C0C3A"/>
    <w:rsid w:val="000C4AF0"/>
    <w:rsid w:val="000D0ED6"/>
    <w:rsid w:val="000D5BCB"/>
    <w:rsid w:val="000E3987"/>
    <w:rsid w:val="000E6EBD"/>
    <w:rsid w:val="000F2337"/>
    <w:rsid w:val="00105C6F"/>
    <w:rsid w:val="00110775"/>
    <w:rsid w:val="00115186"/>
    <w:rsid w:val="00126472"/>
    <w:rsid w:val="00133969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0470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0700"/>
    <w:rsid w:val="00272AEA"/>
    <w:rsid w:val="00287CB7"/>
    <w:rsid w:val="00290819"/>
    <w:rsid w:val="002A4B86"/>
    <w:rsid w:val="002D77F9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55874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6D80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1BBF"/>
    <w:rsid w:val="003F4581"/>
    <w:rsid w:val="003F497A"/>
    <w:rsid w:val="00405EC0"/>
    <w:rsid w:val="00410601"/>
    <w:rsid w:val="00424919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13C77"/>
    <w:rsid w:val="0053158C"/>
    <w:rsid w:val="0053512C"/>
    <w:rsid w:val="005371A3"/>
    <w:rsid w:val="00541330"/>
    <w:rsid w:val="00571171"/>
    <w:rsid w:val="00571C05"/>
    <w:rsid w:val="00572BD2"/>
    <w:rsid w:val="005731B9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E3D2E"/>
    <w:rsid w:val="005F06DF"/>
    <w:rsid w:val="005F6F2D"/>
    <w:rsid w:val="00600351"/>
    <w:rsid w:val="006035DD"/>
    <w:rsid w:val="00613AC2"/>
    <w:rsid w:val="00616D0F"/>
    <w:rsid w:val="0062057E"/>
    <w:rsid w:val="006222E6"/>
    <w:rsid w:val="00634F2B"/>
    <w:rsid w:val="0063696E"/>
    <w:rsid w:val="00636DB1"/>
    <w:rsid w:val="006373C5"/>
    <w:rsid w:val="0064350C"/>
    <w:rsid w:val="00643A8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23A5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7F6CA6"/>
    <w:rsid w:val="0080086A"/>
    <w:rsid w:val="00803F64"/>
    <w:rsid w:val="00804DB5"/>
    <w:rsid w:val="008066A5"/>
    <w:rsid w:val="00813F10"/>
    <w:rsid w:val="00830E83"/>
    <w:rsid w:val="00830EE6"/>
    <w:rsid w:val="00833839"/>
    <w:rsid w:val="0083702D"/>
    <w:rsid w:val="00862F36"/>
    <w:rsid w:val="008640D8"/>
    <w:rsid w:val="008671C3"/>
    <w:rsid w:val="00870B15"/>
    <w:rsid w:val="00880492"/>
    <w:rsid w:val="00883701"/>
    <w:rsid w:val="008917CF"/>
    <w:rsid w:val="008966BA"/>
    <w:rsid w:val="008C4D9C"/>
    <w:rsid w:val="008D1918"/>
    <w:rsid w:val="008D46A4"/>
    <w:rsid w:val="008D56BF"/>
    <w:rsid w:val="008E0D66"/>
    <w:rsid w:val="008E274B"/>
    <w:rsid w:val="008E5DC1"/>
    <w:rsid w:val="008E6ED2"/>
    <w:rsid w:val="00910245"/>
    <w:rsid w:val="00913BD0"/>
    <w:rsid w:val="00914666"/>
    <w:rsid w:val="00914683"/>
    <w:rsid w:val="00914B25"/>
    <w:rsid w:val="009331E0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D2C80"/>
    <w:rsid w:val="009E2EE4"/>
    <w:rsid w:val="009F01D0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51A79"/>
    <w:rsid w:val="00A60BCB"/>
    <w:rsid w:val="00A67B7E"/>
    <w:rsid w:val="00A87D40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2A52"/>
    <w:rsid w:val="00B45135"/>
    <w:rsid w:val="00B45D60"/>
    <w:rsid w:val="00B6128C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85D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60BB0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264C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27F2"/>
    <w:rsid w:val="00EF4B22"/>
    <w:rsid w:val="00EF7C73"/>
    <w:rsid w:val="00F03CD7"/>
    <w:rsid w:val="00F049F0"/>
    <w:rsid w:val="00F10810"/>
    <w:rsid w:val="00F15179"/>
    <w:rsid w:val="00F3523A"/>
    <w:rsid w:val="00F43C5D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1FF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DD51"/>
  <w15:docId w15:val="{0684EE38-A9C6-46D7-86F2-1B52BE7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rin.ibrahim@su.edu.k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F5C9-1FA5-420B-B172-4B775706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muhamad hussain</cp:lastModifiedBy>
  <cp:revision>44</cp:revision>
  <cp:lastPrinted>2015-11-07T06:46:00Z</cp:lastPrinted>
  <dcterms:created xsi:type="dcterms:W3CDTF">2021-09-29T18:13:00Z</dcterms:created>
  <dcterms:modified xsi:type="dcterms:W3CDTF">2023-03-13T18:26:00Z</dcterms:modified>
</cp:coreProperties>
</file>