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5C" w:rsidRPr="008F580C" w:rsidRDefault="00D76B5C" w:rsidP="00D76B5C">
      <w:pPr>
        <w:bidi w:val="0"/>
        <w:spacing w:line="360" w:lineRule="auto"/>
        <w:rPr>
          <w:sz w:val="28"/>
          <w:szCs w:val="28"/>
        </w:rPr>
      </w:pPr>
      <w:r w:rsidRPr="002A015D">
        <w:rPr>
          <w:color w:val="000000"/>
          <w:sz w:val="24"/>
          <w:szCs w:val="32"/>
          <w:lang w:bidi="ar-JO"/>
        </w:rPr>
        <w:t>Q21/</w:t>
      </w:r>
      <w:r w:rsidRPr="002A0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Write </w:t>
      </w:r>
      <w:r w:rsidRPr="002A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true</w:t>
      </w:r>
      <w:r w:rsidRPr="002A0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for  correct phrase and   </w:t>
      </w:r>
      <w:r w:rsidRPr="002A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fuels </w:t>
      </w:r>
      <w:r w:rsidRPr="002A0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incorrect phrase then correct the mistake . </w:t>
      </w:r>
      <w:r w:rsidRPr="008F580C">
        <w:rPr>
          <w:sz w:val="28"/>
          <w:szCs w:val="28"/>
        </w:rPr>
        <w:t>Where milk is stored at &gt;4</w:t>
      </w:r>
      <w:r w:rsidRPr="008F580C">
        <w:rPr>
          <w:sz w:val="28"/>
          <w:szCs w:val="28"/>
          <w:vertAlign w:val="superscript"/>
        </w:rPr>
        <w:t>0</w:t>
      </w:r>
      <w:r w:rsidRPr="008F580C">
        <w:rPr>
          <w:sz w:val="28"/>
          <w:szCs w:val="28"/>
        </w:rPr>
        <w:t>C, this low temperature normally will delay bacterial multiplication for at least 24h.</w:t>
      </w:r>
    </w:p>
    <w:p w:rsidR="00D76B5C" w:rsidRPr="008F580C" w:rsidRDefault="00D76B5C" w:rsidP="00D76B5C">
      <w:pPr>
        <w:pStyle w:val="ListParagraph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8F580C">
        <w:rPr>
          <w:sz w:val="28"/>
          <w:szCs w:val="28"/>
        </w:rPr>
        <w:t>In the case of mastitis, the bacteria at this point are harmless and few in number</w:t>
      </w:r>
    </w:p>
    <w:p w:rsidR="00F34CEE" w:rsidRDefault="00D76B5C" w:rsidP="00F34CEE">
      <w:pPr>
        <w:pStyle w:val="ListParagraph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8F580C">
        <w:rPr>
          <w:sz w:val="28"/>
          <w:szCs w:val="28"/>
        </w:rPr>
        <w:t>The microflora, therefore, is similar to that present initially. However, if sanitary conditions exist with the milking equipment or storage tank, the low temperature could mask these conditions</w:t>
      </w:r>
    </w:p>
    <w:p w:rsidR="00F34CEE" w:rsidRDefault="00F34CEE" w:rsidP="00F34CEE">
      <w:pPr>
        <w:pStyle w:val="ListParagraph"/>
        <w:bidi w:val="0"/>
        <w:spacing w:line="360" w:lineRule="auto"/>
        <w:rPr>
          <w:i/>
          <w:iCs/>
          <w:sz w:val="28"/>
          <w:szCs w:val="28"/>
        </w:rPr>
      </w:pPr>
      <w:r w:rsidRPr="00F34CEE">
        <w:rPr>
          <w:i/>
          <w:iCs/>
          <w:sz w:val="28"/>
          <w:szCs w:val="28"/>
        </w:rPr>
        <w:t xml:space="preserve"> 3</w:t>
      </w:r>
      <w:r w:rsidR="00D76B5C" w:rsidRPr="00F34CEE">
        <w:rPr>
          <w:i/>
          <w:iCs/>
          <w:sz w:val="28"/>
          <w:szCs w:val="28"/>
        </w:rPr>
        <w:t xml:space="preserve">-The </w:t>
      </w:r>
      <w:r w:rsidR="00D76B5C" w:rsidRPr="00F34CEE">
        <w:rPr>
          <w:b/>
          <w:bCs/>
          <w:i/>
          <w:iCs/>
          <w:sz w:val="28"/>
          <w:szCs w:val="28"/>
        </w:rPr>
        <w:t>Campylobacter jejuni</w:t>
      </w:r>
      <w:r w:rsidR="00D76B5C" w:rsidRPr="00F34CEE">
        <w:rPr>
          <w:b/>
          <w:bCs/>
          <w:sz w:val="28"/>
          <w:szCs w:val="28"/>
        </w:rPr>
        <w:t xml:space="preserve"> </w:t>
      </w:r>
      <w:r w:rsidR="00D76B5C" w:rsidRPr="00F34CEE">
        <w:rPr>
          <w:sz w:val="28"/>
          <w:szCs w:val="28"/>
        </w:rPr>
        <w:t xml:space="preserve">and </w:t>
      </w:r>
      <w:r w:rsidR="00D76B5C" w:rsidRPr="00F34CEE">
        <w:rPr>
          <w:b/>
          <w:bCs/>
          <w:i/>
          <w:iCs/>
          <w:sz w:val="28"/>
          <w:szCs w:val="28"/>
        </w:rPr>
        <w:t xml:space="preserve">Salmonella spp </w:t>
      </w:r>
      <w:r w:rsidR="00D76B5C" w:rsidRPr="00F34CEE">
        <w:rPr>
          <w:i/>
          <w:iCs/>
          <w:sz w:val="28"/>
          <w:szCs w:val="28"/>
        </w:rPr>
        <w:t>are bacterial pathogens are still of concern today in raw milk and other dairy products.</w:t>
      </w:r>
    </w:p>
    <w:p w:rsidR="00D76B5C" w:rsidRPr="00F34CEE" w:rsidRDefault="00F34CEE" w:rsidP="00F34CEE">
      <w:pPr>
        <w:pStyle w:val="ListParagraph"/>
        <w:bidi w:val="0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4—</w:t>
      </w:r>
      <w:r w:rsidR="00D76B5C" w:rsidRPr="008F580C">
        <w:rPr>
          <w:sz w:val="28"/>
          <w:szCs w:val="28"/>
        </w:rPr>
        <w:t>Mixtures of</w:t>
      </w:r>
      <w:r w:rsidR="00D76B5C" w:rsidRPr="008F580C">
        <w:rPr>
          <w:b/>
          <w:bCs/>
          <w:i/>
          <w:iCs/>
          <w:sz w:val="28"/>
          <w:szCs w:val="28"/>
        </w:rPr>
        <w:t xml:space="preserve"> </w:t>
      </w:r>
      <w:r w:rsidR="00D76B5C" w:rsidRPr="008F580C">
        <w:rPr>
          <w:i/>
          <w:iCs/>
          <w:sz w:val="28"/>
          <w:szCs w:val="28"/>
        </w:rPr>
        <w:t xml:space="preserve">mesophilic </w:t>
      </w:r>
      <w:r w:rsidR="00D76B5C" w:rsidRPr="008F580C">
        <w:rPr>
          <w:sz w:val="28"/>
          <w:szCs w:val="28"/>
        </w:rPr>
        <w:t>and thermophilic microorganisms can also be used as in the production of</w:t>
      </w:r>
      <w:r w:rsidR="00D76B5C" w:rsidRPr="008F580C">
        <w:rPr>
          <w:i/>
          <w:iCs/>
          <w:sz w:val="28"/>
          <w:szCs w:val="28"/>
        </w:rPr>
        <w:t xml:space="preserve"> some </w:t>
      </w:r>
      <w:r w:rsidR="00D76B5C" w:rsidRPr="008F580C">
        <w:rPr>
          <w:sz w:val="28"/>
          <w:szCs w:val="28"/>
        </w:rPr>
        <w:t>cheeses</w:t>
      </w:r>
      <w:r w:rsidR="00D76B5C" w:rsidRPr="008F580C">
        <w:rPr>
          <w:i/>
          <w:iCs/>
          <w:sz w:val="28"/>
          <w:szCs w:val="28"/>
        </w:rPr>
        <w:t>.</w:t>
      </w:r>
    </w:p>
    <w:p w:rsidR="00D76B5C" w:rsidRPr="00F34CEE" w:rsidRDefault="00F34CEE" w:rsidP="00F34CEE">
      <w:pPr>
        <w:bidi w:val="0"/>
        <w:spacing w:line="360" w:lineRule="auto"/>
        <w:ind w:left="360"/>
        <w:jc w:val="both"/>
        <w:rPr>
          <w:sz w:val="24"/>
          <w:szCs w:val="24"/>
        </w:rPr>
      </w:pPr>
      <w:r w:rsidRPr="00F34CEE">
        <w:rPr>
          <w:sz w:val="24"/>
          <w:szCs w:val="24"/>
        </w:rPr>
        <w:t>5-</w:t>
      </w:r>
      <w:r w:rsidR="00D76B5C" w:rsidRPr="00F34CEE">
        <w:rPr>
          <w:sz w:val="24"/>
          <w:szCs w:val="24"/>
        </w:rPr>
        <w:t>A starter culture can provide particular characteristics neither controlled and predictable fermentation.</w:t>
      </w:r>
    </w:p>
    <w:p w:rsidR="00D76B5C" w:rsidRPr="00F34CEE" w:rsidRDefault="00F34CEE" w:rsidP="00F34CEE">
      <w:pPr>
        <w:bidi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6-</w:t>
      </w:r>
      <w:r w:rsidR="00D76B5C" w:rsidRPr="00F34CEE">
        <w:rPr>
          <w:sz w:val="28"/>
          <w:szCs w:val="28"/>
        </w:rPr>
        <w:t>Bacteriophages are ubiquitous but generally enter the milk processing plant with the farm milk. They can be activated heat treatments of 30 to 63° C.</w:t>
      </w:r>
    </w:p>
    <w:p w:rsidR="00D76B5C" w:rsidRPr="008F580C" w:rsidRDefault="00F34CEE" w:rsidP="00F34CEE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="00D76B5C" w:rsidRPr="008F580C">
        <w:rPr>
          <w:sz w:val="28"/>
          <w:szCs w:val="28"/>
        </w:rPr>
        <w:t>-Detection procedure</w:t>
      </w:r>
      <w:r w:rsidR="00D76B5C" w:rsidRPr="008F580C">
        <w:rPr>
          <w:rFonts w:ascii="Calibri" w:eastAsia="Calibri" w:hAnsi="Calibri" w:cs="Arial"/>
          <w:sz w:val="28"/>
          <w:szCs w:val="28"/>
        </w:rPr>
        <w:t xml:space="preserve"> of Drug Residues in Milk</w:t>
      </w:r>
      <w:r w:rsidR="00D76B5C" w:rsidRPr="008F580C">
        <w:rPr>
          <w:sz w:val="28"/>
          <w:szCs w:val="28"/>
        </w:rPr>
        <w:t xml:space="preserve"> by Microbial growth inhibition methods.</w:t>
      </w:r>
    </w:p>
    <w:p w:rsidR="00D76B5C" w:rsidRPr="008F580C" w:rsidRDefault="00F34CEE" w:rsidP="00D76B5C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8</w:t>
      </w:r>
      <w:r w:rsidR="00D76B5C" w:rsidRPr="008F580C">
        <w:rPr>
          <w:sz w:val="28"/>
          <w:szCs w:val="28"/>
        </w:rPr>
        <w:t>-</w:t>
      </w:r>
      <w:r w:rsidR="00D76B5C" w:rsidRPr="008F580C">
        <w:rPr>
          <w:b/>
          <w:bCs/>
          <w:i/>
          <w:iCs/>
          <w:sz w:val="28"/>
          <w:szCs w:val="28"/>
        </w:rPr>
        <w:t>Lactobacillus delbruecki</w:t>
      </w:r>
      <w:r w:rsidR="00D76B5C" w:rsidRPr="008F580C">
        <w:rPr>
          <w:sz w:val="28"/>
          <w:szCs w:val="28"/>
        </w:rPr>
        <w:t xml:space="preserve"> categorized as mesophilic of lactic starter cultures</w:t>
      </w:r>
      <w:r w:rsidR="00D76B5C" w:rsidRPr="008F580C">
        <w:rPr>
          <w:i/>
          <w:iCs/>
          <w:sz w:val="28"/>
          <w:szCs w:val="28"/>
        </w:rPr>
        <w:t>.</w:t>
      </w:r>
    </w:p>
    <w:p w:rsidR="00D76B5C" w:rsidRPr="008F580C" w:rsidRDefault="00D76B5C" w:rsidP="00D76B5C">
      <w:pPr>
        <w:spacing w:line="360" w:lineRule="auto"/>
        <w:ind w:left="360"/>
        <w:jc w:val="right"/>
        <w:rPr>
          <w:sz w:val="28"/>
          <w:szCs w:val="28"/>
        </w:rPr>
      </w:pPr>
      <w:r w:rsidRPr="008F580C">
        <w:rPr>
          <w:sz w:val="28"/>
          <w:szCs w:val="28"/>
        </w:rPr>
        <w:t xml:space="preserve">Q3/ Enumerate the: </w:t>
      </w:r>
    </w:p>
    <w:p w:rsidR="00D76B5C" w:rsidRPr="008F580C" w:rsidRDefault="00D76B5C" w:rsidP="00D76B5C">
      <w:pPr>
        <w:spacing w:line="360" w:lineRule="auto"/>
        <w:ind w:left="360"/>
        <w:jc w:val="right"/>
        <w:rPr>
          <w:sz w:val="28"/>
          <w:szCs w:val="28"/>
        </w:rPr>
      </w:pPr>
      <w:r w:rsidRPr="008F580C">
        <w:rPr>
          <w:sz w:val="28"/>
          <w:szCs w:val="28"/>
        </w:rPr>
        <w:t>A-HACCP  drawbacks</w:t>
      </w:r>
      <w:r>
        <w:rPr>
          <w:sz w:val="28"/>
          <w:szCs w:val="28"/>
        </w:rPr>
        <w:t>.</w:t>
      </w:r>
    </w:p>
    <w:p w:rsidR="003C7DA7" w:rsidRPr="00D76B5C" w:rsidRDefault="00D76B5C" w:rsidP="00D76B5C">
      <w:pPr>
        <w:spacing w:line="360" w:lineRule="auto"/>
        <w:ind w:left="360"/>
        <w:jc w:val="right"/>
        <w:rPr>
          <w:sz w:val="28"/>
          <w:szCs w:val="28"/>
        </w:rPr>
      </w:pPr>
      <w:r w:rsidRPr="008F580C">
        <w:rPr>
          <w:sz w:val="28"/>
          <w:szCs w:val="28"/>
        </w:rPr>
        <w:t>B-steps necessary for the propagation of starter culture ready for productions.</w:t>
      </w:r>
    </w:p>
    <w:sectPr w:rsidR="003C7DA7" w:rsidRPr="00D76B5C" w:rsidSect="00144267">
      <w:headerReference w:type="default" r:id="rId7"/>
      <w:footerReference w:type="default" r:id="rId8"/>
      <w:pgSz w:w="11906" w:h="16838" w:code="9"/>
      <w:pgMar w:top="567" w:right="567" w:bottom="567" w:left="567" w:header="624" w:footer="624" w:gutter="0"/>
      <w:pgBorders w:offsetFrom="page">
        <w:top w:val="thinThickSmallGap" w:sz="24" w:space="20" w:color="auto"/>
        <w:left w:val="thinThickSmallGap" w:sz="24" w:space="20" w:color="auto"/>
        <w:bottom w:val="thinThickSmallGap" w:sz="24" w:space="20" w:color="auto"/>
        <w:right w:val="thinThickSmallGap" w:sz="24" w:space="20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33" w:rsidRDefault="008C4F33" w:rsidP="00AB76FF">
      <w:pPr>
        <w:spacing w:after="0" w:line="240" w:lineRule="auto"/>
      </w:pPr>
      <w:r>
        <w:separator/>
      </w:r>
    </w:p>
  </w:endnote>
  <w:endnote w:type="continuationSeparator" w:id="0">
    <w:p w:rsidR="008C4F33" w:rsidRDefault="008C4F33" w:rsidP="00AB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76" w:rsidRPr="004A12D2" w:rsidRDefault="00AB76FF" w:rsidP="00275DB5">
    <w:pPr>
      <w:pStyle w:val="Heading1"/>
      <w:pBdr>
        <w:bottom w:val="single" w:sz="6" w:space="0" w:color="auto"/>
      </w:pBdr>
      <w:tabs>
        <w:tab w:val="left" w:pos="7530"/>
      </w:tabs>
      <w:rPr>
        <w:sz w:val="28"/>
        <w:szCs w:val="28"/>
      </w:rPr>
    </w:pPr>
    <w:r w:rsidRPr="00AB76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177pt;margin-top:155.25pt;width:102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" strokecolor="white" strokeweight=".5pt">
          <v:textbox style="mso-next-textbox:#Text Box 1">
            <w:txbxContent>
              <w:p w:rsidR="00A74587" w:rsidRPr="00BD7190" w:rsidRDefault="00BE0C55" w:rsidP="00A74587">
                <w:pPr>
                  <w:jc w:val="right"/>
                  <w:rPr>
                    <w:rFonts w:ascii="Palace Script MT" w:hAnsi="Palace Script MT"/>
                    <w:b/>
                    <w:bCs/>
                    <w:sz w:val="46"/>
                    <w:szCs w:val="46"/>
                    <w:lang w:bidi="ar-JO"/>
                  </w:rPr>
                </w:pPr>
                <w:r w:rsidRPr="00BD7190">
                  <w:rPr>
                    <w:rFonts w:ascii="Palace Script MT" w:hAnsi="Palace Script MT"/>
                    <w:b/>
                    <w:bCs/>
                    <w:sz w:val="46"/>
                    <w:szCs w:val="46"/>
                    <w:lang w:bidi="ar-JO"/>
                  </w:rPr>
                  <w:t>SalimNAS</w:t>
                </w:r>
              </w:p>
            </w:txbxContent>
          </v:textbox>
        </v:shape>
      </w:pict>
    </w:r>
    <w:r w:rsidR="00BE0C55">
      <w:rPr>
        <w:lang w:bidi="ar-IQ"/>
      </w:rPr>
      <w:t xml:space="preserve">With best wishe                       </w:t>
    </w:r>
    <w:r w:rsidR="00BE0C55" w:rsidRPr="004A12D2">
      <w:rPr>
        <w:lang w:bidi="ar-IQ"/>
      </w:rPr>
      <w:t xml:space="preserve">   </w:t>
    </w:r>
    <w:r w:rsidR="00BE0C55">
      <w:rPr>
        <w:lang w:bidi="ar-IQ"/>
      </w:rPr>
      <w:t>Msc.</w:t>
    </w:r>
    <w:r w:rsidR="00BE0C55" w:rsidRPr="004A12D2">
      <w:rPr>
        <w:lang w:bidi="ar-IQ"/>
      </w:rPr>
      <w:t xml:space="preserve">  </w:t>
    </w:r>
    <w:r w:rsidR="00BE0C55">
      <w:rPr>
        <w:lang w:bidi="ar-IQ"/>
      </w:rPr>
      <w:t>Zhyan O. Hama sadeq</w:t>
    </w:r>
  </w:p>
  <w:p w:rsidR="00AD6776" w:rsidRPr="00461564" w:rsidRDefault="008C4F33">
    <w:pPr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33" w:rsidRDefault="008C4F33" w:rsidP="00AB76FF">
      <w:pPr>
        <w:spacing w:after="0" w:line="240" w:lineRule="auto"/>
      </w:pPr>
      <w:r>
        <w:separator/>
      </w:r>
    </w:p>
  </w:footnote>
  <w:footnote w:type="continuationSeparator" w:id="0">
    <w:p w:rsidR="008C4F33" w:rsidRDefault="008C4F33" w:rsidP="00AB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76" w:rsidRPr="004C3DA7" w:rsidRDefault="00BE0C55" w:rsidP="00EB6C1A">
    <w:pPr>
      <w:pStyle w:val="Heading1"/>
      <w:tabs>
        <w:tab w:val="left" w:pos="7020"/>
      </w:tabs>
      <w:ind w:right="-1"/>
      <w:rPr>
        <w:b w:val="0"/>
        <w:bCs w:val="0"/>
        <w:i/>
        <w:iCs/>
        <w:sz w:val="28"/>
        <w:szCs w:val="28"/>
      </w:rPr>
    </w:pPr>
    <w:r w:rsidRPr="004C3DA7">
      <w:rPr>
        <w:b w:val="0"/>
        <w:bCs w:val="0"/>
        <w:i/>
        <w:iCs/>
        <w:sz w:val="28"/>
        <w:szCs w:val="28"/>
      </w:rPr>
      <w:t xml:space="preserve">Salahaddin </w:t>
    </w:r>
    <w:r>
      <w:rPr>
        <w:b w:val="0"/>
        <w:bCs w:val="0"/>
        <w:i/>
        <w:iCs/>
        <w:sz w:val="28"/>
        <w:szCs w:val="28"/>
      </w:rPr>
      <w:t xml:space="preserve">University   </w:t>
    </w:r>
    <w:r w:rsidRPr="004C3DA7">
      <w:rPr>
        <w:b w:val="0"/>
        <w:bCs w:val="0"/>
        <w:i/>
        <w:iCs/>
        <w:sz w:val="28"/>
        <w:szCs w:val="28"/>
      </w:rPr>
      <w:t xml:space="preserve">                   </w:t>
    </w:r>
    <w:r>
      <w:rPr>
        <w:b w:val="0"/>
        <w:bCs w:val="0"/>
        <w:i/>
        <w:iCs/>
        <w:sz w:val="28"/>
        <w:szCs w:val="28"/>
      </w:rPr>
      <w:t xml:space="preserve">                     </w:t>
    </w:r>
    <w:r w:rsidRPr="004C3DA7">
      <w:rPr>
        <w:b w:val="0"/>
        <w:bCs w:val="0"/>
        <w:i/>
        <w:iCs/>
        <w:sz w:val="28"/>
        <w:szCs w:val="28"/>
      </w:rPr>
      <w:t xml:space="preserve">             </w:t>
    </w:r>
    <w:r>
      <w:rPr>
        <w:b w:val="0"/>
        <w:bCs w:val="0"/>
        <w:i/>
        <w:iCs/>
        <w:sz w:val="28"/>
        <w:szCs w:val="28"/>
      </w:rPr>
      <w:t xml:space="preserve">            </w:t>
    </w:r>
    <w:r w:rsidRPr="004C3DA7">
      <w:rPr>
        <w:b w:val="0"/>
        <w:bCs w:val="0"/>
        <w:i/>
        <w:iCs/>
        <w:sz w:val="28"/>
        <w:szCs w:val="28"/>
      </w:rPr>
      <w:t xml:space="preserve"> Subject: </w:t>
    </w:r>
    <w:r>
      <w:rPr>
        <w:b w:val="0"/>
        <w:bCs w:val="0"/>
        <w:i/>
        <w:iCs/>
        <w:sz w:val="28"/>
        <w:szCs w:val="28"/>
      </w:rPr>
      <w:t>Microbiology</w:t>
    </w:r>
  </w:p>
  <w:p w:rsidR="00166838" w:rsidRDefault="00BE0C55" w:rsidP="00166838">
    <w:pPr>
      <w:tabs>
        <w:tab w:val="left" w:pos="4500"/>
        <w:tab w:val="left" w:pos="7560"/>
      </w:tabs>
      <w:bidi w:val="0"/>
      <w:rPr>
        <w:i/>
        <w:iCs/>
        <w:sz w:val="28"/>
        <w:szCs w:val="28"/>
      </w:rPr>
    </w:pPr>
    <w:r>
      <w:rPr>
        <w:i/>
        <w:iCs/>
        <w:sz w:val="28"/>
        <w:szCs w:val="28"/>
      </w:rPr>
      <w:t>College of Agriculture</w:t>
    </w:r>
    <w:r w:rsidRPr="004C3DA7">
      <w:rPr>
        <w:i/>
        <w:iCs/>
        <w:sz w:val="28"/>
        <w:szCs w:val="28"/>
      </w:rPr>
      <w:t xml:space="preserve">                               </w:t>
    </w:r>
    <w:r>
      <w:rPr>
        <w:i/>
        <w:iCs/>
        <w:sz w:val="28"/>
        <w:szCs w:val="28"/>
      </w:rPr>
      <w:t xml:space="preserve"> </w:t>
    </w:r>
    <w:r w:rsidRPr="004C3DA7">
      <w:rPr>
        <w:i/>
        <w:iCs/>
        <w:sz w:val="28"/>
        <w:szCs w:val="28"/>
      </w:rPr>
      <w:t xml:space="preserve">                                        Time: (</w:t>
    </w:r>
    <w:r>
      <w:rPr>
        <w:i/>
        <w:iCs/>
        <w:sz w:val="28"/>
        <w:szCs w:val="28"/>
      </w:rPr>
      <w:t xml:space="preserve">60 </w:t>
    </w:r>
    <w:r w:rsidRPr="004C3DA7">
      <w:rPr>
        <w:i/>
        <w:iCs/>
        <w:sz w:val="28"/>
        <w:szCs w:val="28"/>
      </w:rPr>
      <w:t>minutes</w:t>
    </w:r>
    <w:r>
      <w:rPr>
        <w:i/>
        <w:iCs/>
        <w:sz w:val="28"/>
        <w:szCs w:val="28"/>
      </w:rPr>
      <w:t xml:space="preserve">)  </w:t>
    </w:r>
  </w:p>
  <w:p w:rsidR="00AD6776" w:rsidRPr="004C3DA7" w:rsidRDefault="00BE0C55" w:rsidP="00EB6C1A">
    <w:pPr>
      <w:tabs>
        <w:tab w:val="left" w:pos="4500"/>
        <w:tab w:val="left" w:pos="7560"/>
      </w:tabs>
      <w:bidi w:val="0"/>
      <w:rPr>
        <w:i/>
        <w:iCs/>
        <w:sz w:val="28"/>
        <w:szCs w:val="28"/>
      </w:rPr>
    </w:pPr>
    <w:r>
      <w:rPr>
        <w:i/>
        <w:iCs/>
        <w:sz w:val="28"/>
        <w:szCs w:val="28"/>
      </w:rPr>
      <w:t xml:space="preserve"> </w:t>
    </w:r>
    <w:r w:rsidRPr="004C3DA7">
      <w:rPr>
        <w:i/>
        <w:iCs/>
        <w:sz w:val="28"/>
        <w:szCs w:val="28"/>
      </w:rPr>
      <w:t xml:space="preserve">            </w:t>
    </w:r>
    <w:r>
      <w:rPr>
        <w:i/>
        <w:iCs/>
        <w:sz w:val="28"/>
        <w:szCs w:val="28"/>
      </w:rPr>
      <w:t>Stage: 2</w:t>
    </w:r>
    <w:r w:rsidRPr="004C3DA7">
      <w:rPr>
        <w:i/>
        <w:iCs/>
        <w:sz w:val="28"/>
        <w:szCs w:val="28"/>
      </w:rPr>
      <w:t xml:space="preserve">                       </w:t>
    </w:r>
    <w:r>
      <w:rPr>
        <w:i/>
        <w:iCs/>
        <w:sz w:val="28"/>
        <w:szCs w:val="28"/>
      </w:rPr>
      <w:t xml:space="preserve">     </w:t>
    </w:r>
    <w:r w:rsidRPr="004C3DA7">
      <w:rPr>
        <w:i/>
        <w:iCs/>
        <w:sz w:val="28"/>
        <w:szCs w:val="28"/>
      </w:rPr>
      <w:t xml:space="preserve">Date: </w:t>
    </w:r>
    <w:r>
      <w:rPr>
        <w:i/>
        <w:iCs/>
        <w:sz w:val="28"/>
        <w:szCs w:val="28"/>
      </w:rPr>
      <w:t xml:space="preserve"> </w:t>
    </w:r>
    <w:r w:rsidRPr="004C3DA7">
      <w:rPr>
        <w:i/>
        <w:iCs/>
        <w:sz w:val="28"/>
        <w:szCs w:val="28"/>
      </w:rPr>
      <w:t>/</w:t>
    </w:r>
    <w:r>
      <w:rPr>
        <w:i/>
        <w:iCs/>
        <w:sz w:val="28"/>
        <w:szCs w:val="28"/>
      </w:rPr>
      <w:t xml:space="preserve"> 5 / 2022</w:t>
    </w:r>
    <w:r w:rsidRPr="004C3DA7">
      <w:rPr>
        <w:i/>
        <w:iCs/>
        <w:sz w:val="28"/>
        <w:szCs w:val="28"/>
        <w:lang w:bidi="ar-EG"/>
      </w:rPr>
      <w:t xml:space="preserve">                                   </w:t>
    </w:r>
    <w:r w:rsidRPr="004C3DA7">
      <w:rPr>
        <w:i/>
        <w:iCs/>
        <w:sz w:val="28"/>
        <w:szCs w:val="28"/>
      </w:rPr>
      <w:t xml:space="preserve">                                                           </w:t>
    </w:r>
  </w:p>
  <w:p w:rsidR="00AD6776" w:rsidRPr="00BC1CC7" w:rsidRDefault="008C4F33" w:rsidP="00BC1CC7">
    <w:pPr>
      <w:pStyle w:val="Header"/>
      <w:bidi w:val="0"/>
      <w:rPr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B11"/>
    <w:multiLevelType w:val="hybridMultilevel"/>
    <w:tmpl w:val="EB9C55C2"/>
    <w:lvl w:ilvl="0" w:tplc="694C1CCE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7CA6494C" w:tentative="1">
      <w:start w:val="1"/>
      <w:numFmt w:val="bullet"/>
      <w:lvlText w:val="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2" w:tplc="7B341B96" w:tentative="1">
      <w:start w:val="1"/>
      <w:numFmt w:val="bullet"/>
      <w:lvlText w:val="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89DE6DB8" w:tentative="1">
      <w:start w:val="1"/>
      <w:numFmt w:val="bullet"/>
      <w:lvlText w:val="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4" w:tplc="936AD56A" w:tentative="1">
      <w:start w:val="1"/>
      <w:numFmt w:val="bullet"/>
      <w:lvlText w:val="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5" w:tplc="D4263FE0" w:tentative="1">
      <w:start w:val="1"/>
      <w:numFmt w:val="bullet"/>
      <w:lvlText w:val="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CA3E6AD6" w:tentative="1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7" w:tplc="FBD6E114" w:tentative="1">
      <w:start w:val="1"/>
      <w:numFmt w:val="bullet"/>
      <w:lvlText w:val="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8" w:tplc="5852A6B0" w:tentative="1">
      <w:start w:val="1"/>
      <w:numFmt w:val="bullet"/>
      <w:lvlText w:val="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287705D0"/>
    <w:multiLevelType w:val="hybridMultilevel"/>
    <w:tmpl w:val="087E4E86"/>
    <w:lvl w:ilvl="0" w:tplc="710E9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6B87"/>
    <w:multiLevelType w:val="hybridMultilevel"/>
    <w:tmpl w:val="F28221B0"/>
    <w:lvl w:ilvl="0" w:tplc="C89C9DF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9BB64686" w:tentative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EFD8D04A" w:tentative="1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542CDEC" w:tentative="1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53E86FDE" w:tentative="1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2B2EE304" w:tentative="1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3E082CC" w:tentative="1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3EDE1A22" w:tentative="1">
      <w:start w:val="1"/>
      <w:numFmt w:val="bullet"/>
      <w:lvlText w:val="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FCFE1E7E" w:tentative="1">
      <w:start w:val="1"/>
      <w:numFmt w:val="bullet"/>
      <w:lvlText w:val="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AB13B6"/>
    <w:multiLevelType w:val="hybridMultilevel"/>
    <w:tmpl w:val="A994FFE6"/>
    <w:lvl w:ilvl="0" w:tplc="AB7C26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A6B9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1C8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9E5C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88B0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C085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381A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4001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98FD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75D4"/>
    <w:rsid w:val="004E7144"/>
    <w:rsid w:val="006C0527"/>
    <w:rsid w:val="007775D4"/>
    <w:rsid w:val="0082460A"/>
    <w:rsid w:val="008C4F33"/>
    <w:rsid w:val="00AB76FF"/>
    <w:rsid w:val="00BE0C55"/>
    <w:rsid w:val="00D76B5C"/>
    <w:rsid w:val="00F3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D4"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775D4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5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77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775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5D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2022-11-29T10:39:00Z</dcterms:created>
  <dcterms:modified xsi:type="dcterms:W3CDTF">2022-11-30T05:34:00Z</dcterms:modified>
</cp:coreProperties>
</file>