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01" w:rsidRDefault="00126C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3175</wp:posOffset>
            </wp:positionV>
            <wp:extent cx="1895475" cy="2551430"/>
            <wp:effectExtent l="0" t="0" r="9525" b="1270"/>
            <wp:wrapSquare wrapText="bothSides"/>
            <wp:docPr id="2" name="Picture 2" descr="C:\Users\apple\Pictures\WhatsApp Image 2024-02-11 at 09.28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Pictures\WhatsApp Image 2024-02-11 at 09.28.3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C01">
        <w:rPr>
          <w:noProof/>
        </w:rPr>
        <w:drawing>
          <wp:anchor distT="0" distB="0" distL="114300" distR="114300" simplePos="0" relativeHeight="251658240" behindDoc="0" locked="0" layoutInCell="1" allowOverlap="1" wp14:anchorId="4B7E1CA7" wp14:editId="401E1B1E">
            <wp:simplePos x="0" y="0"/>
            <wp:positionH relativeFrom="column">
              <wp:posOffset>4848225</wp:posOffset>
            </wp:positionH>
            <wp:positionV relativeFrom="paragraph">
              <wp:posOffset>211455</wp:posOffset>
            </wp:positionV>
            <wp:extent cx="1466850" cy="1466850"/>
            <wp:effectExtent l="0" t="0" r="0" b="0"/>
            <wp:wrapSquare wrapText="bothSides"/>
            <wp:docPr id="1" name="Picture 1" descr="C:\Users\apple\AppData\Local\Temp\ksohtml1708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AppData\Local\Temp\ksohtml1708\wps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C01" w:rsidRPr="00A02C01" w:rsidRDefault="00A02C01" w:rsidP="00A02C01"/>
    <w:p w:rsidR="00A02C01" w:rsidRPr="00A02C01" w:rsidRDefault="00A02C01" w:rsidP="00A02C01">
      <w:pPr>
        <w:spacing w:before="0"/>
        <w:rPr>
          <w:b/>
          <w:sz w:val="44"/>
          <w:szCs w:val="44"/>
        </w:rPr>
      </w:pPr>
      <w:r>
        <w:rPr>
          <w:b/>
          <w:sz w:val="64"/>
          <w:szCs w:val="64"/>
        </w:rPr>
        <w:t xml:space="preserve">Academic Curriculum Vitae </w:t>
      </w:r>
    </w:p>
    <w:p w:rsidR="00A02C01" w:rsidRDefault="00A02C01" w:rsidP="00A02C0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A02C01" w:rsidRDefault="00A02C01" w:rsidP="00A02C01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  <w:r>
        <w:t xml:space="preserve">           </w:t>
      </w:r>
    </w:p>
    <w:p w:rsidR="00A02C01" w:rsidRDefault="00A02C01" w:rsidP="00A02C0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02C01" w:rsidRDefault="00A02C01" w:rsidP="00A02C0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Full Name:  </w:t>
      </w:r>
      <w:proofErr w:type="spellStart"/>
      <w:r>
        <w:rPr>
          <w:sz w:val="26"/>
          <w:szCs w:val="26"/>
        </w:rPr>
        <w:t>zrian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jazny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mohammed</w:t>
      </w:r>
      <w:proofErr w:type="spellEnd"/>
      <w:proofErr w:type="gramEnd"/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A02C01" w:rsidRDefault="00A02C01" w:rsidP="00A02C0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Academic Title: Lecturer </w:t>
      </w:r>
    </w:p>
    <w:p w:rsidR="00A02C01" w:rsidRDefault="00A02C01" w:rsidP="00A02C0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(university email): </w:t>
      </w:r>
      <w:proofErr w:type="spellStart"/>
      <w:r>
        <w:rPr>
          <w:sz w:val="26"/>
          <w:szCs w:val="26"/>
        </w:rPr>
        <w:t>zrian.mohammed</w:t>
      </w:r>
      <w:proofErr w:type="spellEnd"/>
      <w:r>
        <w:rPr>
          <w:sz w:val="26"/>
          <w:szCs w:val="26"/>
        </w:rPr>
        <w:t xml:space="preserve"> </w:t>
      </w:r>
      <w:hyperlink r:id="rId8" w:history="1">
        <w:r>
          <w:rPr>
            <w:rStyle w:val="Hyperlink"/>
            <w:color w:val="1155CC"/>
            <w:sz w:val="26"/>
            <w:szCs w:val="26"/>
          </w:rPr>
          <w:t>@</w:t>
        </w:r>
        <w:proofErr w:type="spellStart"/>
        <w:r>
          <w:rPr>
            <w:rStyle w:val="Hyperlink"/>
            <w:color w:val="1155CC"/>
            <w:sz w:val="26"/>
            <w:szCs w:val="26"/>
          </w:rPr>
          <w:t>su.edu</w:t>
        </w:r>
      </w:hyperlink>
      <w:r>
        <w:rPr>
          <w:sz w:val="26"/>
          <w:szCs w:val="26"/>
        </w:rPr>
        <w:t>.krd</w:t>
      </w:r>
      <w:proofErr w:type="spellEnd"/>
      <w:r>
        <w:rPr>
          <w:sz w:val="26"/>
          <w:szCs w:val="26"/>
        </w:rPr>
        <w:t xml:space="preserve"> </w:t>
      </w:r>
    </w:p>
    <w:p w:rsidR="00A02C01" w:rsidRDefault="00A02C01" w:rsidP="00A02C01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 07504225249</w:t>
      </w:r>
    </w:p>
    <w:p w:rsidR="00A02C01" w:rsidRDefault="00A02C01" w:rsidP="00A02C0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02C01" w:rsidRDefault="00A02C01" w:rsidP="00A02C01">
      <w:pPr>
        <w:rPr>
          <w:sz w:val="26"/>
          <w:szCs w:val="26"/>
        </w:rPr>
      </w:pPr>
      <w:r>
        <w:rPr>
          <w:b/>
          <w:sz w:val="40"/>
          <w:szCs w:val="40"/>
        </w:rPr>
        <w:t>Education:</w:t>
      </w:r>
    </w:p>
    <w:p w:rsidR="00A02C01" w:rsidRDefault="00A02C01" w:rsidP="00A02C01">
      <w:pPr>
        <w:numPr>
          <w:ilvl w:val="0"/>
          <w:numId w:val="1"/>
        </w:numPr>
        <w:spacing w:before="0" w:before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PHD in culture anthropology</w:t>
      </w:r>
    </w:p>
    <w:p w:rsidR="00A02C01" w:rsidRDefault="00A02C01" w:rsidP="00A02C01">
      <w:pPr>
        <w:numPr>
          <w:ilvl w:val="0"/>
          <w:numId w:val="1"/>
        </w:numPr>
        <w:spacing w:before="0" w:before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Masters: social work(social </w:t>
      </w:r>
      <w:proofErr w:type="spellStart"/>
      <w:r>
        <w:rPr>
          <w:color w:val="000000"/>
          <w:sz w:val="26"/>
          <w:szCs w:val="26"/>
        </w:rPr>
        <w:t>psycatry</w:t>
      </w:r>
      <w:proofErr w:type="spellEnd"/>
      <w:r>
        <w:rPr>
          <w:color w:val="000000"/>
          <w:sz w:val="26"/>
          <w:szCs w:val="26"/>
        </w:rPr>
        <w:t>)</w:t>
      </w:r>
    </w:p>
    <w:p w:rsidR="00A02C01" w:rsidRDefault="00A02C01" w:rsidP="00A02C01">
      <w:pPr>
        <w:numPr>
          <w:ilvl w:val="0"/>
          <w:numId w:val="1"/>
        </w:numPr>
        <w:spacing w:before="0" w:beforeAutospacing="0" w:after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Undergraduate:</w:t>
      </w:r>
      <w:r>
        <w:rPr>
          <w:sz w:val="26"/>
          <w:szCs w:val="26"/>
        </w:rPr>
        <w:t>social</w:t>
      </w:r>
      <w:proofErr w:type="spellEnd"/>
      <w:r>
        <w:rPr>
          <w:sz w:val="26"/>
          <w:szCs w:val="26"/>
        </w:rPr>
        <w:t xml:space="preserve"> work</w:t>
      </w:r>
    </w:p>
    <w:p w:rsidR="00A02C01" w:rsidRDefault="00A02C01" w:rsidP="00A02C0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02C01" w:rsidRDefault="00A02C01" w:rsidP="00A02C01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:rsidR="00A02C01" w:rsidRDefault="00A02C01" w:rsidP="00A02C01">
      <w:pPr>
        <w:numPr>
          <w:ilvl w:val="0"/>
          <w:numId w:val="1"/>
        </w:numPr>
        <w:spacing w:before="0" w:before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University of </w:t>
      </w:r>
      <w:proofErr w:type="spellStart"/>
      <w:r>
        <w:rPr>
          <w:color w:val="000000"/>
          <w:sz w:val="26"/>
          <w:szCs w:val="26"/>
        </w:rPr>
        <w:t>Salahadin</w:t>
      </w:r>
      <w:proofErr w:type="spellEnd"/>
      <w:r>
        <w:rPr>
          <w:color w:val="000000"/>
          <w:sz w:val="26"/>
          <w:szCs w:val="26"/>
        </w:rPr>
        <w:t xml:space="preserve">/ College of Arts/ </w:t>
      </w:r>
      <w:proofErr w:type="spellStart"/>
      <w:r>
        <w:rPr>
          <w:sz w:val="26"/>
          <w:szCs w:val="26"/>
        </w:rPr>
        <w:t>socology</w:t>
      </w:r>
      <w:proofErr w:type="spellEnd"/>
      <w:r>
        <w:rPr>
          <w:color w:val="000000"/>
          <w:sz w:val="26"/>
          <w:szCs w:val="26"/>
        </w:rPr>
        <w:t xml:space="preserve"> Department </w:t>
      </w:r>
    </w:p>
    <w:p w:rsidR="00A02C01" w:rsidRDefault="00A02C01" w:rsidP="00A02C0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02C01" w:rsidRDefault="00A02C01" w:rsidP="00A02C01">
      <w:pPr>
        <w:rPr>
          <w:color w:val="000000"/>
          <w:sz w:val="26"/>
          <w:szCs w:val="26"/>
        </w:rPr>
      </w:pPr>
      <w:r>
        <w:rPr>
          <w:b/>
          <w:sz w:val="40"/>
          <w:szCs w:val="40"/>
        </w:rPr>
        <w:lastRenderedPageBreak/>
        <w:t xml:space="preserve">Qualifications </w:t>
      </w:r>
    </w:p>
    <w:p w:rsidR="00A02C01" w:rsidRDefault="00A02C01" w:rsidP="00A02C01">
      <w:pPr>
        <w:numPr>
          <w:ilvl w:val="0"/>
          <w:numId w:val="1"/>
        </w:numPr>
        <w:spacing w:before="0" w:before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PHD in culture anthropology</w:t>
      </w:r>
    </w:p>
    <w:p w:rsidR="00A02C01" w:rsidRDefault="00A02C01" w:rsidP="00A02C01">
      <w:pPr>
        <w:numPr>
          <w:ilvl w:val="0"/>
          <w:numId w:val="1"/>
        </w:numPr>
        <w:spacing w:before="0" w:before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Masters: social work(social </w:t>
      </w:r>
      <w:proofErr w:type="spellStart"/>
      <w:r>
        <w:rPr>
          <w:color w:val="000000"/>
          <w:sz w:val="26"/>
          <w:szCs w:val="26"/>
        </w:rPr>
        <w:t>psycatry</w:t>
      </w:r>
      <w:proofErr w:type="spellEnd"/>
      <w:r>
        <w:rPr>
          <w:color w:val="000000"/>
          <w:sz w:val="26"/>
          <w:szCs w:val="26"/>
        </w:rPr>
        <w:t>)</w:t>
      </w:r>
    </w:p>
    <w:p w:rsidR="00A02C01" w:rsidRDefault="00A02C01" w:rsidP="00A02C01">
      <w:pPr>
        <w:numPr>
          <w:ilvl w:val="0"/>
          <w:numId w:val="1"/>
        </w:numPr>
        <w:spacing w:before="0" w:beforeAutospacing="0" w:after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Undergraduate:</w:t>
      </w:r>
      <w:r>
        <w:rPr>
          <w:sz w:val="26"/>
          <w:szCs w:val="26"/>
        </w:rPr>
        <w:t>social</w:t>
      </w:r>
      <w:proofErr w:type="spellEnd"/>
      <w:r>
        <w:rPr>
          <w:sz w:val="26"/>
          <w:szCs w:val="26"/>
        </w:rPr>
        <w:t xml:space="preserve"> work</w:t>
      </w:r>
    </w:p>
    <w:p w:rsidR="00A02C01" w:rsidRDefault="00A02C01" w:rsidP="00A02C01">
      <w:pPr>
        <w:numPr>
          <w:ilvl w:val="0"/>
          <w:numId w:val="1"/>
        </w:numPr>
        <w:spacing w:before="0" w:beforeAutospacing="0" w:after="0"/>
        <w:rPr>
          <w:color w:val="000000"/>
          <w:sz w:val="26"/>
          <w:szCs w:val="26"/>
        </w:rPr>
      </w:pPr>
    </w:p>
    <w:p w:rsidR="00A02C01" w:rsidRDefault="00A02C01" w:rsidP="00A02C01">
      <w:pPr>
        <w:spacing w:before="0" w:beforeAutospacing="0" w:after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A02C01" w:rsidRDefault="00A02C01" w:rsidP="00A02C01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:rsidR="00A02C01" w:rsidRDefault="00A02C01" w:rsidP="00A02C01">
      <w:pPr>
        <w:spacing w:before="0" w:before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A02C01" w:rsidRDefault="00A02C01" w:rsidP="00A02C01">
      <w:pPr>
        <w:spacing w:before="0" w:beforeAutospacing="0" w:after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Theory of ancient thought </w:t>
      </w:r>
    </w:p>
    <w:p w:rsidR="00A02C01" w:rsidRDefault="00A02C01" w:rsidP="00A02C0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02C01" w:rsidRDefault="00A02C01" w:rsidP="00A02C01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:rsidR="00A02C01" w:rsidRPr="00A66E34" w:rsidRDefault="00A02C01" w:rsidP="00A66E34">
      <w:pPr>
        <w:pStyle w:val="ListParagraph"/>
        <w:numPr>
          <w:ilvl w:val="0"/>
          <w:numId w:val="3"/>
        </w:numPr>
        <w:shd w:val="clear" w:color="auto" w:fill="FFFFFF"/>
        <w:bidi/>
        <w:spacing w:after="150"/>
        <w:jc w:val="both"/>
        <w:rPr>
          <w:rFonts w:ascii="Unikurd Goran" w:hAnsi="Unikurd Goran" w:cs="Unikurd Goran"/>
          <w:color w:val="000000"/>
          <w:sz w:val="24"/>
          <w:szCs w:val="24"/>
        </w:rPr>
      </w:pPr>
      <w:r w:rsidRPr="00A66E34">
        <w:rPr>
          <w:rFonts w:ascii="Unikurd Goran" w:hAnsi="Unikurd Goran" w:cs="Unikurd Goran"/>
          <w:sz w:val="24"/>
          <w:szCs w:val="24"/>
          <w:rtl/>
          <w:lang w:bidi="ar-JO"/>
        </w:rPr>
        <w:t>یارسانه‌كان له‌ ژێر فشاری كورده‌ موسلمانه‌كان،</w:t>
      </w:r>
      <w:r w:rsidRPr="00A66E34">
        <w:rPr>
          <w:rFonts w:ascii="Unikurd Goran" w:hAnsi="Unikurd Goran" w:cs="Unikurd Goran"/>
          <w:color w:val="000000"/>
          <w:sz w:val="24"/>
          <w:szCs w:val="24"/>
          <w:rtl/>
        </w:rPr>
        <w:t xml:space="preserve"> شرۆڤه</w:t>
      </w:r>
      <w:r w:rsidRPr="00A66E34">
        <w:rPr>
          <w:rFonts w:ascii="Unikurd Goran" w:hAnsi="Unikurd Goran" w:cs="Unikurd Goran"/>
          <w:color w:val="000000"/>
          <w:sz w:val="24"/>
          <w:szCs w:val="24"/>
        </w:rPr>
        <w:t>‌</w:t>
      </w:r>
      <w:r w:rsidRPr="00A66E34">
        <w:rPr>
          <w:rFonts w:ascii="Unikurd Goran" w:hAnsi="Unikurd Goran" w:cs="Unikurd Goran"/>
          <w:color w:val="000000"/>
          <w:sz w:val="24"/>
          <w:szCs w:val="24"/>
          <w:rtl/>
        </w:rPr>
        <w:t>یه</w:t>
      </w:r>
      <w:r w:rsidRPr="00A66E34">
        <w:rPr>
          <w:rFonts w:ascii="Unikurd Goran" w:hAnsi="Unikurd Goran" w:cs="Unikurd Goran"/>
          <w:color w:val="000000"/>
          <w:sz w:val="24"/>
          <w:szCs w:val="24"/>
        </w:rPr>
        <w:t>‌</w:t>
      </w:r>
      <w:r w:rsidRPr="00A66E34">
        <w:rPr>
          <w:rFonts w:ascii="Unikurd Goran" w:hAnsi="Unikurd Goran" w:cs="Unikurd Goran"/>
          <w:color w:val="000000"/>
          <w:sz w:val="24"/>
          <w:szCs w:val="24"/>
          <w:rtl/>
        </w:rPr>
        <w:t>كی دیدگا و نووسینی شاعیران و نوسه</w:t>
      </w:r>
      <w:r w:rsidRPr="00A66E34">
        <w:rPr>
          <w:rFonts w:ascii="Unikurd Goran" w:hAnsi="Unikurd Goran" w:cs="Unikurd Goran"/>
          <w:color w:val="000000"/>
          <w:sz w:val="24"/>
          <w:szCs w:val="24"/>
        </w:rPr>
        <w:t>‌</w:t>
      </w:r>
      <w:r w:rsidRPr="00A66E34">
        <w:rPr>
          <w:rFonts w:ascii="Unikurd Goran" w:hAnsi="Unikurd Goran" w:cs="Unikurd Goran"/>
          <w:color w:val="000000"/>
          <w:sz w:val="24"/>
          <w:szCs w:val="24"/>
          <w:rtl/>
        </w:rPr>
        <w:t>رانی كلاسیكی كورد له</w:t>
      </w:r>
      <w:r w:rsidRPr="00A66E34">
        <w:rPr>
          <w:rFonts w:ascii="Unikurd Goran" w:hAnsi="Unikurd Goran" w:cs="Unikurd Goran"/>
          <w:color w:val="000000"/>
          <w:sz w:val="24"/>
          <w:szCs w:val="24"/>
        </w:rPr>
        <w:t>‌</w:t>
      </w:r>
      <w:r w:rsidRPr="00A66E34">
        <w:rPr>
          <w:rFonts w:ascii="Unikurd Goran" w:hAnsi="Unikurd Goran" w:cs="Unikurd Goran"/>
          <w:color w:val="000000"/>
          <w:sz w:val="24"/>
          <w:szCs w:val="24"/>
          <w:rtl/>
        </w:rPr>
        <w:t xml:space="preserve"> باره</w:t>
      </w:r>
      <w:r w:rsidRPr="00A66E34">
        <w:rPr>
          <w:rFonts w:ascii="Unikurd Goran" w:hAnsi="Unikurd Goran" w:cs="Unikurd Goran"/>
          <w:color w:val="000000"/>
          <w:sz w:val="24"/>
          <w:szCs w:val="24"/>
        </w:rPr>
        <w:t>‌</w:t>
      </w:r>
      <w:r w:rsidRPr="00A66E34">
        <w:rPr>
          <w:rFonts w:ascii="Unikurd Goran" w:hAnsi="Unikurd Goran" w:cs="Unikurd Goran"/>
          <w:color w:val="000000"/>
          <w:sz w:val="24"/>
          <w:szCs w:val="24"/>
          <w:rtl/>
        </w:rPr>
        <w:t>ی ئایینی یارسان_ کاکەیی.</w:t>
      </w:r>
    </w:p>
    <w:p w:rsidR="00A66E34" w:rsidRPr="00A66E34" w:rsidRDefault="00A66E34" w:rsidP="00A66E34">
      <w:pPr>
        <w:pStyle w:val="ListParagraph"/>
        <w:numPr>
          <w:ilvl w:val="0"/>
          <w:numId w:val="3"/>
        </w:numPr>
        <w:bidi/>
        <w:jc w:val="both"/>
        <w:rPr>
          <w:rFonts w:ascii="Unikurd Goran" w:eastAsia="Unikurd Goran" w:hAnsi="Unikurd Goran" w:cs="Unikurd Goran"/>
        </w:rPr>
      </w:pPr>
      <w:r w:rsidRPr="00A66E34">
        <w:rPr>
          <w:rFonts w:ascii="Unikurd Goran" w:eastAsia="Unikurd Goran" w:hAnsi="Unikurd Goran" w:cs="Unikurd Goran"/>
          <w:sz w:val="24"/>
          <w:szCs w:val="24"/>
          <w:rtl/>
        </w:rPr>
        <w:t>ئایینی یارسان و پیرۆزی ئامێری ته</w:t>
      </w:r>
      <w:r w:rsidRPr="00A66E34">
        <w:rPr>
          <w:rFonts w:ascii="Unikurd Goran" w:eastAsia="Unikurd Goran" w:hAnsi="Unikurd Goran" w:cs="Unikurd Goran"/>
          <w:sz w:val="24"/>
          <w:szCs w:val="24"/>
        </w:rPr>
        <w:t>‌</w:t>
      </w:r>
      <w:r w:rsidRPr="00A66E34">
        <w:rPr>
          <w:rFonts w:ascii="Unikurd Goran" w:eastAsia="Unikurd Goran" w:hAnsi="Unikurd Goran" w:cs="Unikurd Goran"/>
          <w:sz w:val="24"/>
          <w:szCs w:val="24"/>
          <w:rtl/>
        </w:rPr>
        <w:t>نبوره</w:t>
      </w:r>
      <w:r w:rsidRPr="00A66E34">
        <w:rPr>
          <w:rFonts w:ascii="Unikurd Goran" w:eastAsia="Unikurd Goran" w:hAnsi="Unikurd Goran" w:cs="Unikurd Goran"/>
          <w:sz w:val="24"/>
          <w:szCs w:val="24"/>
        </w:rPr>
        <w:t>‌</w:t>
      </w:r>
    </w:p>
    <w:p w:rsidR="00A66E34" w:rsidRPr="00A66E34" w:rsidRDefault="00A66E34" w:rsidP="00A66E34">
      <w:pPr>
        <w:pStyle w:val="ListParagraph"/>
        <w:numPr>
          <w:ilvl w:val="0"/>
          <w:numId w:val="3"/>
        </w:numPr>
        <w:bidi/>
        <w:jc w:val="both"/>
        <w:rPr>
          <w:rFonts w:ascii="Unikurd Goran" w:eastAsia="Unikurd Goran" w:hAnsi="Unikurd Goran" w:cs="Unikurd Goran"/>
        </w:rPr>
      </w:pPr>
      <w:r w:rsidRPr="00A66E34">
        <w:rPr>
          <w:rFonts w:ascii="Unikurd Goran" w:eastAsia="Calibri" w:hAnsi="Unikurd Goran" w:cs="Unikurd Goran"/>
          <w:sz w:val="24"/>
          <w:szCs w:val="24"/>
          <w:rtl/>
        </w:rPr>
        <w:t>ئه</w:t>
      </w:r>
      <w:r w:rsidRPr="00A66E34">
        <w:rPr>
          <w:rFonts w:ascii="Unikurd Goran" w:eastAsia="Calibri" w:hAnsi="Unikurd Goran" w:cs="Unikurd Goran"/>
          <w:sz w:val="24"/>
          <w:szCs w:val="24"/>
        </w:rPr>
        <w:t>‌</w:t>
      </w:r>
      <w:r w:rsidRPr="00A66E34">
        <w:rPr>
          <w:rFonts w:ascii="Unikurd Goran" w:eastAsia="Calibri" w:hAnsi="Unikurd Goran" w:cs="Unikurd Goran"/>
          <w:sz w:val="24"/>
          <w:szCs w:val="24"/>
          <w:rtl/>
        </w:rPr>
        <w:t>فسانه</w:t>
      </w:r>
      <w:r w:rsidRPr="00A66E34">
        <w:rPr>
          <w:rFonts w:ascii="Unikurd Goran" w:eastAsia="Calibri" w:hAnsi="Unikurd Goran" w:cs="Unikurd Goran"/>
          <w:sz w:val="24"/>
          <w:szCs w:val="24"/>
        </w:rPr>
        <w:t>‌</w:t>
      </w:r>
      <w:r w:rsidRPr="00A66E34">
        <w:rPr>
          <w:rFonts w:ascii="Unikurd Goran" w:eastAsia="Calibri" w:hAnsi="Unikurd Goran" w:cs="Unikurd Goran"/>
          <w:sz w:val="24"/>
          <w:szCs w:val="24"/>
          <w:rtl/>
        </w:rPr>
        <w:t xml:space="preserve"> له</w:t>
      </w:r>
      <w:r w:rsidRPr="00A66E34">
        <w:rPr>
          <w:rFonts w:ascii="Unikurd Goran" w:eastAsia="Calibri" w:hAnsi="Unikurd Goran" w:cs="Unikurd Goran"/>
          <w:sz w:val="24"/>
          <w:szCs w:val="24"/>
        </w:rPr>
        <w:t>‌</w:t>
      </w:r>
      <w:r w:rsidRPr="00A66E34">
        <w:rPr>
          <w:rFonts w:ascii="Unikurd Goran" w:eastAsia="Calibri" w:hAnsi="Unikurd Goran" w:cs="Unikurd Goran"/>
          <w:sz w:val="24"/>
          <w:szCs w:val="24"/>
          <w:rtl/>
        </w:rPr>
        <w:t xml:space="preserve"> نێو ئاینه</w:t>
      </w:r>
      <w:r w:rsidRPr="00A66E34">
        <w:rPr>
          <w:rFonts w:ascii="Unikurd Goran" w:eastAsia="Calibri" w:hAnsi="Unikurd Goran" w:cs="Unikurd Goran"/>
          <w:sz w:val="24"/>
          <w:szCs w:val="24"/>
        </w:rPr>
        <w:t>‌</w:t>
      </w:r>
      <w:r w:rsidRPr="00A66E34">
        <w:rPr>
          <w:rFonts w:ascii="Unikurd Goran" w:eastAsia="Calibri" w:hAnsi="Unikurd Goran" w:cs="Unikurd Goran"/>
          <w:sz w:val="24"/>
          <w:szCs w:val="24"/>
          <w:rtl/>
        </w:rPr>
        <w:t xml:space="preserve"> كوردیه</w:t>
      </w:r>
      <w:r w:rsidRPr="00A66E34">
        <w:rPr>
          <w:rFonts w:ascii="Unikurd Goran" w:eastAsia="Calibri" w:hAnsi="Unikurd Goran" w:cs="Unikurd Goran"/>
          <w:sz w:val="24"/>
          <w:szCs w:val="24"/>
        </w:rPr>
        <w:t>‌</w:t>
      </w:r>
      <w:r w:rsidRPr="00A66E34">
        <w:rPr>
          <w:rFonts w:ascii="Unikurd Goran" w:eastAsia="Calibri" w:hAnsi="Unikurd Goran" w:cs="Unikurd Goran"/>
          <w:sz w:val="24"/>
          <w:szCs w:val="24"/>
          <w:rtl/>
        </w:rPr>
        <w:t>كاندا</w:t>
      </w:r>
      <w:r w:rsidRPr="00A66E34">
        <w:rPr>
          <w:rFonts w:ascii="Unikurd Goran" w:eastAsia="Calibri" w:hAnsi="Unikurd Goran" w:cs="Unikurd Goran"/>
          <w:sz w:val="24"/>
          <w:szCs w:val="24"/>
        </w:rPr>
        <w:t xml:space="preserve"> </w:t>
      </w:r>
      <w:r w:rsidRPr="00A66E34">
        <w:rPr>
          <w:rFonts w:ascii="Unikurd Goran" w:eastAsia="Calibri" w:hAnsi="Unikurd Goran" w:cs="Unikurd Goran"/>
          <w:sz w:val="24"/>
          <w:szCs w:val="24"/>
          <w:rtl/>
        </w:rPr>
        <w:t>(یارسان، ئیزیدی، به</w:t>
      </w:r>
      <w:r w:rsidRPr="00A66E34">
        <w:rPr>
          <w:rFonts w:ascii="Unikurd Goran" w:eastAsia="Calibri" w:hAnsi="Unikurd Goran" w:cs="Unikurd Goran"/>
          <w:sz w:val="24"/>
          <w:szCs w:val="24"/>
        </w:rPr>
        <w:t>‌</w:t>
      </w:r>
      <w:r w:rsidRPr="00A66E34">
        <w:rPr>
          <w:rFonts w:ascii="Unikurd Goran" w:eastAsia="Calibri" w:hAnsi="Unikurd Goran" w:cs="Unikurd Goran"/>
          <w:sz w:val="24"/>
          <w:szCs w:val="24"/>
          <w:rtl/>
        </w:rPr>
        <w:t>گداشی)</w:t>
      </w:r>
    </w:p>
    <w:p w:rsidR="00A66E34" w:rsidRPr="00A66E34" w:rsidRDefault="00A66E34" w:rsidP="00A66E34">
      <w:pPr>
        <w:pStyle w:val="ListParagraph"/>
        <w:numPr>
          <w:ilvl w:val="0"/>
          <w:numId w:val="3"/>
        </w:numPr>
        <w:bidi/>
        <w:jc w:val="both"/>
        <w:rPr>
          <w:rFonts w:ascii="Unikurd Goran" w:eastAsia="Unikurd Goran" w:hAnsi="Unikurd Goran" w:cs="Unikurd Goran"/>
        </w:rPr>
      </w:pPr>
      <w:r w:rsidRPr="00A66E34">
        <w:rPr>
          <w:rFonts w:ascii="Unikurd Goran" w:eastAsia="Calibri" w:hAnsi="Unikurd Goran" w:cs="Unikurd Goran"/>
          <w:sz w:val="24"/>
          <w:szCs w:val="24"/>
          <w:rtl/>
        </w:rPr>
        <w:t>دۆگماكانی ئاینی یارسان.</w:t>
      </w:r>
    </w:p>
    <w:p w:rsidR="00A66E34" w:rsidRPr="00A66E34" w:rsidRDefault="00A66E34" w:rsidP="00A66E34">
      <w:pPr>
        <w:pStyle w:val="ListParagraph"/>
        <w:numPr>
          <w:ilvl w:val="0"/>
          <w:numId w:val="3"/>
        </w:numPr>
        <w:bidi/>
        <w:jc w:val="both"/>
        <w:rPr>
          <w:rStyle w:val="15"/>
          <w:rFonts w:ascii="Unikurd Goran" w:eastAsia="Unikurd Goran" w:hAnsi="Unikurd Goran" w:cs="Unikurd Goran"/>
          <w:rtl/>
        </w:rPr>
      </w:pPr>
      <w:r>
        <w:rPr>
          <w:rStyle w:val="15"/>
          <w:rFonts w:ascii="Unikurd Goran" w:eastAsia="Unikurd Goran" w:hAnsi="Unikurd Goran" w:cs="Unikurd Goran" w:hint="cs"/>
          <w:rtl/>
        </w:rPr>
        <w:t>ژن</w:t>
      </w:r>
      <w:r w:rsidRPr="00A66E34">
        <w:rPr>
          <w:rStyle w:val="15"/>
          <w:rFonts w:ascii="Unikurd Goran" w:eastAsia="Unikurd Goran" w:hAnsi="Unikurd Goran" w:cs="Unikurd Goran"/>
          <w:rtl/>
        </w:rPr>
        <w:t xml:space="preserve"> له نێو ‌ ئایینی یارسان</w:t>
      </w:r>
    </w:p>
    <w:p w:rsidR="00A02C01" w:rsidRPr="00A66E34" w:rsidRDefault="00A66E34" w:rsidP="00A66E34">
      <w:pPr>
        <w:pStyle w:val="ListParagraph"/>
        <w:numPr>
          <w:ilvl w:val="0"/>
          <w:numId w:val="3"/>
        </w:numPr>
        <w:bidi/>
        <w:jc w:val="both"/>
        <w:rPr>
          <w:rFonts w:ascii="Unikurd Goran" w:hAnsi="Unikurd Goran" w:cs="Unikurd Goran"/>
          <w:sz w:val="24"/>
          <w:szCs w:val="24"/>
          <w:rtl/>
          <w:lang w:bidi="ar-JO"/>
        </w:rPr>
      </w:pPr>
      <w:r w:rsidRPr="00A66E34">
        <w:rPr>
          <w:rFonts w:ascii="Unikurd Goran" w:eastAsia="Calibri" w:hAnsi="Unikurd Goran" w:cs="Unikurd Goran"/>
          <w:sz w:val="24"/>
          <w:szCs w:val="24"/>
          <w:rtl/>
        </w:rPr>
        <w:t>دۆناودۆنی رۆحه</w:t>
      </w:r>
      <w:r w:rsidRPr="00A66E34">
        <w:rPr>
          <w:rFonts w:ascii="Unikurd Goran" w:eastAsia="Calibri" w:hAnsi="Unikurd Goran" w:cs="Unikurd Goran"/>
          <w:sz w:val="24"/>
          <w:szCs w:val="24"/>
        </w:rPr>
        <w:t>‌</w:t>
      </w:r>
      <w:r w:rsidRPr="00A66E34">
        <w:rPr>
          <w:rFonts w:ascii="Unikurd Goran" w:eastAsia="Calibri" w:hAnsi="Unikurd Goran" w:cs="Unikurd Goran"/>
          <w:sz w:val="24"/>
          <w:szCs w:val="24"/>
          <w:rtl/>
        </w:rPr>
        <w:t xml:space="preserve"> مه</w:t>
      </w:r>
      <w:r w:rsidRPr="00A66E34">
        <w:rPr>
          <w:rFonts w:ascii="Unikurd Goran" w:eastAsia="Calibri" w:hAnsi="Unikurd Goran" w:cs="Unikurd Goran"/>
          <w:sz w:val="24"/>
          <w:szCs w:val="24"/>
        </w:rPr>
        <w:t>‌</w:t>
      </w:r>
      <w:r w:rsidRPr="00A66E34">
        <w:rPr>
          <w:rFonts w:ascii="Unikurd Goran" w:eastAsia="Calibri" w:hAnsi="Unikurd Goran" w:cs="Unikurd Goran"/>
          <w:sz w:val="24"/>
          <w:szCs w:val="24"/>
          <w:rtl/>
        </w:rPr>
        <w:t>زن و</w:t>
      </w:r>
      <w:r w:rsidRPr="00A66E34">
        <w:rPr>
          <w:rFonts w:ascii="Unikurd Goran" w:eastAsia="Calibri" w:hAnsi="Unikurd Goran" w:cs="Unikurd Goran"/>
          <w:sz w:val="24"/>
          <w:szCs w:val="24"/>
        </w:rPr>
        <w:t>‌</w:t>
      </w:r>
      <w:r w:rsidRPr="00A66E34">
        <w:rPr>
          <w:rFonts w:ascii="Unikurd Goran" w:eastAsia="Calibri" w:hAnsi="Unikurd Goran" w:cs="Unikurd Goran"/>
          <w:sz w:val="24"/>
          <w:szCs w:val="24"/>
          <w:rtl/>
        </w:rPr>
        <w:t xml:space="preserve"> پیرۆزه</w:t>
      </w:r>
      <w:r w:rsidRPr="00A66E34">
        <w:rPr>
          <w:rFonts w:ascii="Unikurd Goran" w:eastAsia="Calibri" w:hAnsi="Unikurd Goran" w:cs="Unikurd Goran"/>
          <w:sz w:val="24"/>
          <w:szCs w:val="24"/>
        </w:rPr>
        <w:t>‌</w:t>
      </w:r>
      <w:r w:rsidRPr="00A66E34">
        <w:rPr>
          <w:rFonts w:ascii="Unikurd Goran" w:eastAsia="Calibri" w:hAnsi="Unikurd Goran" w:cs="Unikurd Goran"/>
          <w:sz w:val="24"/>
          <w:szCs w:val="24"/>
          <w:rtl/>
        </w:rPr>
        <w:t>كان له</w:t>
      </w:r>
      <w:r w:rsidRPr="00A66E34">
        <w:rPr>
          <w:rFonts w:ascii="Unikurd Goran" w:eastAsia="Calibri" w:hAnsi="Unikurd Goran" w:cs="Unikurd Goran"/>
          <w:sz w:val="24"/>
          <w:szCs w:val="24"/>
        </w:rPr>
        <w:t>‌</w:t>
      </w:r>
      <w:r w:rsidRPr="00A66E34">
        <w:rPr>
          <w:rFonts w:ascii="Unikurd Goran" w:eastAsia="Calibri" w:hAnsi="Unikurd Goran" w:cs="Unikurd Goran"/>
          <w:sz w:val="24"/>
          <w:szCs w:val="24"/>
          <w:rtl/>
        </w:rPr>
        <w:t xml:space="preserve"> نێو ئایینی یارسان (كاكه</w:t>
      </w:r>
      <w:r w:rsidRPr="00A66E34">
        <w:rPr>
          <w:rFonts w:ascii="Unikurd Goran" w:eastAsia="Calibri" w:hAnsi="Unikurd Goran" w:cs="Unikurd Goran"/>
          <w:sz w:val="24"/>
          <w:szCs w:val="24"/>
        </w:rPr>
        <w:t>‌</w:t>
      </w:r>
      <w:r w:rsidRPr="00A66E34">
        <w:rPr>
          <w:rFonts w:ascii="Unikurd Goran" w:eastAsia="Calibri" w:hAnsi="Unikurd Goran" w:cs="Unikurd Goran"/>
          <w:sz w:val="24"/>
          <w:szCs w:val="24"/>
          <w:rtl/>
        </w:rPr>
        <w:t>یی)دا.</w:t>
      </w:r>
    </w:p>
    <w:p w:rsidR="00A02C01" w:rsidRDefault="00A02C01" w:rsidP="00A02C0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02C01" w:rsidRDefault="00A02C01" w:rsidP="00A02C0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Funding and academic awards </w:t>
      </w:r>
    </w:p>
    <w:p w:rsidR="00A02C01" w:rsidRDefault="00A02C01" w:rsidP="00A02C0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02C01" w:rsidRDefault="00A02C01" w:rsidP="00A02C01">
      <w:pPr>
        <w:rPr>
          <w:color w:val="000000"/>
          <w:sz w:val="26"/>
          <w:szCs w:val="26"/>
        </w:rPr>
      </w:pPr>
      <w:r>
        <w:rPr>
          <w:b/>
          <w:sz w:val="40"/>
          <w:szCs w:val="40"/>
        </w:rPr>
        <w:t>Professional me</w:t>
      </w:r>
    </w:p>
    <w:p w:rsidR="00A02C01" w:rsidRDefault="00A02C01" w:rsidP="00A02C01">
      <w:pPr>
        <w:spacing w:after="0"/>
        <w:rPr>
          <w:sz w:val="26"/>
          <w:szCs w:val="26"/>
        </w:rPr>
      </w:pPr>
    </w:p>
    <w:p w:rsidR="00A02C01" w:rsidRPr="00D31AC2" w:rsidRDefault="00A02C01" w:rsidP="00D31AC2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:rsidR="00A02C01" w:rsidRPr="00D31AC2" w:rsidRDefault="00A02C01" w:rsidP="00D31AC2">
      <w:pPr>
        <w:numPr>
          <w:ilvl w:val="0"/>
          <w:numId w:val="1"/>
        </w:numPr>
        <w:spacing w:before="0" w:before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Facebook: </w:t>
      </w:r>
      <w:hyperlink r:id="rId9" w:history="1">
        <w:r w:rsidR="00A66E34" w:rsidRPr="00CF1DA8">
          <w:rPr>
            <w:rStyle w:val="Hyperlink"/>
            <w:sz w:val="26"/>
            <w:szCs w:val="26"/>
          </w:rPr>
          <w:t>https://www.facebook.com/</w:t>
        </w:r>
        <w:r w:rsidR="00A66E34" w:rsidRPr="00CF1DA8">
          <w:rPr>
            <w:rStyle w:val="Hyperlink"/>
            <w:rFonts w:cs="Arial"/>
            <w:sz w:val="26"/>
            <w:szCs w:val="26"/>
          </w:rPr>
          <w:t>zrianKakayi</w:t>
        </w:r>
      </w:hyperlink>
    </w:p>
    <w:p w:rsidR="001F143D" w:rsidRPr="00A02C01" w:rsidRDefault="001F143D" w:rsidP="00A02C01">
      <w:pPr>
        <w:tabs>
          <w:tab w:val="left" w:pos="2595"/>
        </w:tabs>
      </w:pPr>
    </w:p>
    <w:sectPr w:rsidR="001F143D" w:rsidRPr="00A0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492A"/>
    <w:multiLevelType w:val="hybridMultilevel"/>
    <w:tmpl w:val="E1A04E1A"/>
    <w:lvl w:ilvl="0" w:tplc="D4460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56CC2"/>
    <w:multiLevelType w:val="hybridMultilevel"/>
    <w:tmpl w:val="A4106902"/>
    <w:lvl w:ilvl="0" w:tplc="C758F1B8">
      <w:start w:val="1"/>
      <w:numFmt w:val="decimal"/>
      <w:lvlText w:val="%1&gt;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1383"/>
    <w:multiLevelType w:val="multilevel"/>
    <w:tmpl w:val="8EB67B0E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01"/>
    <w:rsid w:val="00126C1B"/>
    <w:rsid w:val="001F143D"/>
    <w:rsid w:val="00A02C01"/>
    <w:rsid w:val="00A66E34"/>
    <w:rsid w:val="00D31AC2"/>
    <w:rsid w:val="00D8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01"/>
    <w:pPr>
      <w:spacing w:before="100" w:beforeAutospacing="1" w:after="160" w:line="25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C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C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C01"/>
    <w:pPr>
      <w:ind w:left="720"/>
      <w:contextualSpacing/>
    </w:pPr>
  </w:style>
  <w:style w:type="character" w:customStyle="1" w:styleId="15">
    <w:name w:val="15"/>
    <w:basedOn w:val="DefaultParagraphFont"/>
    <w:rsid w:val="00A66E34"/>
    <w:rPr>
      <w:rFonts w:ascii="Calibri" w:hAnsi="Calibri" w:cs="Calibri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01"/>
    <w:pPr>
      <w:spacing w:before="100" w:beforeAutospacing="1" w:after="160" w:line="25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C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C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C01"/>
    <w:pPr>
      <w:ind w:left="720"/>
      <w:contextualSpacing/>
    </w:pPr>
  </w:style>
  <w:style w:type="character" w:customStyle="1" w:styleId="15">
    <w:name w:val="15"/>
    <w:basedOn w:val="DefaultParagraphFont"/>
    <w:rsid w:val="00A66E34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bal@su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zrianKaka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2024-02-11T21:48:00Z</dcterms:created>
  <dcterms:modified xsi:type="dcterms:W3CDTF">2024-02-11T21:48:00Z</dcterms:modified>
</cp:coreProperties>
</file>